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7832"/>
        <w:gridCol w:w="1807"/>
      </w:tblGrid>
      <w:tr w:rsidR="00423C32" w:rsidRPr="00423C32" w14:paraId="7B6E5C04" w14:textId="77777777" w:rsidTr="0022646D">
        <w:tc>
          <w:tcPr>
            <w:tcW w:w="8046" w:type="dxa"/>
            <w:tcMar>
              <w:bottom w:w="240" w:type="dxa"/>
            </w:tcMar>
            <w:vAlign w:val="center"/>
          </w:tcPr>
          <w:p w14:paraId="1C76FF85" w14:textId="77777777" w:rsidR="00423C32" w:rsidRDefault="00423C32" w:rsidP="00C80842">
            <w:pPr>
              <w:tabs>
                <w:tab w:val="right" w:pos="9639"/>
              </w:tabs>
              <w:spacing w:after="0" w:line="240" w:lineRule="auto"/>
              <w:rPr>
                <w:rFonts w:ascii="Arial" w:eastAsia="Times New Roman" w:hAnsi="Arial"/>
                <w:b/>
                <w:sz w:val="40"/>
                <w:szCs w:val="24"/>
                <w:lang w:eastAsia="en-GB"/>
              </w:rPr>
            </w:pPr>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r w:rsidRPr="00423C32">
              <w:rPr>
                <w:rFonts w:ascii="Arial" w:eastAsia="Times New Roman" w:hAnsi="Arial"/>
                <w:b/>
                <w:sz w:val="40"/>
                <w:szCs w:val="24"/>
                <w:lang w:eastAsia="en-GB"/>
              </w:rPr>
              <w:t xml:space="preserve"> Health and Safety Policy – </w:t>
            </w:r>
          </w:p>
          <w:p w14:paraId="7B6E5C02" w14:textId="67C7A483" w:rsidR="00C80842" w:rsidRPr="00423C32" w:rsidRDefault="00C80842" w:rsidP="00C80842">
            <w:pPr>
              <w:tabs>
                <w:tab w:val="right" w:pos="9639"/>
              </w:tabs>
              <w:spacing w:after="0" w:line="240" w:lineRule="auto"/>
              <w:rPr>
                <w:rFonts w:ascii="Arial" w:eastAsia="Times New Roman" w:hAnsi="Arial"/>
                <w:b/>
                <w:sz w:val="40"/>
                <w:szCs w:val="24"/>
                <w:lang w:eastAsia="en-GB"/>
              </w:rPr>
            </w:pPr>
            <w:r>
              <w:rPr>
                <w:rFonts w:ascii="Arial" w:eastAsia="Times New Roman" w:hAnsi="Arial"/>
                <w:b/>
                <w:sz w:val="40"/>
                <w:szCs w:val="24"/>
                <w:lang w:eastAsia="en-GB"/>
              </w:rPr>
              <w:t>Polegate School</w:t>
            </w:r>
          </w:p>
        </w:tc>
        <w:tc>
          <w:tcPr>
            <w:tcW w:w="1809" w:type="dxa"/>
          </w:tcPr>
          <w:p w14:paraId="7B6E5C03" w14:textId="77777777" w:rsidR="00423C32" w:rsidRPr="00423C32" w:rsidRDefault="001B6466" w:rsidP="00423C32">
            <w:pPr>
              <w:tabs>
                <w:tab w:val="right" w:pos="9639"/>
              </w:tabs>
              <w:spacing w:after="120" w:line="240" w:lineRule="auto"/>
              <w:jc w:val="right"/>
              <w:rPr>
                <w:rFonts w:ascii="Arial" w:eastAsia="Times New Roman" w:hAnsi="Arial"/>
                <w:b/>
                <w:sz w:val="40"/>
                <w:szCs w:val="24"/>
                <w:lang w:eastAsia="en-GB"/>
              </w:rPr>
            </w:pPr>
            <w:r>
              <w:rPr>
                <w:rFonts w:ascii="Arial" w:eastAsia="Times New Roman" w:hAnsi="Arial"/>
                <w:b/>
                <w:noProof/>
                <w:position w:val="-24"/>
                <w:sz w:val="40"/>
                <w:szCs w:val="40"/>
                <w:lang w:eastAsia="en-GB"/>
              </w:rPr>
              <w:drawing>
                <wp:inline distT="0" distB="0" distL="0" distR="0" wp14:anchorId="7B6E5E0D" wp14:editId="7B6E5E0E">
                  <wp:extent cx="971550" cy="752475"/>
                  <wp:effectExtent l="0" t="0" r="0" b="9525"/>
                  <wp:docPr id="2" name="Picture 2" descr="East Sussex County Council logo.  Click here to go to East Sussex Internet si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3">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7B6E5C05" w14:textId="77777777" w:rsidR="00423C32" w:rsidRPr="00423C32" w:rsidRDefault="00423C32" w:rsidP="00423C32">
      <w:pPr>
        <w:spacing w:after="120" w:line="240" w:lineRule="auto"/>
        <w:rPr>
          <w:rFonts w:ascii="Arial" w:eastAsia="Times New Roman" w:hAnsi="Arial"/>
          <w:b/>
          <w:sz w:val="28"/>
          <w:szCs w:val="28"/>
          <w:lang w:eastAsia="en-GB"/>
        </w:rPr>
      </w:pPr>
    </w:p>
    <w:p w14:paraId="5CC3641F" w14:textId="47136882" w:rsidR="00C80842" w:rsidRPr="00423C32" w:rsidRDefault="00423C32" w:rsidP="00423C32">
      <w:pPr>
        <w:spacing w:after="120" w:line="240" w:lineRule="auto"/>
        <w:rPr>
          <w:rFonts w:ascii="Arial" w:eastAsia="Times New Roman" w:hAnsi="Arial"/>
          <w:sz w:val="28"/>
          <w:szCs w:val="28"/>
          <w:lang w:eastAsia="en-GB"/>
        </w:rPr>
      </w:pPr>
      <w:r w:rsidRPr="00423C32">
        <w:rPr>
          <w:rFonts w:ascii="Arial" w:eastAsia="Times New Roman" w:hAnsi="Arial"/>
          <w:b/>
          <w:sz w:val="28"/>
          <w:szCs w:val="28"/>
          <w:lang w:eastAsia="en-GB"/>
        </w:rPr>
        <w:t xml:space="preserve">Date:  </w:t>
      </w:r>
      <w:r w:rsidR="00B35991">
        <w:rPr>
          <w:rFonts w:ascii="Arial" w:eastAsia="Times New Roman" w:hAnsi="Arial"/>
          <w:sz w:val="28"/>
          <w:szCs w:val="28"/>
          <w:lang w:eastAsia="en-GB"/>
        </w:rPr>
        <w:t>September</w:t>
      </w:r>
      <w:r w:rsidR="00D44F21">
        <w:rPr>
          <w:rFonts w:ascii="Arial" w:eastAsia="Times New Roman" w:hAnsi="Arial"/>
          <w:sz w:val="28"/>
          <w:szCs w:val="28"/>
          <w:lang w:eastAsia="en-GB"/>
        </w:rPr>
        <w:t xml:space="preserve"> 2021</w:t>
      </w:r>
    </w:p>
    <w:p w14:paraId="7B6E5C07" w14:textId="77777777" w:rsidR="00423C32" w:rsidRPr="00423C32" w:rsidRDefault="00423C32" w:rsidP="00423C32">
      <w:pPr>
        <w:spacing w:before="300" w:after="120" w:line="240" w:lineRule="auto"/>
        <w:rPr>
          <w:rFonts w:ascii="Arial" w:eastAsia="Times New Roman" w:hAnsi="Arial"/>
          <w:b/>
          <w:sz w:val="28"/>
          <w:szCs w:val="28"/>
          <w:lang w:eastAsia="en-GB"/>
        </w:rPr>
      </w:pPr>
      <w:r w:rsidRPr="00423C32">
        <w:rPr>
          <w:rFonts w:ascii="Arial" w:eastAsia="Times New Roman" w:hAnsi="Arial"/>
          <w:b/>
          <w:sz w:val="28"/>
          <w:szCs w:val="28"/>
          <w:lang w:eastAsia="en-GB"/>
        </w:rPr>
        <w:t>Document summary</w:t>
      </w:r>
    </w:p>
    <w:p w14:paraId="7B6E5C09" w14:textId="77777777" w:rsidR="00423C32" w:rsidRPr="00423C32" w:rsidRDefault="00423C32" w:rsidP="00423C32">
      <w:pPr>
        <w:spacing w:after="0" w:line="240" w:lineRule="auto"/>
        <w:rPr>
          <w:rFonts w:ascii="Arial" w:eastAsia="Times New Roman" w:hAnsi="Arial" w:cs="Arial"/>
          <w:sz w:val="24"/>
          <w:szCs w:val="24"/>
          <w:lang w:eastAsia="en-GB"/>
        </w:rPr>
      </w:pPr>
    </w:p>
    <w:p w14:paraId="7B6E5C0A" w14:textId="77777777" w:rsidR="00423C32" w:rsidRPr="00423C32" w:rsidRDefault="00423C32" w:rsidP="00423C32">
      <w:pPr>
        <w:spacing w:before="300" w:after="120" w:line="240" w:lineRule="auto"/>
        <w:rPr>
          <w:rFonts w:ascii="Arial" w:eastAsia="Times New Roman" w:hAnsi="Arial"/>
          <w:b/>
          <w:sz w:val="28"/>
          <w:szCs w:val="28"/>
          <w:lang w:eastAsia="en-GB"/>
        </w:rPr>
      </w:pPr>
      <w:r w:rsidRPr="00423C32">
        <w:rPr>
          <w:rFonts w:ascii="Arial" w:eastAsia="Times New Roman" w:hAnsi="Arial"/>
          <w:b/>
          <w:sz w:val="28"/>
          <w:szCs w:val="28"/>
          <w:lang w:eastAsia="en-GB"/>
        </w:rPr>
        <w:t>Contents</w:t>
      </w:r>
    </w:p>
    <w:p w14:paraId="34A1D157" w14:textId="77777777" w:rsidR="00AA133F" w:rsidRPr="00AA133F" w:rsidRDefault="00AA133F" w:rsidP="00AA133F">
      <w:pPr>
        <w:pStyle w:val="TOC1"/>
        <w:spacing w:before="0"/>
        <w:rPr>
          <w:rFonts w:asciiTheme="minorHAnsi" w:eastAsiaTheme="minorEastAsia" w:hAnsiTheme="minorHAnsi" w:cstheme="minorBidi"/>
          <w:b w:val="0"/>
          <w:color w:val="auto"/>
          <w:sz w:val="22"/>
          <w:szCs w:val="22"/>
        </w:rPr>
      </w:pPr>
      <w:r>
        <w:rPr>
          <w:b w:val="0"/>
          <w:sz w:val="28"/>
          <w:szCs w:val="28"/>
        </w:rPr>
        <w:fldChar w:fldCharType="begin"/>
      </w:r>
      <w:r>
        <w:rPr>
          <w:b w:val="0"/>
          <w:sz w:val="28"/>
          <w:szCs w:val="28"/>
        </w:rPr>
        <w:instrText xml:space="preserve"> TOC \o "1-1" \h \z \u </w:instrText>
      </w:r>
      <w:r>
        <w:rPr>
          <w:b w:val="0"/>
          <w:sz w:val="28"/>
          <w:szCs w:val="28"/>
        </w:rPr>
        <w:fldChar w:fldCharType="separate"/>
      </w:r>
      <w:hyperlink w:anchor="_Toc11934572" w:history="1">
        <w:r w:rsidRPr="00AA133F">
          <w:rPr>
            <w:rStyle w:val="Hyperlink"/>
            <w:b w:val="0"/>
            <w:color w:val="auto"/>
            <w:u w:val="none"/>
          </w:rPr>
          <w:t>1. General Policy Statement</w:t>
        </w:r>
        <w:r w:rsidRPr="00AA133F">
          <w:rPr>
            <w:b w:val="0"/>
            <w:webHidden/>
            <w:color w:val="auto"/>
          </w:rPr>
          <w:tab/>
        </w:r>
        <w:r w:rsidRPr="00AA133F">
          <w:rPr>
            <w:b w:val="0"/>
            <w:webHidden/>
            <w:color w:val="auto"/>
          </w:rPr>
          <w:fldChar w:fldCharType="begin"/>
        </w:r>
        <w:r w:rsidRPr="00AA133F">
          <w:rPr>
            <w:b w:val="0"/>
            <w:webHidden/>
            <w:color w:val="auto"/>
          </w:rPr>
          <w:instrText xml:space="preserve"> PAGEREF _Toc11934572 \h </w:instrText>
        </w:r>
        <w:r w:rsidRPr="00AA133F">
          <w:rPr>
            <w:b w:val="0"/>
            <w:webHidden/>
            <w:color w:val="auto"/>
          </w:rPr>
        </w:r>
        <w:r w:rsidRPr="00AA133F">
          <w:rPr>
            <w:b w:val="0"/>
            <w:webHidden/>
            <w:color w:val="auto"/>
          </w:rPr>
          <w:fldChar w:fldCharType="separate"/>
        </w:r>
        <w:r w:rsidR="006C623F">
          <w:rPr>
            <w:b w:val="0"/>
            <w:webHidden/>
            <w:color w:val="auto"/>
          </w:rPr>
          <w:t>2</w:t>
        </w:r>
        <w:r w:rsidRPr="00AA133F">
          <w:rPr>
            <w:b w:val="0"/>
            <w:webHidden/>
            <w:color w:val="auto"/>
          </w:rPr>
          <w:fldChar w:fldCharType="end"/>
        </w:r>
      </w:hyperlink>
    </w:p>
    <w:p w14:paraId="3EE8C3A2" w14:textId="3AB82513"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73" w:history="1">
        <w:r w:rsidR="00AA133F" w:rsidRPr="00AA133F">
          <w:rPr>
            <w:rStyle w:val="Hyperlink"/>
            <w:b w:val="0"/>
            <w:color w:val="auto"/>
            <w:u w:val="none"/>
          </w:rPr>
          <w:t>2.</w:t>
        </w:r>
        <w:r w:rsidR="00AA133F">
          <w:rPr>
            <w:rStyle w:val="Hyperlink"/>
            <w:b w:val="0"/>
            <w:color w:val="auto"/>
            <w:u w:val="none"/>
          </w:rPr>
          <w:t xml:space="preserve"> </w:t>
        </w:r>
        <w:r w:rsidR="00AA133F" w:rsidRPr="00AA133F">
          <w:rPr>
            <w:rStyle w:val="Hyperlink"/>
            <w:b w:val="0"/>
            <w:color w:val="auto"/>
            <w:u w:val="none"/>
          </w:rPr>
          <w:t>Org</w:t>
        </w:r>
        <w:r w:rsidR="00AA133F">
          <w:rPr>
            <w:rStyle w:val="Hyperlink"/>
            <w:b w:val="0"/>
            <w:color w:val="auto"/>
            <w:u w:val="none"/>
          </w:rPr>
          <w:t>anisation within the school</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3</w:t>
        </w:r>
        <w:r w:rsidR="00AA133F" w:rsidRPr="00AA133F">
          <w:rPr>
            <w:b w:val="0"/>
            <w:webHidden/>
            <w:color w:val="auto"/>
          </w:rPr>
          <w:fldChar w:fldCharType="end"/>
        </w:r>
      </w:hyperlink>
    </w:p>
    <w:p w14:paraId="02A5ED34" w14:textId="028BA007"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4" w:history="1">
        <w:r w:rsidR="00AA133F">
          <w:rPr>
            <w:rStyle w:val="Hyperlink"/>
            <w:b w:val="0"/>
            <w:color w:val="auto"/>
            <w:u w:val="none"/>
          </w:rPr>
          <w:t xml:space="preserve">3. </w:t>
        </w:r>
        <w:r w:rsidR="00AA133F" w:rsidRPr="00AA133F">
          <w:rPr>
            <w:rStyle w:val="Hyperlink"/>
            <w:b w:val="0"/>
            <w:color w:val="auto"/>
            <w:u w:val="none"/>
          </w:rPr>
          <w:t xml:space="preserve">Safety Responsibilities of Groups and Individual </w:t>
        </w:r>
        <w:r w:rsidR="00AA133F">
          <w:rPr>
            <w:rStyle w:val="Hyperlink"/>
            <w:b w:val="0"/>
            <w:color w:val="auto"/>
            <w:u w:val="none"/>
          </w:rPr>
          <w:t>Members of Staff</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_Toc11934574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4</w:t>
        </w:r>
        <w:r w:rsidR="00AA133F" w:rsidRPr="00AA133F">
          <w:rPr>
            <w:b w:val="0"/>
            <w:webHidden/>
            <w:color w:val="auto"/>
          </w:rPr>
          <w:fldChar w:fldCharType="end"/>
        </w:r>
      </w:hyperlink>
    </w:p>
    <w:p w14:paraId="3289A514" w14:textId="77777777"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5" w:history="1">
        <w:r w:rsidR="00AA133F" w:rsidRPr="00AA133F">
          <w:rPr>
            <w:rStyle w:val="Hyperlink"/>
            <w:b w:val="0"/>
            <w:color w:val="auto"/>
            <w:u w:val="none"/>
          </w:rPr>
          <w:t>4. Provision of competent health and safety advice</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_Toc11934575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10</w:t>
        </w:r>
        <w:r w:rsidR="00AA133F" w:rsidRPr="00AA133F">
          <w:rPr>
            <w:b w:val="0"/>
            <w:webHidden/>
            <w:color w:val="auto"/>
          </w:rPr>
          <w:fldChar w:fldCharType="end"/>
        </w:r>
      </w:hyperlink>
    </w:p>
    <w:p w14:paraId="658ECB27" w14:textId="77777777"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6" w:history="1">
        <w:r w:rsidR="00AA133F" w:rsidRPr="00AA133F">
          <w:rPr>
            <w:rStyle w:val="Hyperlink"/>
            <w:b w:val="0"/>
            <w:color w:val="auto"/>
            <w:u w:val="none"/>
          </w:rPr>
          <w:t>5. Staff Consultation</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_Toc11934576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11</w:t>
        </w:r>
        <w:r w:rsidR="00AA133F" w:rsidRPr="00AA133F">
          <w:rPr>
            <w:b w:val="0"/>
            <w:webHidden/>
            <w:color w:val="auto"/>
          </w:rPr>
          <w:fldChar w:fldCharType="end"/>
        </w:r>
      </w:hyperlink>
    </w:p>
    <w:p w14:paraId="321494AD" w14:textId="700A7D71"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7" w:history="1">
        <w:r w:rsidR="00AA133F">
          <w:rPr>
            <w:rStyle w:val="Hyperlink"/>
            <w:b w:val="0"/>
            <w:color w:val="auto"/>
            <w:u w:val="none"/>
          </w:rPr>
          <w:t xml:space="preserve">6. </w:t>
        </w:r>
        <w:r w:rsidR="00AA133F" w:rsidRPr="00AA133F">
          <w:rPr>
            <w:rStyle w:val="Hyperlink"/>
            <w:b w:val="0"/>
            <w:color w:val="auto"/>
            <w:u w:val="none"/>
          </w:rPr>
          <w:t>Crisis Management</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_Toc11934577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11</w:t>
        </w:r>
        <w:r w:rsidR="00AA133F" w:rsidRPr="00AA133F">
          <w:rPr>
            <w:b w:val="0"/>
            <w:webHidden/>
            <w:color w:val="auto"/>
          </w:rPr>
          <w:fldChar w:fldCharType="end"/>
        </w:r>
      </w:hyperlink>
    </w:p>
    <w:p w14:paraId="5A986DD7" w14:textId="5F998B7F"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8" w:history="1">
        <w:r w:rsidR="00AA133F">
          <w:rPr>
            <w:rStyle w:val="Hyperlink"/>
            <w:b w:val="0"/>
            <w:color w:val="auto"/>
            <w:u w:val="none"/>
          </w:rPr>
          <w:t xml:space="preserve">7. </w:t>
        </w:r>
        <w:r w:rsidR="00AA133F" w:rsidRPr="00AA133F">
          <w:rPr>
            <w:rStyle w:val="Hyperlink"/>
            <w:b w:val="0"/>
            <w:color w:val="auto"/>
            <w:u w:val="none"/>
          </w:rPr>
          <w:t>General Emergency Procedures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_Toc11934578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12</w:t>
        </w:r>
        <w:r w:rsidR="00AA133F" w:rsidRPr="00AA133F">
          <w:rPr>
            <w:b w:val="0"/>
            <w:webHidden/>
            <w:color w:val="auto"/>
          </w:rPr>
          <w:fldChar w:fldCharType="end"/>
        </w:r>
      </w:hyperlink>
    </w:p>
    <w:p w14:paraId="24BAA567" w14:textId="54D82045"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79" w:history="1">
        <w:r w:rsidR="00AA133F">
          <w:rPr>
            <w:rStyle w:val="Hyperlink"/>
            <w:b w:val="0"/>
            <w:color w:val="auto"/>
            <w:u w:val="none"/>
          </w:rPr>
          <w:t xml:space="preserve">8. </w:t>
        </w:r>
        <w:r w:rsidR="00AA133F" w:rsidRPr="00AA133F">
          <w:rPr>
            <w:rStyle w:val="Hyperlink"/>
            <w:b w:val="0"/>
            <w:color w:val="auto"/>
            <w:u w:val="none"/>
          </w:rPr>
          <w:t>Fire Procedures – (also see the Fire Safety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_Toc11934579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12</w:t>
        </w:r>
        <w:r w:rsidR="00AA133F" w:rsidRPr="00AA133F">
          <w:rPr>
            <w:b w:val="0"/>
            <w:webHidden/>
            <w:color w:val="auto"/>
          </w:rPr>
          <w:fldChar w:fldCharType="end"/>
        </w:r>
      </w:hyperlink>
    </w:p>
    <w:p w14:paraId="27682128" w14:textId="7462DF8A"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0" w:history="1">
        <w:r w:rsidR="00AA133F" w:rsidRPr="00AA133F">
          <w:rPr>
            <w:rStyle w:val="Hyperlink"/>
            <w:rFonts w:cs="Arial"/>
            <w:b w:val="0"/>
            <w:bCs/>
            <w:color w:val="auto"/>
            <w:kern w:val="32"/>
            <w:u w:val="none"/>
          </w:rPr>
          <w:t>9.</w:t>
        </w:r>
        <w:r w:rsidR="00AA133F">
          <w:rPr>
            <w:rStyle w:val="Hyperlink"/>
            <w:rFonts w:cs="Arial"/>
            <w:b w:val="0"/>
            <w:bCs/>
            <w:color w:val="auto"/>
            <w:kern w:val="32"/>
            <w:u w:val="none"/>
          </w:rPr>
          <w:t xml:space="preserve"> </w:t>
        </w:r>
        <w:r w:rsidR="00AA133F" w:rsidRPr="00AA133F">
          <w:rPr>
            <w:rStyle w:val="Hyperlink"/>
            <w:rFonts w:cs="Arial"/>
            <w:b w:val="0"/>
            <w:bCs/>
            <w:color w:val="auto"/>
            <w:kern w:val="32"/>
            <w:u w:val="none"/>
          </w:rPr>
          <w:t>Bomb Incident Management</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_Toc11934580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13</w:t>
        </w:r>
        <w:r w:rsidR="00AA133F" w:rsidRPr="00AA133F">
          <w:rPr>
            <w:b w:val="0"/>
            <w:webHidden/>
            <w:color w:val="auto"/>
          </w:rPr>
          <w:fldChar w:fldCharType="end"/>
        </w:r>
      </w:hyperlink>
    </w:p>
    <w:p w14:paraId="60CCD2F9" w14:textId="37E9B348"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1" w:history="1">
        <w:r w:rsidR="00AA133F">
          <w:rPr>
            <w:rStyle w:val="Hyperlink"/>
            <w:b w:val="0"/>
            <w:color w:val="auto"/>
            <w:u w:val="none"/>
          </w:rPr>
          <w:t xml:space="preserve">10. </w:t>
        </w:r>
        <w:r w:rsidR="00AA133F" w:rsidRPr="00AA133F">
          <w:rPr>
            <w:rStyle w:val="Hyperlink"/>
            <w:b w:val="0"/>
            <w:color w:val="auto"/>
            <w:u w:val="none"/>
          </w:rPr>
          <w:t>First Aid Procedure – (also see the First Aid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_Toc11934581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13</w:t>
        </w:r>
        <w:r w:rsidR="00AA133F" w:rsidRPr="00AA133F">
          <w:rPr>
            <w:b w:val="0"/>
            <w:webHidden/>
            <w:color w:val="auto"/>
          </w:rPr>
          <w:fldChar w:fldCharType="end"/>
        </w:r>
      </w:hyperlink>
    </w:p>
    <w:p w14:paraId="2CC67353" w14:textId="5540BAD2"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2" w:history="1">
        <w:r w:rsidR="00AA133F">
          <w:rPr>
            <w:rStyle w:val="Hyperlink"/>
            <w:b w:val="0"/>
            <w:color w:val="auto"/>
            <w:u w:val="none"/>
          </w:rPr>
          <w:t xml:space="preserve">11. </w:t>
        </w:r>
        <w:r w:rsidR="00AA133F" w:rsidRPr="00AA133F">
          <w:rPr>
            <w:rStyle w:val="Hyperlink"/>
            <w:b w:val="0"/>
            <w:color w:val="auto"/>
            <w:u w:val="none"/>
          </w:rPr>
          <w:t>Incident/Accident Recording and Reporting (also see the Incident Reporting and Investigating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_Toc11934582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14</w:t>
        </w:r>
        <w:r w:rsidR="00AA133F" w:rsidRPr="00AA133F">
          <w:rPr>
            <w:b w:val="0"/>
            <w:webHidden/>
            <w:color w:val="auto"/>
          </w:rPr>
          <w:fldChar w:fldCharType="end"/>
        </w:r>
      </w:hyperlink>
    </w:p>
    <w:p w14:paraId="5442FAF6" w14:textId="101679A9"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3" w:history="1">
        <w:r w:rsidR="00AA133F">
          <w:rPr>
            <w:rStyle w:val="Hyperlink"/>
            <w:b w:val="0"/>
            <w:color w:val="auto"/>
            <w:u w:val="none"/>
          </w:rPr>
          <w:t xml:space="preserve">12. </w:t>
        </w:r>
        <w:r w:rsidR="00AA133F" w:rsidRPr="00AA133F">
          <w:rPr>
            <w:rStyle w:val="Hyperlink"/>
            <w:b w:val="0"/>
            <w:color w:val="auto"/>
            <w:u w:val="none"/>
          </w:rPr>
          <w:t>Health Issues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14</w:t>
        </w:r>
        <w:r w:rsidR="00AA133F" w:rsidRPr="00AA133F">
          <w:rPr>
            <w:b w:val="0"/>
            <w:webHidden/>
            <w:color w:val="auto"/>
          </w:rPr>
          <w:fldChar w:fldCharType="end"/>
        </w:r>
      </w:hyperlink>
    </w:p>
    <w:p w14:paraId="28A297F8" w14:textId="1D3E274A"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4" w:history="1">
        <w:r w:rsidR="00AA133F">
          <w:rPr>
            <w:rStyle w:val="Hyperlink"/>
            <w:b w:val="0"/>
            <w:color w:val="auto"/>
            <w:u w:val="none"/>
          </w:rPr>
          <w:t xml:space="preserve">13. </w:t>
        </w:r>
        <w:r w:rsidR="00AA133F" w:rsidRPr="00AA133F">
          <w:rPr>
            <w:rStyle w:val="Hyperlink"/>
            <w:b w:val="0"/>
            <w:color w:val="auto"/>
            <w:u w:val="none"/>
          </w:rPr>
          <w:t>Risk Assessments and Guidance Notes (also see the Risk Assessment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_Toc11934584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16</w:t>
        </w:r>
        <w:r w:rsidR="00AA133F" w:rsidRPr="00AA133F">
          <w:rPr>
            <w:b w:val="0"/>
            <w:webHidden/>
            <w:color w:val="auto"/>
          </w:rPr>
          <w:fldChar w:fldCharType="end"/>
        </w:r>
      </w:hyperlink>
    </w:p>
    <w:p w14:paraId="00ACCE74" w14:textId="6E4105D9"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85" w:history="1">
        <w:r w:rsidR="00AA133F" w:rsidRPr="00AA133F">
          <w:rPr>
            <w:rStyle w:val="Hyperlink"/>
            <w:b w:val="0"/>
            <w:color w:val="auto"/>
            <w:u w:val="none"/>
          </w:rPr>
          <w:t>14.</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Specific Hazards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_Toc11934585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17</w:t>
        </w:r>
        <w:r w:rsidR="00AA133F" w:rsidRPr="00AA133F">
          <w:rPr>
            <w:b w:val="0"/>
            <w:webHidden/>
            <w:color w:val="auto"/>
          </w:rPr>
          <w:fldChar w:fldCharType="end"/>
        </w:r>
      </w:hyperlink>
    </w:p>
    <w:p w14:paraId="0078E4F4" w14:textId="1B9BA1D0"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6" w:history="1">
        <w:r w:rsidR="00AA133F">
          <w:rPr>
            <w:rStyle w:val="Hyperlink"/>
            <w:b w:val="0"/>
            <w:color w:val="auto"/>
            <w:u w:val="none"/>
          </w:rPr>
          <w:t xml:space="preserve">15. </w:t>
        </w:r>
        <w:r w:rsidR="00AA133F" w:rsidRPr="00AA133F">
          <w:rPr>
            <w:rStyle w:val="Hyperlink"/>
            <w:b w:val="0"/>
            <w:color w:val="auto"/>
            <w:u w:val="none"/>
          </w:rPr>
          <w:t>Use of Minibuses and</w:t>
        </w:r>
        <w:r w:rsidR="00AA133F">
          <w:rPr>
            <w:rStyle w:val="Hyperlink"/>
            <w:b w:val="0"/>
            <w:color w:val="auto"/>
            <w:u w:val="none"/>
          </w:rPr>
          <w:t xml:space="preserve"> Other Vehicles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_Toc11934586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22</w:t>
        </w:r>
        <w:r w:rsidR="00AA133F" w:rsidRPr="00AA133F">
          <w:rPr>
            <w:b w:val="0"/>
            <w:webHidden/>
            <w:color w:val="auto"/>
          </w:rPr>
          <w:fldChar w:fldCharType="end"/>
        </w:r>
      </w:hyperlink>
    </w:p>
    <w:p w14:paraId="38F40995" w14:textId="024308FB"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87" w:history="1">
        <w:r w:rsidR="00AA133F" w:rsidRPr="00AA133F">
          <w:rPr>
            <w:rStyle w:val="Hyperlink"/>
            <w:b w:val="0"/>
            <w:color w:val="auto"/>
            <w:u w:val="none"/>
          </w:rPr>
          <w:t>16.</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Supporting Pupils with Medical Conditions</w:t>
        </w:r>
        <w:r w:rsidR="00AA133F" w:rsidRPr="00AA133F">
          <w:rPr>
            <w:rStyle w:val="Hyperlink"/>
            <w:b w:val="0"/>
            <w:snapToGrid w:val="0"/>
            <w:color w:val="auto"/>
            <w:u w:val="none"/>
            <w:lang w:val="en-US"/>
          </w:rPr>
          <w:t xml:space="preserve"> (also guidance on supporting children with medical conditions)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_Toc11934587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22</w:t>
        </w:r>
        <w:r w:rsidR="00AA133F" w:rsidRPr="00AA133F">
          <w:rPr>
            <w:b w:val="0"/>
            <w:webHidden/>
            <w:color w:val="auto"/>
          </w:rPr>
          <w:fldChar w:fldCharType="end"/>
        </w:r>
      </w:hyperlink>
    </w:p>
    <w:p w14:paraId="05206D2A" w14:textId="2D7DB819"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8" w:history="1">
        <w:r w:rsidR="00AA133F">
          <w:rPr>
            <w:rStyle w:val="Hyperlink"/>
            <w:b w:val="0"/>
            <w:color w:val="auto"/>
            <w:u w:val="none"/>
          </w:rPr>
          <w:t xml:space="preserve">17. </w:t>
        </w:r>
        <w:r w:rsidR="00AA133F" w:rsidRPr="00AA133F">
          <w:rPr>
            <w:rStyle w:val="Hyperlink"/>
            <w:b w:val="0"/>
            <w:color w:val="auto"/>
            <w:u w:val="none"/>
          </w:rPr>
          <w:t>Training and Information (also see the Health and Safety Training Policy)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_Toc11934588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23</w:t>
        </w:r>
        <w:r w:rsidR="00AA133F" w:rsidRPr="00AA133F">
          <w:rPr>
            <w:b w:val="0"/>
            <w:webHidden/>
            <w:color w:val="auto"/>
          </w:rPr>
          <w:fldChar w:fldCharType="end"/>
        </w:r>
      </w:hyperlink>
    </w:p>
    <w:p w14:paraId="480888D3" w14:textId="378E5CD2"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89" w:history="1">
        <w:r w:rsidR="00AA133F">
          <w:rPr>
            <w:rStyle w:val="Hyperlink"/>
            <w:b w:val="0"/>
            <w:color w:val="auto"/>
            <w:u w:val="none"/>
          </w:rPr>
          <w:t xml:space="preserve">18. </w:t>
        </w:r>
        <w:r w:rsidR="00AA133F" w:rsidRPr="00AA133F">
          <w:rPr>
            <w:rStyle w:val="Hyperlink"/>
            <w:b w:val="0"/>
            <w:color w:val="auto"/>
            <w:u w:val="none"/>
          </w:rPr>
          <w:t>Monitoring Health and Safety</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_Toc11934589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23</w:t>
        </w:r>
        <w:r w:rsidR="00AA133F" w:rsidRPr="00AA133F">
          <w:rPr>
            <w:b w:val="0"/>
            <w:webHidden/>
            <w:color w:val="auto"/>
          </w:rPr>
          <w:fldChar w:fldCharType="end"/>
        </w:r>
      </w:hyperlink>
    </w:p>
    <w:p w14:paraId="0A75D2B5" w14:textId="6A1E1443"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0" w:history="1">
        <w:r w:rsidR="00AA133F" w:rsidRPr="00AA133F">
          <w:rPr>
            <w:rStyle w:val="Hyperlink"/>
            <w:b w:val="0"/>
            <w:color w:val="auto"/>
            <w:u w:val="none"/>
          </w:rPr>
          <w:t>19.</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Visitors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_Toc11934590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65212B3D" w14:textId="4F33099E"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1" w:history="1">
        <w:r w:rsidR="00AA133F" w:rsidRPr="00AA133F">
          <w:rPr>
            <w:rStyle w:val="Hyperlink"/>
            <w:b w:val="0"/>
            <w:color w:val="auto"/>
            <w:u w:val="none"/>
          </w:rPr>
          <w:t>20.</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Trade Union Safety Representatives</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_Toc11934591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4484B9EC" w14:textId="5D72DCCD" w:rsidR="00AA133F" w:rsidRPr="00AA133F" w:rsidRDefault="005903D9" w:rsidP="00AA133F">
      <w:pPr>
        <w:pStyle w:val="TOC1"/>
        <w:tabs>
          <w:tab w:val="left" w:pos="600"/>
        </w:tabs>
        <w:spacing w:before="0"/>
        <w:rPr>
          <w:rFonts w:asciiTheme="minorHAnsi" w:eastAsiaTheme="minorEastAsia" w:hAnsiTheme="minorHAnsi" w:cstheme="minorBidi"/>
          <w:b w:val="0"/>
          <w:color w:val="auto"/>
          <w:sz w:val="22"/>
          <w:szCs w:val="22"/>
        </w:rPr>
      </w:pPr>
      <w:hyperlink w:anchor="_Toc11934592" w:history="1">
        <w:r w:rsidR="00AA133F" w:rsidRPr="00AA133F">
          <w:rPr>
            <w:rStyle w:val="Hyperlink"/>
            <w:b w:val="0"/>
            <w:color w:val="auto"/>
            <w:u w:val="none"/>
          </w:rPr>
          <w:t>21.</w:t>
        </w:r>
        <w:r w:rsidR="00AA133F">
          <w:rPr>
            <w:rFonts w:asciiTheme="minorHAnsi" w:eastAsiaTheme="minorEastAsia" w:hAnsiTheme="minorHAnsi" w:cstheme="minorBidi"/>
            <w:b w:val="0"/>
            <w:color w:val="auto"/>
            <w:sz w:val="22"/>
            <w:szCs w:val="22"/>
          </w:rPr>
          <w:t xml:space="preserve"> </w:t>
        </w:r>
        <w:r w:rsidR="00AA133F" w:rsidRPr="00AA133F">
          <w:rPr>
            <w:rStyle w:val="Hyperlink"/>
            <w:b w:val="0"/>
            <w:color w:val="auto"/>
            <w:u w:val="none"/>
          </w:rPr>
          <w:t>Health and Safety Policy Monitoring and Review</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_Toc11934592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24</w:t>
        </w:r>
        <w:r w:rsidR="00AA133F" w:rsidRPr="00AA133F">
          <w:rPr>
            <w:b w:val="0"/>
            <w:webHidden/>
            <w:color w:val="auto"/>
          </w:rPr>
          <w:fldChar w:fldCharType="end"/>
        </w:r>
      </w:hyperlink>
    </w:p>
    <w:p w14:paraId="32DD68C1" w14:textId="77777777" w:rsidR="00AA133F" w:rsidRPr="00AA133F" w:rsidRDefault="005903D9" w:rsidP="00AA133F">
      <w:pPr>
        <w:pStyle w:val="TOC1"/>
        <w:spacing w:before="0"/>
        <w:rPr>
          <w:rFonts w:asciiTheme="minorHAnsi" w:eastAsiaTheme="minorEastAsia" w:hAnsiTheme="minorHAnsi" w:cstheme="minorBidi"/>
          <w:b w:val="0"/>
          <w:color w:val="auto"/>
          <w:sz w:val="22"/>
          <w:szCs w:val="22"/>
        </w:rPr>
      </w:pPr>
      <w:hyperlink w:anchor="_Toc11934593" w:history="1">
        <w:r w:rsidR="00AA133F" w:rsidRPr="00AA133F">
          <w:rPr>
            <w:rStyle w:val="Hyperlink"/>
            <w:b w:val="0"/>
            <w:color w:val="auto"/>
            <w:u w:val="none"/>
          </w:rPr>
          <w:t>Appendix 1: List of Useful Contacts in School</w:t>
        </w:r>
        <w:r w:rsidR="00AA133F" w:rsidRPr="00AA133F">
          <w:rPr>
            <w:b w:val="0"/>
            <w:webHidden/>
            <w:color w:val="auto"/>
          </w:rPr>
          <w:tab/>
        </w:r>
        <w:r w:rsidR="00AA133F" w:rsidRPr="00AA133F">
          <w:rPr>
            <w:b w:val="0"/>
            <w:webHidden/>
            <w:color w:val="auto"/>
          </w:rPr>
          <w:fldChar w:fldCharType="begin"/>
        </w:r>
        <w:r w:rsidR="00AA133F" w:rsidRPr="00AA133F">
          <w:rPr>
            <w:b w:val="0"/>
            <w:webHidden/>
            <w:color w:val="auto"/>
          </w:rPr>
          <w:instrText xml:space="preserve"> PAGEREF _Toc11934593 \h </w:instrText>
        </w:r>
        <w:r w:rsidR="00AA133F" w:rsidRPr="00AA133F">
          <w:rPr>
            <w:b w:val="0"/>
            <w:webHidden/>
            <w:color w:val="auto"/>
          </w:rPr>
        </w:r>
        <w:r w:rsidR="00AA133F" w:rsidRPr="00AA133F">
          <w:rPr>
            <w:b w:val="0"/>
            <w:webHidden/>
            <w:color w:val="auto"/>
          </w:rPr>
          <w:fldChar w:fldCharType="separate"/>
        </w:r>
        <w:r w:rsidR="006C623F">
          <w:rPr>
            <w:b w:val="0"/>
            <w:webHidden/>
            <w:color w:val="auto"/>
          </w:rPr>
          <w:t>25</w:t>
        </w:r>
        <w:r w:rsidR="00AA133F" w:rsidRPr="00AA133F">
          <w:rPr>
            <w:b w:val="0"/>
            <w:webHidden/>
            <w:color w:val="auto"/>
          </w:rPr>
          <w:fldChar w:fldCharType="end"/>
        </w:r>
      </w:hyperlink>
    </w:p>
    <w:p w14:paraId="7B6E5C20" w14:textId="77777777" w:rsidR="00262428" w:rsidRDefault="00AA133F" w:rsidP="00423C32">
      <w:pPr>
        <w:spacing w:before="300" w:after="120" w:line="240" w:lineRule="auto"/>
        <w:rPr>
          <w:rFonts w:ascii="Arial" w:eastAsia="Times New Roman" w:hAnsi="Arial"/>
          <w:b/>
          <w:noProof/>
          <w:color w:val="000080"/>
          <w:sz w:val="28"/>
          <w:szCs w:val="28"/>
          <w:lang w:eastAsia="en-GB"/>
        </w:rPr>
      </w:pPr>
      <w:r>
        <w:rPr>
          <w:rFonts w:ascii="Arial" w:eastAsia="Times New Roman" w:hAnsi="Arial"/>
          <w:b/>
          <w:noProof/>
          <w:color w:val="000080"/>
          <w:sz w:val="28"/>
          <w:szCs w:val="28"/>
          <w:lang w:eastAsia="en-GB"/>
        </w:rPr>
        <w:fldChar w:fldCharType="end"/>
      </w:r>
    </w:p>
    <w:p w14:paraId="7B6E5C32" w14:textId="77777777" w:rsidR="00423C32" w:rsidRPr="00423C32" w:rsidRDefault="00423C32" w:rsidP="00423C32">
      <w:pPr>
        <w:spacing w:after="120" w:line="240" w:lineRule="auto"/>
        <w:rPr>
          <w:rFonts w:ascii="Arial" w:eastAsia="Times New Roman" w:hAnsi="Arial"/>
          <w:sz w:val="24"/>
          <w:szCs w:val="24"/>
          <w:lang w:eastAsia="en-GB"/>
        </w:rPr>
      </w:pPr>
      <w:bookmarkStart w:id="25" w:name="_Toc215311879"/>
      <w:bookmarkStart w:id="26" w:name="_Toc235263710"/>
      <w:bookmarkStart w:id="27" w:name="_Toc235263761"/>
      <w:bookmarkStart w:id="28" w:name="_Toc235265688"/>
      <w:bookmarkStart w:id="29" w:name="_Toc242769960"/>
      <w:bookmarkStart w:id="30" w:name="_Toc266704566"/>
    </w:p>
    <w:p w14:paraId="7B6E5C33" w14:textId="77777777" w:rsidR="00423C32" w:rsidRPr="00423C32" w:rsidRDefault="00423C32" w:rsidP="00423C32">
      <w:pPr>
        <w:spacing w:after="120" w:line="240" w:lineRule="auto"/>
        <w:rPr>
          <w:rFonts w:ascii="Arial" w:eastAsia="Times New Roman" w:hAnsi="Arial"/>
          <w:sz w:val="24"/>
          <w:szCs w:val="24"/>
          <w:lang w:eastAsia="en-GB"/>
        </w:rPr>
        <w:sectPr w:rsidR="00423C32" w:rsidRPr="00423C32" w:rsidSect="0022646D">
          <w:headerReference w:type="default" r:id="rId14"/>
          <w:footerReference w:type="default" r:id="rId15"/>
          <w:pgSz w:w="11907" w:h="16840" w:code="9"/>
          <w:pgMar w:top="851"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bookmarkStart w:id="31" w:name="_Toc286314850"/>
      <w:bookmarkStart w:id="32" w:name="_Toc286316175"/>
      <w:bookmarkEnd w:id="25"/>
      <w:bookmarkEnd w:id="26"/>
      <w:bookmarkEnd w:id="27"/>
      <w:bookmarkEnd w:id="28"/>
      <w:bookmarkEnd w:id="29"/>
      <w:bookmarkEnd w:id="30"/>
    </w:p>
    <w:p w14:paraId="7B6E5C34" w14:textId="77777777" w:rsidR="00423C32" w:rsidRPr="00423C32" w:rsidRDefault="00423C32" w:rsidP="00E61B6B">
      <w:pPr>
        <w:pStyle w:val="Heading1"/>
        <w:jc w:val="center"/>
      </w:pPr>
      <w:bookmarkStart w:id="33" w:name="_Toc322081273"/>
      <w:bookmarkStart w:id="34" w:name="_Toc322088161"/>
      <w:bookmarkStart w:id="35" w:name="_Toc322089253"/>
      <w:bookmarkStart w:id="36" w:name="_Toc361405807"/>
      <w:bookmarkStart w:id="37" w:name="_Toc447287976"/>
      <w:bookmarkStart w:id="38" w:name="_Toc11934572"/>
      <w:bookmarkEnd w:id="31"/>
      <w:bookmarkEnd w:id="32"/>
      <w:r w:rsidRPr="00423C32">
        <w:lastRenderedPageBreak/>
        <w:t>1. General Policy Statement</w:t>
      </w:r>
      <w:bookmarkEnd w:id="33"/>
      <w:bookmarkEnd w:id="34"/>
      <w:bookmarkEnd w:id="35"/>
      <w:bookmarkEnd w:id="36"/>
      <w:bookmarkEnd w:id="37"/>
      <w:bookmarkEnd w:id="38"/>
    </w:p>
    <w:p w14:paraId="7B6E5C35" w14:textId="12F40FA2" w:rsidR="00423C32" w:rsidRPr="00423C32" w:rsidRDefault="00423C32" w:rsidP="00423C32">
      <w:pPr>
        <w:tabs>
          <w:tab w:val="right" w:leader="dot" w:pos="8068"/>
        </w:tabs>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The Headteacher and Governors of </w:t>
      </w:r>
      <w:r w:rsidR="00C80842">
        <w:rPr>
          <w:rFonts w:ascii="Arial" w:eastAsia="Times New Roman" w:hAnsi="Arial" w:cs="Arial"/>
          <w:color w:val="FF0000"/>
          <w:sz w:val="24"/>
          <w:szCs w:val="24"/>
          <w:lang w:eastAsia="en-GB"/>
        </w:rPr>
        <w:t>Polegate</w:t>
      </w:r>
      <w:r w:rsidRPr="00423C32">
        <w:rPr>
          <w:rFonts w:ascii="Arial" w:eastAsia="Times New Roman" w:hAnsi="Arial" w:cs="Arial"/>
          <w:sz w:val="24"/>
          <w:szCs w:val="24"/>
          <w:lang w:eastAsia="en-GB"/>
        </w:rPr>
        <w:t xml:space="preserve"> School believe that the health and safety of persons within the school is of paramount importance.  It is our intention to prevent accidents and occupational ill health and where possible eliminate hazards in the workplace.</w:t>
      </w:r>
    </w:p>
    <w:p w14:paraId="7B6E5C36" w14:textId="27D280F8"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It is the intent of the Headteacher </w:t>
      </w:r>
      <w:r w:rsidR="00C80842">
        <w:rPr>
          <w:rFonts w:ascii="Arial" w:eastAsia="Times New Roman" w:hAnsi="Arial" w:cs="Arial"/>
          <w:color w:val="FF0000"/>
          <w:sz w:val="24"/>
          <w:szCs w:val="24"/>
          <w:lang w:eastAsia="en-GB"/>
        </w:rPr>
        <w:t>Claire Martin-O’Donoghue</w:t>
      </w:r>
      <w:r w:rsidRPr="00423C32">
        <w:rPr>
          <w:rFonts w:ascii="Arial" w:eastAsia="Times New Roman" w:hAnsi="Arial" w:cs="Arial"/>
          <w:color w:val="FF0000"/>
          <w:sz w:val="24"/>
          <w:szCs w:val="24"/>
          <w:lang w:eastAsia="en-GB"/>
        </w:rPr>
        <w:t>,</w:t>
      </w:r>
      <w:r w:rsidRPr="00423C32">
        <w:rPr>
          <w:rFonts w:ascii="Arial" w:eastAsia="Times New Roman" w:hAnsi="Arial" w:cs="Arial"/>
          <w:sz w:val="24"/>
          <w:szCs w:val="24"/>
          <w:lang w:eastAsia="en-GB"/>
        </w:rPr>
        <w:t xml:space="preserve"> and Governors of the school to ensure that a safe and healthy workplace is provided and maintained for all our employees</w:t>
      </w:r>
      <w:r w:rsidR="00A73671">
        <w:rPr>
          <w:rFonts w:ascii="Arial" w:eastAsia="Times New Roman" w:hAnsi="Arial" w:cs="Arial"/>
          <w:sz w:val="24"/>
          <w:szCs w:val="24"/>
          <w:lang w:eastAsia="en-GB"/>
        </w:rPr>
        <w:t xml:space="preserve"> </w:t>
      </w:r>
      <w:r w:rsidRPr="00423C32">
        <w:rPr>
          <w:rFonts w:ascii="Arial" w:eastAsia="Times New Roman" w:hAnsi="Arial" w:cs="Arial"/>
          <w:sz w:val="24"/>
          <w:szCs w:val="24"/>
          <w:lang w:eastAsia="en-GB"/>
        </w:rPr>
        <w:t xml:space="preserve">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14:paraId="7B6E5C37" w14:textId="77777777"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 Headteacher and Governors will ensure that others who are affected by our activities are not subjected to risks to their health and safety.   This will include pupils, visitors, parents, volunteers and contractors.</w:t>
      </w:r>
    </w:p>
    <w:p w14:paraId="7B6E5C38" w14:textId="6172ECD0"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These responsibilities will be achieved by the establishment of an effective health and safety management system within the school</w:t>
      </w:r>
      <w:r w:rsidR="000A59AE">
        <w:rPr>
          <w:rFonts w:ascii="Arial" w:eastAsia="Times New Roman" w:hAnsi="Arial" w:cs="Arial"/>
          <w:sz w:val="24"/>
          <w:szCs w:val="24"/>
          <w:lang w:eastAsia="en-GB"/>
        </w:rPr>
        <w:t xml:space="preserve"> that will be underpinned by risk assessments.  </w:t>
      </w:r>
      <w:r w:rsidR="00A61451">
        <w:rPr>
          <w:rFonts w:ascii="Arial" w:eastAsia="Times New Roman" w:hAnsi="Arial" w:cs="Arial"/>
          <w:sz w:val="24"/>
          <w:szCs w:val="24"/>
          <w:lang w:eastAsia="en-GB"/>
        </w:rPr>
        <w:t>T</w:t>
      </w:r>
      <w:r w:rsidRPr="00423C32">
        <w:rPr>
          <w:rFonts w:ascii="Arial" w:eastAsia="Times New Roman" w:hAnsi="Arial" w:cs="Arial"/>
          <w:sz w:val="24"/>
          <w:szCs w:val="24"/>
          <w:lang w:eastAsia="en-GB"/>
        </w:rPr>
        <w:t>his will involve the</w:t>
      </w:r>
      <w:r w:rsidR="001572E6">
        <w:rPr>
          <w:rFonts w:ascii="Arial" w:eastAsia="Times New Roman" w:hAnsi="Arial" w:cs="Arial"/>
          <w:sz w:val="24"/>
          <w:szCs w:val="24"/>
          <w:lang w:eastAsia="en-GB"/>
        </w:rPr>
        <w:t xml:space="preserve"> </w:t>
      </w:r>
      <w:r w:rsidRPr="00423C32">
        <w:rPr>
          <w:rFonts w:ascii="Arial" w:eastAsia="Times New Roman" w:hAnsi="Arial" w:cs="Arial"/>
          <w:sz w:val="24"/>
          <w:szCs w:val="24"/>
          <w:lang w:eastAsia="en-GB"/>
        </w:rPr>
        <w:t>implementation of arrangements for the effective planning, organisation, control, monitoring and review of preventative and protective measures</w:t>
      </w:r>
      <w:r w:rsidR="000A59AE">
        <w:rPr>
          <w:rFonts w:ascii="Arial" w:eastAsia="Times New Roman" w:hAnsi="Arial" w:cs="Arial"/>
          <w:sz w:val="24"/>
          <w:szCs w:val="24"/>
          <w:lang w:eastAsia="en-GB"/>
        </w:rPr>
        <w:t xml:space="preserve"> and our overall health and safety performance including any emergency arrangements.</w:t>
      </w:r>
      <w:r w:rsidR="00A61451">
        <w:rPr>
          <w:rFonts w:ascii="Arial" w:eastAsia="Times New Roman" w:hAnsi="Arial" w:cs="Arial"/>
          <w:sz w:val="24"/>
          <w:szCs w:val="24"/>
          <w:lang w:eastAsia="en-GB"/>
        </w:rPr>
        <w:t>I</w:t>
      </w:r>
      <w:r w:rsidRPr="00423C32">
        <w:rPr>
          <w:rFonts w:ascii="Arial" w:eastAsia="Times New Roman" w:hAnsi="Arial" w:cs="Arial"/>
          <w:sz w:val="24"/>
          <w:szCs w:val="24"/>
          <w:lang w:eastAsia="en-GB"/>
        </w:rPr>
        <w:t>n addition the Headteacher and Governors will undertake to ensure compliance with policy and guidance produced by</w:t>
      </w:r>
      <w:r w:rsidR="00263FB4">
        <w:rPr>
          <w:rFonts w:ascii="Arial" w:eastAsia="Times New Roman" w:hAnsi="Arial" w:cs="Arial"/>
          <w:sz w:val="24"/>
          <w:szCs w:val="24"/>
          <w:lang w:eastAsia="en-GB"/>
        </w:rPr>
        <w:t xml:space="preserve"> East Sussex County </w:t>
      </w:r>
      <w:r w:rsidR="00FC621A">
        <w:rPr>
          <w:rFonts w:ascii="Arial" w:eastAsia="Times New Roman" w:hAnsi="Arial" w:cs="Arial"/>
          <w:sz w:val="24"/>
          <w:szCs w:val="24"/>
          <w:lang w:eastAsia="en-GB"/>
        </w:rPr>
        <w:t>Council.</w:t>
      </w:r>
      <w:r w:rsidR="00FC621A" w:rsidRPr="00423C32">
        <w:rPr>
          <w:rFonts w:ascii="Arial" w:eastAsia="Times New Roman" w:hAnsi="Arial" w:cs="Arial"/>
          <w:sz w:val="24"/>
          <w:szCs w:val="24"/>
          <w:lang w:eastAsia="en-GB"/>
        </w:rPr>
        <w:t xml:space="preserve"> The</w:t>
      </w:r>
      <w:r w:rsidRPr="00423C32">
        <w:rPr>
          <w:rFonts w:ascii="Arial" w:eastAsia="Times New Roman" w:hAnsi="Arial" w:cs="Arial"/>
          <w:sz w:val="24"/>
          <w:szCs w:val="24"/>
          <w:lang w:eastAsia="en-GB"/>
        </w:rPr>
        <w:t xml:space="preserve"> Headteacher and Governors will ensure that adequate resources are identified for health and safety.</w:t>
      </w:r>
    </w:p>
    <w:p w14:paraId="2326A5EA" w14:textId="5390A2A0" w:rsidR="00CA6C6C" w:rsidRPr="00423C32" w:rsidRDefault="00CA6C6C" w:rsidP="00CA6C6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support us in complying with our legal responsibilities, </w:t>
      </w:r>
      <w:r w:rsidR="004E7FAE">
        <w:rPr>
          <w:rFonts w:ascii="Arial" w:eastAsia="Times New Roman" w:hAnsi="Arial" w:cs="Arial"/>
          <w:sz w:val="24"/>
          <w:szCs w:val="24"/>
          <w:lang w:eastAsia="en-GB"/>
        </w:rPr>
        <w:t xml:space="preserve">we </w:t>
      </w:r>
      <w:r>
        <w:rPr>
          <w:rFonts w:ascii="Arial" w:eastAsia="Times New Roman" w:hAnsi="Arial" w:cs="Arial"/>
          <w:sz w:val="24"/>
          <w:szCs w:val="24"/>
          <w:lang w:eastAsia="en-GB"/>
        </w:rPr>
        <w:t xml:space="preserve">have appointed a competent person to advise on health and safety matters.     </w:t>
      </w:r>
    </w:p>
    <w:p w14:paraId="7B6E5C39" w14:textId="55460101"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We believe that health and safety standards will be maintained only with the co-operation of all staff, pupils and visitors to the school.   We expect all staff to co-operate fully with this policy</w:t>
      </w:r>
      <w:r w:rsidR="001572E6">
        <w:rPr>
          <w:rFonts w:ascii="Arial" w:eastAsia="Times New Roman" w:hAnsi="Arial" w:cs="Arial"/>
          <w:sz w:val="24"/>
          <w:szCs w:val="24"/>
          <w:lang w:eastAsia="en-GB"/>
        </w:rPr>
        <w:t xml:space="preserve"> and to actively contribute to any consultations in relation to health and safety policy and procedures</w:t>
      </w:r>
      <w:r w:rsidRPr="00423C32">
        <w:rPr>
          <w:rFonts w:ascii="Arial" w:eastAsia="Times New Roman" w:hAnsi="Arial" w:cs="Arial"/>
          <w:sz w:val="24"/>
          <w:szCs w:val="24"/>
          <w:lang w:eastAsia="en-GB"/>
        </w:rPr>
        <w:t>.  In addition we will ensure that all pupils, visitors and contractors are provided with the information they require to enable them to comply with this policy.</w:t>
      </w:r>
    </w:p>
    <w:p w14:paraId="7B6E5C3A" w14:textId="77777777" w:rsid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It is the intention of the Headteacher and Governors that procedures to ensure relevant health and safety issues are embedded within the curriculum at all levels where appropriate.</w:t>
      </w:r>
    </w:p>
    <w:p w14:paraId="7B6E5C3B" w14:textId="77777777"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 effectiveness of the policy will be regularly monitored to ensure that health and safety arrangements are being implemented and that the people named in the policy are carrying out their duties.</w:t>
      </w:r>
    </w:p>
    <w:p w14:paraId="7B6E5C3C" w14:textId="5796C478" w:rsidR="00423C32" w:rsidRPr="00423C32" w:rsidRDefault="00423C32" w:rsidP="00423C32">
      <w:pPr>
        <w:spacing w:after="12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The policy will be reviewed annually</w:t>
      </w:r>
      <w:r w:rsidR="00CA6C6C">
        <w:rPr>
          <w:rFonts w:ascii="Arial" w:eastAsia="Times New Roman" w:hAnsi="Arial" w:cs="Arial"/>
          <w:sz w:val="24"/>
          <w:szCs w:val="24"/>
          <w:lang w:eastAsia="en-GB"/>
        </w:rPr>
        <w:t>, following a significant event or a change to policy or procedures</w:t>
      </w:r>
      <w:r w:rsidRPr="00423C32">
        <w:rPr>
          <w:rFonts w:ascii="Arial" w:eastAsia="Times New Roman" w:hAnsi="Arial" w:cs="Arial"/>
          <w:sz w:val="24"/>
          <w:szCs w:val="24"/>
          <w:lang w:eastAsia="en-GB"/>
        </w:rPr>
        <w:t xml:space="preserve"> and revised where necessary.</w:t>
      </w:r>
    </w:p>
    <w:p w14:paraId="7B6E5C3E" w14:textId="4B05D668" w:rsidR="00423C32" w:rsidRPr="00423C32" w:rsidRDefault="00423C32" w:rsidP="00423C32">
      <w:pPr>
        <w:spacing w:after="120" w:line="480" w:lineRule="atLeast"/>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Signed           ..................................         Headteac</w:t>
      </w:r>
      <w:r w:rsidR="00C80842">
        <w:rPr>
          <w:rFonts w:ascii="Arial" w:eastAsia="Times New Roman" w:hAnsi="Arial" w:cs="Arial"/>
          <w:sz w:val="24"/>
          <w:szCs w:val="24"/>
          <w:lang w:eastAsia="en-GB"/>
        </w:rPr>
        <w:t>her</w:t>
      </w:r>
      <w:r w:rsidR="005903D9">
        <w:rPr>
          <w:rFonts w:ascii="Arial" w:eastAsia="Times New Roman" w:hAnsi="Arial" w:cs="Arial"/>
          <w:sz w:val="24"/>
          <w:szCs w:val="24"/>
          <w:lang w:eastAsia="en-GB"/>
        </w:rPr>
        <w:t xml:space="preserve">                   Date May 2021</w:t>
      </w:r>
      <w:r w:rsidRPr="00423C32">
        <w:rPr>
          <w:rFonts w:ascii="Arial" w:eastAsia="Times New Roman" w:hAnsi="Arial" w:cs="Arial"/>
          <w:sz w:val="24"/>
          <w:szCs w:val="24"/>
          <w:lang w:eastAsia="en-GB"/>
        </w:rPr>
        <w:t xml:space="preserve">…   </w:t>
      </w:r>
    </w:p>
    <w:p w14:paraId="7B6E5C40" w14:textId="14666455" w:rsidR="00423C32" w:rsidRPr="00423C32" w:rsidRDefault="00423C32" w:rsidP="00423C32">
      <w:pPr>
        <w:spacing w:after="120" w:line="480" w:lineRule="atLeast"/>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This policy was endorsed by the Board of Governors at their meeting on </w:t>
      </w:r>
    </w:p>
    <w:p w14:paraId="7B6E5C42" w14:textId="23ED8481" w:rsidR="00423C32" w:rsidRPr="00423C32" w:rsidRDefault="00423C32" w:rsidP="00423C32">
      <w:pPr>
        <w:spacing w:after="120" w:line="480" w:lineRule="atLeast"/>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Signed            ..................................         Chair </w:t>
      </w:r>
      <w:r w:rsidR="00C80842">
        <w:rPr>
          <w:rFonts w:ascii="Arial" w:eastAsia="Times New Roman" w:hAnsi="Arial" w:cs="Arial"/>
          <w:sz w:val="24"/>
          <w:szCs w:val="24"/>
          <w:lang w:eastAsia="en-GB"/>
        </w:rPr>
        <w:t>of</w:t>
      </w:r>
      <w:r w:rsidR="005903D9">
        <w:rPr>
          <w:rFonts w:ascii="Arial" w:eastAsia="Times New Roman" w:hAnsi="Arial" w:cs="Arial"/>
          <w:sz w:val="24"/>
          <w:szCs w:val="24"/>
          <w:lang w:eastAsia="en-GB"/>
        </w:rPr>
        <w:t xml:space="preserve"> Governors        Date  19.05.21</w:t>
      </w:r>
      <w:bookmarkStart w:id="39" w:name="_GoBack"/>
      <w:bookmarkEnd w:id="39"/>
    </w:p>
    <w:p w14:paraId="7B6E5C43" w14:textId="77777777" w:rsidR="00423C32" w:rsidRPr="00423C32" w:rsidRDefault="00423C32" w:rsidP="00E61B6B">
      <w:pPr>
        <w:pStyle w:val="Heading1"/>
        <w:rPr>
          <w:i/>
        </w:rPr>
      </w:pPr>
      <w:bookmarkStart w:id="40" w:name="_Toc322081274"/>
      <w:bookmarkStart w:id="41" w:name="_Toc322088162"/>
      <w:bookmarkStart w:id="42" w:name="_Toc322089254"/>
      <w:bookmarkStart w:id="43" w:name="_Toc361405808"/>
      <w:bookmarkStart w:id="44" w:name="_Toc447287977"/>
      <w:bookmarkStart w:id="45" w:name="_Toc11934573"/>
      <w:r w:rsidRPr="00423C32">
        <w:lastRenderedPageBreak/>
        <w:t>2.</w:t>
      </w:r>
      <w:r w:rsidRPr="00423C32">
        <w:tab/>
        <w:t>Organisation within the school to meet the requirements itemised under the General Policy Statement</w:t>
      </w:r>
      <w:bookmarkEnd w:id="40"/>
      <w:bookmarkEnd w:id="41"/>
      <w:bookmarkEnd w:id="42"/>
      <w:bookmarkEnd w:id="43"/>
      <w:bookmarkEnd w:id="44"/>
      <w:bookmarkEnd w:id="45"/>
    </w:p>
    <w:p w14:paraId="7B6E5C44" w14:textId="77777777" w:rsidR="00423C32" w:rsidRPr="00423C32" w:rsidRDefault="00423C32" w:rsidP="00423C32">
      <w:pPr>
        <w:spacing w:after="120" w:line="240" w:lineRule="auto"/>
        <w:jc w:val="both"/>
        <w:rPr>
          <w:rFonts w:ascii="Arial" w:eastAsia="Times New Roman" w:hAnsi="Arial" w:cs="Arial"/>
          <w:sz w:val="24"/>
          <w:szCs w:val="24"/>
          <w:lang w:eastAsia="en-GB"/>
        </w:rPr>
      </w:pPr>
      <w:r w:rsidRPr="00423C32">
        <w:rPr>
          <w:rFonts w:ascii="Arial" w:eastAsia="Times New Roman" w:hAnsi="Arial" w:cs="Arial"/>
          <w:sz w:val="24"/>
          <w:szCs w:val="24"/>
          <w:lang w:eastAsia="en-GB"/>
        </w:rPr>
        <w:t>Ultimately the responsibility for all school organisation and activity rests by definition, with the Headteacher. However all staff have a responsibility towards safety with the specific lines of delegation being set out as shown below.</w:t>
      </w:r>
    </w:p>
    <w:p w14:paraId="7B6E5C45" w14:textId="77777777" w:rsidR="00423C32" w:rsidRPr="00423C32" w:rsidRDefault="005903D9" w:rsidP="00423C32">
      <w:pPr>
        <w:spacing w:after="120" w:line="240" w:lineRule="auto"/>
        <w:rPr>
          <w:rFonts w:ascii="Arial" w:eastAsia="Times New Roman" w:hAnsi="Arial"/>
          <w:sz w:val="24"/>
          <w:szCs w:val="24"/>
          <w:lang w:eastAsia="en-GB"/>
        </w:rPr>
      </w:pPr>
      <w:r>
        <w:rPr>
          <w:rFonts w:ascii="Arial" w:eastAsia="Times New Roman" w:hAnsi="Arial"/>
          <w:sz w:val="24"/>
          <w:szCs w:val="24"/>
          <w:lang w:eastAsia="en-GB"/>
        </w:rPr>
      </w:r>
      <w:r>
        <w:rPr>
          <w:rFonts w:ascii="Arial" w:eastAsia="Times New Roman" w:hAnsi="Arial"/>
          <w:sz w:val="24"/>
          <w:szCs w:val="24"/>
          <w:lang w:eastAsia="en-GB"/>
        </w:rPr>
        <w:pict w14:anchorId="7B6E5E11">
          <v:group id="_x0000_s1026" editas="orgchart" style="width:489.5pt;height:567pt;mso-position-horizontal-relative:char;mso-position-vertical-relative:line" coordorigin="1807,2047" coordsize="2160,720">
            <o:lock v:ext="edit" aspectratio="t"/>
            <o:diagram v:ext="edit" dgmstyle="0" dgmscalex="297034" dgmscaley="1032184" dgmfontsize="54"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2047;width:2160;height:720" o:preferrelative="f">
              <v:fill o:detectmouseclick="t"/>
              <v:path o:extrusionok="t" o:connecttype="none"/>
              <o:lock v:ext="edit" text="t"/>
            </v:shape>
            <v:roundrect id="_s1050" o:spid="_x0000_s1028" style="position:absolute;left:3283;top:2144;width:542;height:32;v-text-anchor:middle" arcsize="10923f" o:dgmlayout="0" o:dgmnodekind="1" fillcolor="#bbe0e3">
              <v:textbox style="mso-next-textbox:#_s1050">
                <w:txbxContent>
                  <w:p w14:paraId="7B6E5E1A" w14:textId="77777777" w:rsidR="00EB3BBE" w:rsidRPr="00614113" w:rsidRDefault="00EB3BBE" w:rsidP="00423C32">
                    <w:pPr>
                      <w:jc w:val="center"/>
                      <w:rPr>
                        <w:rFonts w:cs="Arial"/>
                      </w:rPr>
                    </w:pPr>
                    <w:r>
                      <w:rPr>
                        <w:rFonts w:cs="Arial"/>
                      </w:rPr>
                      <w:t>ESCC</w:t>
                    </w:r>
                    <w:r w:rsidRPr="00614113">
                      <w:rPr>
                        <w:rFonts w:cs="Arial"/>
                      </w:rPr>
                      <w:t xml:space="preserve"> Specialists</w:t>
                    </w:r>
                  </w:p>
                </w:txbxContent>
              </v:textbox>
            </v:roundrect>
            <v:roundrect id="_s1050" o:spid="_x0000_s1029" style="position:absolute;left:2563;top:2337;width:578;height:32;v-text-anchor:middle" arcsize="10923f" o:dgmlayout="0" o:dgmnodekind="1" fillcolor="#bbe0e3">
              <v:textbox>
                <w:txbxContent>
                  <w:p w14:paraId="7B6E5E1B" w14:textId="77777777" w:rsidR="00EB3BBE" w:rsidRPr="00614113" w:rsidRDefault="00EB3BBE" w:rsidP="00423C32">
                    <w:pPr>
                      <w:jc w:val="center"/>
                      <w:rPr>
                        <w:rFonts w:cs="Arial"/>
                      </w:rPr>
                    </w:pPr>
                    <w:r w:rsidRPr="00614113">
                      <w:rPr>
                        <w:rFonts w:cs="Arial"/>
                      </w:rPr>
                      <w:t>Deputy Headteacher</w:t>
                    </w:r>
                  </w:p>
                </w:txbxContent>
              </v:textbox>
            </v:roundrect>
            <v:roundrect id="_s1050" o:spid="_x0000_s1030" style="position:absolute;left:2131;top:2058;width:542;height:33;v-text-anchor:middle" arcsize="10923f" o:dgmlayout="0" o:dgmnodekind="1" fillcolor="#bbe0e3">
              <v:textbox>
                <w:txbxContent>
                  <w:p w14:paraId="7B6E5E1C" w14:textId="77777777" w:rsidR="00EB3BBE" w:rsidRPr="00614113" w:rsidRDefault="00EB3BBE" w:rsidP="00423C32">
                    <w:pPr>
                      <w:jc w:val="center"/>
                      <w:rPr>
                        <w:rFonts w:cs="Arial"/>
                      </w:rPr>
                    </w:pPr>
                    <w:r w:rsidRPr="00614113">
                      <w:rPr>
                        <w:rFonts w:cs="Arial"/>
                      </w:rPr>
                      <w:t>Governing Body</w:t>
                    </w:r>
                  </w:p>
                </w:txbxContent>
              </v:textbox>
            </v:roundrect>
            <v:roundrect id="_s1050" o:spid="_x0000_s1031" style="position:absolute;left:1807;top:2133;width:690;height:88;v-text-anchor:middle" arcsize="10923f" o:dgmlayout="0" o:dgmnodekind="1" fillcolor="#bbe0e3">
              <v:textbox>
                <w:txbxContent>
                  <w:p w14:paraId="50389186" w14:textId="77777777" w:rsidR="00EB3BBE" w:rsidRDefault="00EB3BBE" w:rsidP="00423C32">
                    <w:pPr>
                      <w:jc w:val="center"/>
                      <w:rPr>
                        <w:rFonts w:cs="Arial"/>
                      </w:rPr>
                    </w:pPr>
                    <w:r>
                      <w:rPr>
                        <w:rFonts w:cs="Arial"/>
                      </w:rPr>
                      <w:t>Competent Advice</w:t>
                    </w:r>
                  </w:p>
                  <w:p w14:paraId="7B6E5E1D" w14:textId="42D734B9" w:rsidR="00EB3BBE" w:rsidRPr="00614113" w:rsidRDefault="00EB3BBE" w:rsidP="000F5998">
                    <w:pPr>
                      <w:rPr>
                        <w:rFonts w:cs="Arial"/>
                      </w:rPr>
                    </w:pPr>
                    <w:r>
                      <w:rPr>
                        <w:rFonts w:cs="Arial"/>
                      </w:rPr>
                      <w:t xml:space="preserve">ESCC </w:t>
                    </w:r>
                    <w:r w:rsidRPr="00614113">
                      <w:rPr>
                        <w:rFonts w:cs="Arial"/>
                      </w:rPr>
                      <w:t xml:space="preserve">Health and Safety </w:t>
                    </w:r>
                    <w:r>
                      <w:rPr>
                        <w:rFonts w:cs="Arial"/>
                      </w:rPr>
                      <w:t>Team</w:t>
                    </w:r>
                  </w:p>
                </w:txbxContent>
              </v:textbox>
            </v:roundrect>
            <v:roundrect id="_s1050" o:spid="_x0000_s1032" style="position:absolute;left:3139;top:2065;width:639;height:26;v-text-anchor:middle" arcsize="10923f" o:dgmlayout="0" o:dgmnodekind="1" fillcolor="#bbe0e3">
              <v:textbox>
                <w:txbxContent>
                  <w:p w14:paraId="7B6E5E1E" w14:textId="77777777" w:rsidR="00EB3BBE" w:rsidRPr="00614113" w:rsidRDefault="00EB3BBE" w:rsidP="00423C32">
                    <w:pPr>
                      <w:jc w:val="center"/>
                      <w:rPr>
                        <w:rFonts w:cs="Arial"/>
                      </w:rPr>
                    </w:pPr>
                    <w:r>
                      <w:rPr>
                        <w:rFonts w:cs="Arial"/>
                      </w:rPr>
                      <w:t>ESCC/Academy Sponsor</w:t>
                    </w:r>
                  </w:p>
                </w:txbxContent>
              </v:textbox>
            </v:roundrect>
            <v:roundrect id="_s1050" o:spid="_x0000_s1033" style="position:absolute;left:1846;top:2606;width:275;height:32;v-text-anchor:middle" arcsize="10923f" o:dgmlayout="0" o:dgmnodekind="1" fillcolor="#bbe0e3">
              <v:textbox>
                <w:txbxContent>
                  <w:p w14:paraId="7B6E5E1F" w14:textId="77777777" w:rsidR="00EB3BBE" w:rsidRPr="00614113" w:rsidRDefault="00EB3BBE" w:rsidP="00423C32">
                    <w:pPr>
                      <w:rPr>
                        <w:rFonts w:cs="Arial"/>
                        <w:sz w:val="20"/>
                      </w:rPr>
                    </w:pPr>
                    <w:r w:rsidRPr="00614113">
                      <w:rPr>
                        <w:rFonts w:cs="Arial"/>
                        <w:sz w:val="20"/>
                      </w:rPr>
                      <w:t>Teachers</w:t>
                    </w:r>
                  </w:p>
                </w:txbxContent>
              </v:textbox>
            </v:roundrect>
            <v:roundrect id="_s1050" o:spid="_x0000_s1034" style="position:absolute;left:2275;top:2606;width:314;height:49;v-text-anchor:middle" arcsize="10923f" o:dgmlayout="0" o:dgmnodekind="1" fillcolor="#bbe0e3">
              <v:textbox>
                <w:txbxContent>
                  <w:p w14:paraId="7B6E5E20" w14:textId="77777777" w:rsidR="00EB3BBE" w:rsidRPr="00614113" w:rsidRDefault="00EB3BBE" w:rsidP="00423C32">
                    <w:pPr>
                      <w:rPr>
                        <w:rFonts w:cs="Arial"/>
                        <w:sz w:val="20"/>
                      </w:rPr>
                    </w:pPr>
                    <w:r w:rsidRPr="00614113">
                      <w:rPr>
                        <w:rFonts w:cs="Arial"/>
                        <w:sz w:val="20"/>
                      </w:rPr>
                      <w:t>Teaching Assistants</w:t>
                    </w:r>
                  </w:p>
                </w:txbxContent>
              </v:textbox>
            </v:roundrect>
            <v:roundrect id="_s1050" o:spid="_x0000_s1035" style="position:absolute;left:2707;top:2606;width:340;height:70;v-text-anchor:middle" arcsize="10923f" o:dgmlayout="0" o:dgmnodekind="1" fillcolor="#bbe0e3">
              <v:textbox>
                <w:txbxContent>
                  <w:p w14:paraId="7B6E5E21" w14:textId="77777777" w:rsidR="00EB3BBE" w:rsidRDefault="00EB3BBE" w:rsidP="00423C32">
                    <w:pPr>
                      <w:jc w:val="center"/>
                      <w:rPr>
                        <w:rFonts w:cs="Arial"/>
                        <w:sz w:val="20"/>
                      </w:rPr>
                    </w:pPr>
                    <w:r>
                      <w:rPr>
                        <w:rFonts w:cs="Arial"/>
                        <w:sz w:val="20"/>
                      </w:rPr>
                      <w:t>C</w:t>
                    </w:r>
                    <w:r w:rsidRPr="00614113">
                      <w:rPr>
                        <w:rFonts w:cs="Arial"/>
                        <w:sz w:val="20"/>
                      </w:rPr>
                      <w:t>aretaking</w:t>
                    </w:r>
                    <w:r>
                      <w:rPr>
                        <w:rFonts w:cs="Arial"/>
                        <w:sz w:val="20"/>
                      </w:rPr>
                      <w:t>/</w:t>
                    </w:r>
                  </w:p>
                  <w:p w14:paraId="7B6E5E22" w14:textId="77777777" w:rsidR="00EB3BBE" w:rsidRPr="00614113" w:rsidRDefault="00EB3BBE" w:rsidP="00423C32">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36" style="position:absolute;left:3118;top:2607;width:447;height:100;v-text-anchor:middle" arcsize="10923f" o:dgmlayout="0" o:dgmnodekind="1" fillcolor="#bbe0e3">
              <v:textbox>
                <w:txbxContent>
                  <w:p w14:paraId="7B6E5E24" w14:textId="73E050DE" w:rsidR="00EB3BBE" w:rsidRDefault="00EB3BBE" w:rsidP="00423C32">
                    <w:pPr>
                      <w:rPr>
                        <w:rFonts w:cs="Arial"/>
                        <w:sz w:val="20"/>
                      </w:rPr>
                    </w:pPr>
                    <w:r>
                      <w:rPr>
                        <w:rFonts w:cs="Arial"/>
                        <w:sz w:val="20"/>
                      </w:rPr>
                      <w:t>Finance Manager/</w:t>
                    </w:r>
                  </w:p>
                  <w:p w14:paraId="7B6E5E25" w14:textId="77777777" w:rsidR="00EB3BBE" w:rsidRPr="00614113" w:rsidRDefault="00EB3BBE" w:rsidP="00423C32">
                    <w:pPr>
                      <w:rPr>
                        <w:rFonts w:cs="Arial"/>
                        <w:sz w:val="20"/>
                      </w:rPr>
                    </w:pPr>
                    <w:r>
                      <w:rPr>
                        <w:rFonts w:cs="Arial"/>
                        <w:sz w:val="20"/>
                      </w:rPr>
                      <w:t>Secretary</w:t>
                    </w:r>
                  </w:p>
                </w:txbxContent>
              </v:textbox>
            </v:roundrect>
            <v:roundrect id="_s1050" o:spid="_x0000_s1037" style="position:absolute;left:3603;top:2607;width:364;height:48;v-text-anchor:middle" arcsize="10923f" o:dgmlayout="0" o:dgmnodekind="1" fillcolor="#bbe0e3">
              <v:textbox>
                <w:txbxContent>
                  <w:p w14:paraId="7B6E5E26" w14:textId="77777777" w:rsidR="00EB3BBE" w:rsidRPr="00614113" w:rsidRDefault="00EB3BBE" w:rsidP="00423C32">
                    <w:pPr>
                      <w:rPr>
                        <w:rFonts w:cs="Arial"/>
                        <w:sz w:val="20"/>
                      </w:rPr>
                    </w:pPr>
                    <w:r>
                      <w:rPr>
                        <w:rFonts w:cs="Arial"/>
                        <w:sz w:val="20"/>
                      </w:rPr>
                      <w:t>Administrative Staff</w:t>
                    </w:r>
                  </w:p>
                </w:txbxContent>
              </v:textbox>
            </v:roundrect>
            <v:line id="_x0000_s1038" style="position:absolute" from="2851,2273" to="2852,2337" strokeweight="2.5pt"/>
            <v:line id="_x0000_s1039" style="position:absolute;flip:x" from="3031,2176" to="3679,2240" strokeweight="2.5pt">
              <v:stroke dashstyle="dash"/>
            </v:line>
            <v:line id="_x0000_s1040" style="position:absolute;flip:x" from="2960,2091" to="3320,2241" strokeweight="2.5pt"/>
            <v:line id="_x0000_s1041" style="position:absolute" from="2383,2090" to="2743,2240" strokeweight="2.5pt"/>
            <v:line id="_x0000_s1042" style="position:absolute;flip:y" from="2671,2079" to="3139,2080" strokeweight="2.5pt"/>
            <v:line id="_x0000_s1043" style="position:absolute;flip:y" from="2023,2262" to="2563,2402" strokeweight="2.5pt">
              <v:stroke dashstyle="dash"/>
            </v:line>
            <v:line id="_x0000_s1044" style="position:absolute;flip:x" from="2023,2090" to="2239,2133" strokeweight="2.5pt">
              <v:stroke dashstyle="dash"/>
            </v:line>
            <v:line id="_x0000_s1045" style="position:absolute" from="2851,2369" to="2852,2402" strokeweight="2.5pt"/>
            <v:line id="_x0000_s1046" style="position:absolute;flip:x" from="1987,2402" to="3715,2403" strokeweight="2.5pt"/>
            <v:line id="_x0000_s1047" style="position:absolute" from="3715,2402" to="3716,2606" strokeweight="2.5pt"/>
            <v:line id="_x0000_s1048" style="position:absolute;flip:x y" from="2455,2563" to="3715,2564" strokeweight="2.5pt"/>
            <v:line id="_x0000_s1049" style="position:absolute" from="3319,2563" to="3320,2606" strokeweight="2.5pt"/>
            <v:line id="_x0000_s1050" style="position:absolute" from="2887,2563" to="2888,2606" strokeweight="2.5pt"/>
            <v:line id="_x0000_s1051" style="position:absolute" from="2455,2563" to="2456,2606" strokeweight="2.5pt"/>
            <v:line id="_x0000_s1052" style="position:absolute;flip:x y" from="2131,2627" to="2275,2628" strokeweight="2.5pt">
              <v:stroke dashstyle="1 1"/>
            </v:line>
            <v:line id="_x0000_s1053" style="position:absolute" from="1987,2402" to="1988,2606" strokeweight="2.5pt"/>
            <v:line id="_x0000_s1054" style="position:absolute;flip:x y" from="3103,2262" to="3679,2402" strokeweight="2.5pt">
              <v:stroke dashstyle="dash"/>
            </v:line>
            <v:roundrect id="_s1050" o:spid="_x0000_s1055" style="position:absolute;left:2563;top:2240;width:542;height:32;v-text-anchor:middle" arcsize="10923f" o:dgmlayout="0" o:dgmnodekind="1" fillcolor="#bbe0e3">
              <v:textbox>
                <w:txbxContent>
                  <w:p w14:paraId="7B6E5E27" w14:textId="77777777" w:rsidR="00EB3BBE" w:rsidRPr="00614113" w:rsidRDefault="00EB3BBE" w:rsidP="00423C32">
                    <w:pPr>
                      <w:jc w:val="center"/>
                      <w:rPr>
                        <w:rFonts w:cs="Arial"/>
                      </w:rPr>
                    </w:pPr>
                    <w:r>
                      <w:rPr>
                        <w:rFonts w:cs="Arial"/>
                      </w:rPr>
                      <w:t>Headteacher</w:t>
                    </w:r>
                  </w:p>
                </w:txbxContent>
              </v:textbox>
            </v:roundrect>
            <w10:wrap type="none"/>
            <w10:anchorlock/>
          </v:group>
        </w:pict>
      </w:r>
    </w:p>
    <w:p w14:paraId="7B6E5C46" w14:textId="77777777" w:rsidR="00423C32" w:rsidRPr="00423C32" w:rsidRDefault="00423C32" w:rsidP="00423C32">
      <w:pPr>
        <w:spacing w:after="120" w:line="240" w:lineRule="auto"/>
        <w:rPr>
          <w:rFonts w:ascii="Arial" w:eastAsia="Times New Roman" w:hAnsi="Arial"/>
          <w:sz w:val="24"/>
          <w:szCs w:val="24"/>
          <w:lang w:eastAsia="en-GB"/>
        </w:rPr>
      </w:pPr>
    </w:p>
    <w:p w14:paraId="7B6E5C47" w14:textId="77777777" w:rsidR="00423C32" w:rsidRPr="00423C32" w:rsidRDefault="00423C32" w:rsidP="00E61B6B">
      <w:pPr>
        <w:pStyle w:val="Heading1"/>
      </w:pPr>
      <w:bookmarkStart w:id="46" w:name="_Toc322081275"/>
      <w:bookmarkStart w:id="47" w:name="_Toc322088163"/>
      <w:bookmarkStart w:id="48" w:name="_Toc322089255"/>
      <w:bookmarkStart w:id="49" w:name="_Toc361405809"/>
      <w:bookmarkStart w:id="50" w:name="_Toc447287978"/>
      <w:bookmarkStart w:id="51" w:name="_Toc11934574"/>
      <w:r w:rsidRPr="00423C32">
        <w:lastRenderedPageBreak/>
        <w:t>3.  Safety Responsibilities of Groups and Individual Members of Staff are as follows:</w:t>
      </w:r>
      <w:bookmarkEnd w:id="46"/>
      <w:bookmarkEnd w:id="47"/>
      <w:bookmarkEnd w:id="48"/>
      <w:bookmarkEnd w:id="49"/>
      <w:bookmarkEnd w:id="50"/>
      <w:bookmarkEnd w:id="51"/>
    </w:p>
    <w:p w14:paraId="7B6E5C48" w14:textId="77777777" w:rsidR="00423C32" w:rsidRPr="00423C32" w:rsidRDefault="00423C32" w:rsidP="00E61B6B">
      <w:pPr>
        <w:pStyle w:val="Heading2"/>
      </w:pPr>
      <w:bookmarkStart w:id="52" w:name="_Toc430177403"/>
      <w:bookmarkStart w:id="53" w:name="_Toc447287979"/>
      <w:r w:rsidRPr="00423C32">
        <w:t>3.1</w:t>
      </w:r>
      <w:r w:rsidRPr="00423C32">
        <w:tab/>
        <w:t>The Governing Body</w:t>
      </w:r>
      <w:bookmarkEnd w:id="52"/>
      <w:bookmarkEnd w:id="53"/>
      <w:r w:rsidRPr="00423C32">
        <w:t xml:space="preserve"> </w:t>
      </w:r>
    </w:p>
    <w:p w14:paraId="7B6E5C49" w14:textId="128128A0" w:rsidR="00423C32" w:rsidRPr="00423C32" w:rsidRDefault="00423C32" w:rsidP="00423C32">
      <w:pPr>
        <w:spacing w:after="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The Governing Body in its role will ensure, so far as is reasonably practicable, the health and safety at work of employees and others (e.g. contractors, pupils, visitors) in accordance with the Health &amp; Safety at Work Act 1974.</w:t>
      </w:r>
    </w:p>
    <w:p w14:paraId="7B6E5C4A" w14:textId="77777777" w:rsidR="00423C32" w:rsidRPr="00423C32" w:rsidRDefault="00423C32" w:rsidP="00423C32">
      <w:pPr>
        <w:spacing w:after="0" w:line="240" w:lineRule="auto"/>
        <w:ind w:left="720"/>
        <w:rPr>
          <w:rFonts w:ascii="Arial" w:eastAsia="Times New Roman" w:hAnsi="Arial" w:cs="Arial"/>
          <w:sz w:val="24"/>
          <w:szCs w:val="24"/>
          <w:lang w:eastAsia="en-GB"/>
        </w:rPr>
      </w:pPr>
    </w:p>
    <w:p w14:paraId="7B6E5C4B" w14:textId="77777777" w:rsidR="00423C32" w:rsidRPr="00423C32" w:rsidRDefault="00423C32" w:rsidP="00E61B6B">
      <w:pPr>
        <w:spacing w:after="120" w:line="240" w:lineRule="auto"/>
        <w:ind w:firstLine="720"/>
        <w:rPr>
          <w:rFonts w:ascii="Arial" w:eastAsia="Times New Roman" w:hAnsi="Arial" w:cs="Arial"/>
          <w:sz w:val="24"/>
          <w:szCs w:val="24"/>
          <w:lang w:eastAsia="en-GB"/>
        </w:rPr>
      </w:pPr>
      <w:r w:rsidRPr="00423C32">
        <w:rPr>
          <w:rFonts w:ascii="Arial" w:eastAsia="Times New Roman" w:hAnsi="Arial" w:cs="Arial"/>
          <w:sz w:val="24"/>
          <w:szCs w:val="24"/>
          <w:lang w:eastAsia="en-GB"/>
        </w:rPr>
        <w:t>In order to discharge this responsibility, the Governing Body will:</w:t>
      </w:r>
    </w:p>
    <w:p w14:paraId="550E71A7" w14:textId="3B7F37FD" w:rsidR="00A61451" w:rsidRDefault="00A61451"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 xml:space="preserve">ensure that a ‘competent person’ is appointed to provide advice on health and safety legislation and best practice; </w:t>
      </w:r>
    </w:p>
    <w:p w14:paraId="7B6E5C4C" w14:textId="0FD865C1"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by attending regular health and safety training and receiving copies of all health and safety circulars, that the </w:t>
      </w:r>
      <w:r w:rsidR="009E651A">
        <w:rPr>
          <w:rFonts w:ascii="Arial" w:eastAsia="Times New Roman" w:hAnsi="Arial" w:cs="Arial"/>
          <w:sz w:val="24"/>
          <w:szCs w:val="24"/>
          <w:lang w:eastAsia="en-GB"/>
        </w:rPr>
        <w:t xml:space="preserve"> County Council’s </w:t>
      </w:r>
      <w:r w:rsidRPr="00423C32">
        <w:rPr>
          <w:rFonts w:ascii="Arial" w:eastAsia="Times New Roman" w:hAnsi="Arial" w:cs="Arial"/>
          <w:sz w:val="24"/>
          <w:szCs w:val="24"/>
          <w:lang w:eastAsia="en-GB"/>
        </w:rPr>
        <w:t>Health and Safety Polic</w:t>
      </w:r>
      <w:r w:rsidR="00CA6C6C">
        <w:rPr>
          <w:rFonts w:ascii="Arial" w:eastAsia="Times New Roman" w:hAnsi="Arial" w:cs="Arial"/>
          <w:sz w:val="24"/>
          <w:szCs w:val="24"/>
          <w:lang w:eastAsia="en-GB"/>
        </w:rPr>
        <w:t>ies</w:t>
      </w:r>
      <w:r w:rsidRPr="00423C32">
        <w:rPr>
          <w:rFonts w:ascii="Arial" w:eastAsia="Times New Roman" w:hAnsi="Arial" w:cs="Arial"/>
          <w:sz w:val="24"/>
          <w:szCs w:val="24"/>
          <w:lang w:eastAsia="en-GB"/>
        </w:rPr>
        <w:t xml:space="preserve"> </w:t>
      </w:r>
      <w:r w:rsidR="00E70A32">
        <w:rPr>
          <w:rFonts w:ascii="Arial" w:eastAsia="Times New Roman" w:hAnsi="Arial" w:cs="Arial"/>
          <w:sz w:val="24"/>
          <w:szCs w:val="24"/>
          <w:lang w:eastAsia="en-GB"/>
        </w:rPr>
        <w:t>are</w:t>
      </w:r>
      <w:r w:rsidRPr="00423C32">
        <w:rPr>
          <w:rFonts w:ascii="Arial" w:eastAsia="Times New Roman" w:hAnsi="Arial" w:cs="Arial"/>
          <w:sz w:val="24"/>
          <w:szCs w:val="24"/>
          <w:lang w:eastAsia="en-GB"/>
        </w:rPr>
        <w:t xml:space="preserve"> complemented by the School's Health and Safety Policy, that these procedures are kept up-to-date and that positive arrangements are in place to ensure that all staff and pupils are aware of and comply with its contents;</w:t>
      </w:r>
    </w:p>
    <w:p w14:paraId="7B6E5C4D"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the policy contains rigorous and comprehensive systems for active monitoring (auditing health and safety management systems, inspections, risk assessments) and reactive monitoring (accident/incident investigation) and rectifying identified faults within the school as outlined within </w:t>
      </w:r>
      <w:r w:rsidR="009E651A">
        <w:rPr>
          <w:rFonts w:ascii="Arial" w:eastAsia="Times New Roman" w:hAnsi="Arial" w:cs="Arial"/>
          <w:sz w:val="24"/>
          <w:szCs w:val="24"/>
          <w:lang w:eastAsia="en-GB"/>
        </w:rPr>
        <w:t xml:space="preserve">the County Council </w:t>
      </w:r>
      <w:r w:rsidRPr="00423C32">
        <w:rPr>
          <w:rFonts w:ascii="Arial" w:eastAsia="Times New Roman" w:hAnsi="Arial" w:cs="Arial"/>
          <w:sz w:val="24"/>
          <w:szCs w:val="24"/>
          <w:lang w:eastAsia="en-GB"/>
        </w:rPr>
        <w:t>policy and guidance;</w:t>
      </w:r>
    </w:p>
    <w:p w14:paraId="7B6E5C4E"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ensure, via reviewing risk assessments and inspection reports, that there is adequate provision both in staffing, facilities and resources to allow the school to meet both its legal and moral obligations with respect to health, safety and welfare;</w:t>
      </w:r>
    </w:p>
    <w:p w14:paraId="7B6E5C4F"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nominate a</w:t>
      </w:r>
      <w:r w:rsidR="00E61B6B">
        <w:rPr>
          <w:rFonts w:ascii="Arial" w:eastAsia="Times New Roman" w:hAnsi="Arial" w:cs="Arial"/>
          <w:sz w:val="24"/>
          <w:szCs w:val="24"/>
          <w:lang w:eastAsia="en-GB"/>
        </w:rPr>
        <w:t xml:space="preserve"> Health and Safety Governor/sub</w:t>
      </w:r>
      <w:r w:rsidRPr="00423C32">
        <w:rPr>
          <w:rFonts w:ascii="Arial" w:eastAsia="Times New Roman" w:hAnsi="Arial" w:cs="Arial"/>
          <w:sz w:val="24"/>
          <w:szCs w:val="24"/>
          <w:lang w:eastAsia="en-GB"/>
        </w:rPr>
        <w:t>committee</w:t>
      </w:r>
    </w:p>
    <w:p w14:paraId="7B6E5C50"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receive updates on the school development plan for health and safety at each meeting from the Health and Safety Co-ordinator/Health and Safety Governor/</w:t>
      </w:r>
      <w:r w:rsidR="00E61B6B" w:rsidRPr="00423C32">
        <w:rPr>
          <w:rFonts w:ascii="Arial" w:eastAsia="Times New Roman" w:hAnsi="Arial" w:cs="Arial"/>
          <w:sz w:val="24"/>
          <w:szCs w:val="24"/>
          <w:lang w:eastAsia="en-GB"/>
        </w:rPr>
        <w:t>subcommittee</w:t>
      </w:r>
      <w:r w:rsidRPr="00423C32">
        <w:rPr>
          <w:rFonts w:ascii="Arial" w:eastAsia="Times New Roman" w:hAnsi="Arial" w:cs="Arial"/>
          <w:sz w:val="24"/>
          <w:szCs w:val="24"/>
          <w:lang w:eastAsia="en-GB"/>
        </w:rPr>
        <w:t xml:space="preserve"> in order to enable the Governing Body to monitor the adequacy of arrangements and take any action necessary;</w:t>
      </w:r>
    </w:p>
    <w:p w14:paraId="7B6E5C51" w14:textId="77777777" w:rsidR="00423C32" w:rsidRPr="00423C32" w:rsidRDefault="00423C32" w:rsidP="00423C32">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to consider information, statistics and reports relating to health, safety and welfare matters;</w:t>
      </w:r>
    </w:p>
    <w:p w14:paraId="7B6E5C52" w14:textId="77777777" w:rsidR="00423C32" w:rsidRPr="00E61B6B" w:rsidRDefault="00423C32" w:rsidP="00E61B6B">
      <w:pPr>
        <w:widowControl w:val="0"/>
        <w:numPr>
          <w:ilvl w:val="0"/>
          <w:numId w:val="15"/>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to consider and make recommendations regarding individual health and safety issues which have not been resolved at management level.</w:t>
      </w:r>
    </w:p>
    <w:p w14:paraId="7B6E5C53" w14:textId="77777777" w:rsidR="00423C32" w:rsidRPr="00423C32" w:rsidRDefault="00423C32" w:rsidP="00E61B6B">
      <w:pPr>
        <w:pStyle w:val="Heading2"/>
      </w:pPr>
      <w:bookmarkStart w:id="54" w:name="_Toc430177404"/>
      <w:bookmarkStart w:id="55" w:name="_Toc447287980"/>
      <w:r w:rsidRPr="00423C32">
        <w:t xml:space="preserve">3.2  </w:t>
      </w:r>
      <w:r w:rsidRPr="00423C32">
        <w:tab/>
        <w:t>Headteacher</w:t>
      </w:r>
      <w:bookmarkEnd w:id="54"/>
      <w:bookmarkEnd w:id="55"/>
      <w:r w:rsidRPr="00423C32">
        <w:t xml:space="preserve"> </w:t>
      </w:r>
    </w:p>
    <w:p w14:paraId="7B6E5C54" w14:textId="77777777" w:rsidR="00423C32" w:rsidRPr="00423C32" w:rsidRDefault="00423C32" w:rsidP="00423C32">
      <w:pPr>
        <w:spacing w:after="12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The Headteacher has overall responsibility for policy, organisation and arrangements throughout the school and in particular the Headteacher will:</w:t>
      </w:r>
    </w:p>
    <w:p w14:paraId="1A93CB6A" w14:textId="73FB6F01" w:rsidR="00A61451" w:rsidRDefault="00A61451" w:rsidP="00423C32">
      <w:pPr>
        <w:widowControl w:val="0"/>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appoint a ‘competent person’ to provide advice on health and safety legislation and best practice;</w:t>
      </w:r>
    </w:p>
    <w:p w14:paraId="7B6E5C55"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provide liaison with the Inspectors: Local Authority, Department for Education and Health and Safety Executive (HSE) with regard to safety aspects;</w:t>
      </w:r>
    </w:p>
    <w:p w14:paraId="7B6E5C56"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budget for safety and health matters;</w:t>
      </w:r>
    </w:p>
    <w:p w14:paraId="7B6E5C57" w14:textId="4F6C456B"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review the Health and Safety Policy annually</w:t>
      </w:r>
      <w:r w:rsidR="00EC1F31">
        <w:rPr>
          <w:rFonts w:ascii="Arial" w:eastAsia="Times New Roman" w:hAnsi="Arial" w:cs="Arial"/>
          <w:sz w:val="24"/>
          <w:szCs w:val="24"/>
          <w:lang w:eastAsia="en-GB"/>
        </w:rPr>
        <w:t xml:space="preserve">, following a significant event e.g. accident or </w:t>
      </w:r>
      <w:r w:rsidRPr="00423C32">
        <w:rPr>
          <w:rFonts w:ascii="Arial" w:eastAsia="Times New Roman" w:hAnsi="Arial" w:cs="Arial"/>
          <w:sz w:val="24"/>
          <w:szCs w:val="24"/>
          <w:lang w:eastAsia="en-GB"/>
        </w:rPr>
        <w:t xml:space="preserve"> changes occur within the organisation of the school;</w:t>
      </w:r>
    </w:p>
    <w:p w14:paraId="7B6E5C58"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develop, introduce, maintain and review safety management procedures to ensure the school complies with legislative requirements and good industry practice e.g. risk assessments including fire, display screen equipment and manual handling;</w:t>
      </w:r>
    </w:p>
    <w:p w14:paraId="7B6E5C59" w14:textId="77777777" w:rsid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nominate specific staff with designated safety roles, e.g. Health and Safety Co-</w:t>
      </w:r>
      <w:r w:rsidRPr="00423C32">
        <w:rPr>
          <w:rFonts w:ascii="Arial" w:eastAsia="Times New Roman" w:hAnsi="Arial" w:cs="Arial"/>
          <w:sz w:val="24"/>
          <w:szCs w:val="24"/>
          <w:lang w:eastAsia="en-GB"/>
        </w:rPr>
        <w:lastRenderedPageBreak/>
        <w:t>ordinator, Premises Co-ordinator, throughout the school;</w:t>
      </w:r>
    </w:p>
    <w:p w14:paraId="7B6E5C5A"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routine maintenance checks and inspections required by legislation of fixed service equipment, i.e. boilers, pressure vessels etc. are undertaken; </w:t>
      </w:r>
    </w:p>
    <w:p w14:paraId="7B6E5C5B"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the provision and maintenance of all 'fire' equipment, including the preparation and review of Fire Risk Assessments;</w:t>
      </w:r>
    </w:p>
    <w:p w14:paraId="7B6E5C5C"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health and safety issues associated with major building projects are complied with;</w:t>
      </w:r>
    </w:p>
    <w:p w14:paraId="7B6E5C5D" w14:textId="77777777" w:rsid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incidents, near misses and dangerous occurrences are reported via </w:t>
      </w:r>
      <w:r w:rsidR="00CF0178">
        <w:rPr>
          <w:rFonts w:ascii="Arial" w:eastAsia="Times New Roman" w:hAnsi="Arial" w:cs="Arial"/>
          <w:sz w:val="24"/>
          <w:szCs w:val="24"/>
          <w:lang w:eastAsia="en-GB"/>
        </w:rPr>
        <w:t xml:space="preserve">East Sussex </w:t>
      </w:r>
      <w:r w:rsidRPr="00423C32">
        <w:rPr>
          <w:rFonts w:ascii="Arial" w:eastAsia="Times New Roman" w:hAnsi="Arial" w:cs="Arial"/>
          <w:sz w:val="24"/>
          <w:szCs w:val="24"/>
          <w:lang w:eastAsia="en-GB"/>
        </w:rPr>
        <w:t>County Council’s online incident reporting system, minor injuries form or hazard reporting system, as appropriate;</w:t>
      </w:r>
    </w:p>
    <w:p w14:paraId="0FDE74C6" w14:textId="061C99AF" w:rsidR="00A61451" w:rsidRPr="00423C32" w:rsidRDefault="00A61451" w:rsidP="00423C32">
      <w:pPr>
        <w:widowControl w:val="0"/>
        <w:numPr>
          <w:ilvl w:val="0"/>
          <w:numId w:val="1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incident investigations are carried out and learning outcomes applied to future practice</w:t>
      </w:r>
      <w:r w:rsidR="00AF467F">
        <w:rPr>
          <w:rFonts w:ascii="Arial" w:eastAsia="Times New Roman" w:hAnsi="Arial" w:cs="Arial"/>
          <w:sz w:val="24"/>
          <w:szCs w:val="24"/>
          <w:lang w:eastAsia="en-GB"/>
        </w:rPr>
        <w:t xml:space="preserve"> to prevent reoccurence</w:t>
      </w:r>
      <w:r>
        <w:rPr>
          <w:rFonts w:ascii="Arial" w:eastAsia="Times New Roman" w:hAnsi="Arial" w:cs="Arial"/>
          <w:sz w:val="24"/>
          <w:szCs w:val="24"/>
          <w:lang w:eastAsia="en-GB"/>
        </w:rPr>
        <w:t>;</w:t>
      </w:r>
    </w:p>
    <w:p w14:paraId="7B6E5C5E"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to monitor incident trends to identify methods of reducing accidents;</w:t>
      </w:r>
    </w:p>
    <w:p w14:paraId="7B6E5C5F"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investigate and advise on hazards and precautions;</w:t>
      </w:r>
    </w:p>
    <w:p w14:paraId="7B6E5C60"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to ensure the necessary records are maintained relating to accidents associated with the work of the school;</w:t>
      </w:r>
    </w:p>
    <w:p w14:paraId="7B6E5C61"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make an annual report on health and safety matters including buildings and safety management to the Governing Body;</w:t>
      </w:r>
    </w:p>
    <w:p w14:paraId="7B6E5C62"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safety procedures are developed and adhered to for operations carried out within the school by their staff and by outside contractors under their control;</w:t>
      </w:r>
    </w:p>
    <w:p w14:paraId="7B6E5C63"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health and safety is considered as an integral part of teaching;</w:t>
      </w:r>
    </w:p>
    <w:p w14:paraId="7B6E5C64"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instigate appropriate disciplinary action where it is shown that staff have ignored or shown a disregard for health and safety matters outlined within the Safety Policy, School Codes of Practice or health and safety legislation;</w:t>
      </w:r>
    </w:p>
    <w:p w14:paraId="7B6E5C65"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premises safety inspections are carried out at specified intervals e.g. weekly, bi-termly, recorded and that necessary remedial action is carried out;</w:t>
      </w:r>
    </w:p>
    <w:p w14:paraId="7B6E5C66"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ensure that health and safety is taken into account when considering any proposed or impending changes e.g. building works, room allocate or usage, </w:t>
      </w:r>
      <w:r w:rsidR="00F3531A" w:rsidRPr="00423C32">
        <w:rPr>
          <w:rFonts w:ascii="Arial" w:eastAsia="Times New Roman" w:hAnsi="Arial" w:cs="Arial"/>
          <w:sz w:val="24"/>
          <w:szCs w:val="24"/>
          <w:lang w:eastAsia="en-GB"/>
        </w:rPr>
        <w:t>etc.</w:t>
      </w:r>
      <w:r w:rsidRPr="00423C32">
        <w:rPr>
          <w:rFonts w:ascii="Arial" w:eastAsia="Times New Roman" w:hAnsi="Arial" w:cs="Arial"/>
          <w:sz w:val="24"/>
          <w:szCs w:val="24"/>
          <w:lang w:eastAsia="en-GB"/>
        </w:rPr>
        <w:t>;</w:t>
      </w:r>
    </w:p>
    <w:p w14:paraId="7B6E5C67"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emergency procedures and fire evacuation practices are in place within the school;</w:t>
      </w:r>
    </w:p>
    <w:p w14:paraId="7B6E5C68"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have a general oversight of health and first aid matters;</w:t>
      </w:r>
    </w:p>
    <w:p w14:paraId="7B6E5C69" w14:textId="77777777" w:rsidR="00423C32" w:rsidRPr="00423C32" w:rsidRDefault="00423C32" w:rsidP="00423C32">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the general safety programme;</w:t>
      </w:r>
    </w:p>
    <w:p w14:paraId="2F87D215" w14:textId="77777777"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publicise safety matters;</w:t>
      </w:r>
    </w:p>
    <w:p w14:paraId="0728E704" w14:textId="69E3E53A"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CC396A">
        <w:rPr>
          <w:rFonts w:ascii="Arial" w:eastAsia="Times New Roman" w:hAnsi="Arial" w:cs="Arial"/>
          <w:sz w:val="24"/>
          <w:szCs w:val="24"/>
          <w:lang w:eastAsia="en-GB"/>
        </w:rPr>
        <w:t xml:space="preserve">ensure all full and part-time staff receive appropriate health and safety training at induction which must include emergency arrangements (i.e. first aid, fire and accident reporting), and specific sections of the Health and Safety Policy are discussed to ensure that new members of staff are aware of their responsibilities and any restricted tasks and activities; </w:t>
      </w:r>
    </w:p>
    <w:p w14:paraId="0DE8B0DF" w14:textId="11895AF5" w:rsidR="00CC396A" w:rsidRDefault="00423C32" w:rsidP="00CC396A">
      <w:pPr>
        <w:widowControl w:val="0"/>
        <w:numPr>
          <w:ilvl w:val="0"/>
          <w:numId w:val="16"/>
        </w:numPr>
        <w:spacing w:after="0" w:line="240" w:lineRule="auto"/>
        <w:rPr>
          <w:rFonts w:ascii="Arial" w:eastAsia="Times New Roman" w:hAnsi="Arial" w:cs="Arial"/>
          <w:sz w:val="24"/>
          <w:szCs w:val="24"/>
          <w:lang w:eastAsia="en-GB"/>
        </w:rPr>
      </w:pPr>
      <w:r w:rsidRPr="00CC396A">
        <w:rPr>
          <w:rFonts w:ascii="Arial" w:eastAsia="Times New Roman" w:hAnsi="Arial" w:cs="Arial"/>
          <w:sz w:val="24"/>
          <w:szCs w:val="24"/>
          <w:lang w:eastAsia="en-GB"/>
        </w:rPr>
        <w:t xml:space="preserve">to monitor student health records prior to entry and to report/advise </w:t>
      </w:r>
      <w:r w:rsidR="00EB3BBE">
        <w:rPr>
          <w:rFonts w:ascii="Arial" w:eastAsia="Times New Roman" w:hAnsi="Arial" w:cs="Arial"/>
          <w:color w:val="FF0000"/>
          <w:sz w:val="24"/>
          <w:szCs w:val="24"/>
          <w:lang w:eastAsia="en-GB"/>
        </w:rPr>
        <w:t>*</w:t>
      </w:r>
      <w:r w:rsidRPr="00CC396A">
        <w:rPr>
          <w:rFonts w:ascii="Arial" w:eastAsia="Times New Roman" w:hAnsi="Arial" w:cs="Arial"/>
          <w:color w:val="FF0000"/>
          <w:sz w:val="24"/>
          <w:szCs w:val="24"/>
          <w:lang w:eastAsia="en-GB"/>
        </w:rPr>
        <w:t>*</w:t>
      </w:r>
      <w:r w:rsidRPr="00CC396A">
        <w:rPr>
          <w:rFonts w:ascii="Arial" w:eastAsia="Times New Roman" w:hAnsi="Arial" w:cs="Arial"/>
          <w:sz w:val="24"/>
          <w:szCs w:val="24"/>
          <w:lang w:eastAsia="en-GB"/>
        </w:rPr>
        <w:t>of illnesses that need to be brought to the attention of specific staff (e.g. epilepsy);</w:t>
      </w:r>
    </w:p>
    <w:p w14:paraId="7B6E5C6D" w14:textId="66DDC653" w:rsidR="00423C32" w:rsidRDefault="00423C32" w:rsidP="00B35991">
      <w:pPr>
        <w:widowControl w:val="0"/>
        <w:numPr>
          <w:ilvl w:val="0"/>
          <w:numId w:val="16"/>
        </w:numPr>
        <w:spacing w:after="120" w:line="240" w:lineRule="auto"/>
        <w:ind w:left="1077" w:hanging="357"/>
        <w:rPr>
          <w:rFonts w:ascii="Arial" w:eastAsia="Times New Roman" w:hAnsi="Arial" w:cs="Arial"/>
          <w:sz w:val="24"/>
          <w:szCs w:val="24"/>
          <w:lang w:eastAsia="en-GB"/>
        </w:rPr>
      </w:pPr>
      <w:r w:rsidRPr="00CC396A">
        <w:rPr>
          <w:rFonts w:ascii="Arial" w:eastAsia="Times New Roman" w:hAnsi="Arial" w:cs="Arial"/>
          <w:sz w:val="24"/>
          <w:szCs w:val="24"/>
          <w:lang w:eastAsia="en-GB"/>
        </w:rPr>
        <w:t>ensure adequate numbers of staff are provided with appropriate training so that              they may support the following management arrangements:</w:t>
      </w:r>
    </w:p>
    <w:p w14:paraId="7B6E5C6E" w14:textId="77777777" w:rsidR="00423C32" w:rsidRPr="00B35991" w:rsidRDefault="00423C32" w:rsidP="00B35991">
      <w:pPr>
        <w:pStyle w:val="ListParagraph"/>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B35991">
        <w:rPr>
          <w:rFonts w:ascii="Arial" w:eastAsia="Times New Roman" w:hAnsi="Arial" w:cs="Arial"/>
          <w:sz w:val="24"/>
          <w:szCs w:val="24"/>
          <w:lang w:eastAsia="en-GB"/>
        </w:rPr>
        <w:t>First aid</w:t>
      </w:r>
    </w:p>
    <w:p w14:paraId="7B6E5C6F" w14:textId="77777777" w:rsidR="00423C32" w:rsidRPr="00423C32" w:rsidRDefault="00423C32" w:rsidP="00B35991">
      <w:pPr>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423C32">
        <w:rPr>
          <w:rFonts w:ascii="Arial" w:eastAsia="Times New Roman" w:hAnsi="Arial" w:cs="Arial"/>
          <w:sz w:val="24"/>
          <w:szCs w:val="24"/>
          <w:lang w:eastAsia="en-GB"/>
        </w:rPr>
        <w:t>Fire and emergency evacuation</w:t>
      </w:r>
    </w:p>
    <w:p w14:paraId="7B6E5C70" w14:textId="05EAFFE5" w:rsidR="00423C32" w:rsidRDefault="00423C32" w:rsidP="00B35991">
      <w:pPr>
        <w:widowControl w:val="0"/>
        <w:numPr>
          <w:ilvl w:val="0"/>
          <w:numId w:val="44"/>
        </w:numPr>
        <w:tabs>
          <w:tab w:val="clear" w:pos="1514"/>
          <w:tab w:val="num" w:pos="1701"/>
        </w:tabs>
        <w:spacing w:after="0" w:line="240" w:lineRule="auto"/>
        <w:ind w:hanging="96"/>
        <w:rPr>
          <w:rFonts w:ascii="Arial" w:eastAsia="Times New Roman" w:hAnsi="Arial" w:cs="Arial"/>
          <w:sz w:val="24"/>
          <w:szCs w:val="24"/>
          <w:lang w:eastAsia="en-GB"/>
        </w:rPr>
      </w:pPr>
      <w:r w:rsidRPr="00423C32">
        <w:rPr>
          <w:rFonts w:ascii="Arial" w:eastAsia="Times New Roman" w:hAnsi="Arial" w:cs="Arial"/>
          <w:sz w:val="24"/>
          <w:szCs w:val="24"/>
          <w:lang w:eastAsia="en-GB"/>
        </w:rPr>
        <w:t>Risk assessments, including fire, d</w:t>
      </w:r>
      <w:r w:rsidR="00B35991">
        <w:rPr>
          <w:rFonts w:ascii="Arial" w:eastAsia="Times New Roman" w:hAnsi="Arial" w:cs="Arial"/>
          <w:sz w:val="24"/>
          <w:szCs w:val="24"/>
          <w:lang w:eastAsia="en-GB"/>
        </w:rPr>
        <w:t xml:space="preserve">isplay screen equipment, manual </w:t>
      </w:r>
      <w:r w:rsidRPr="00423C32">
        <w:rPr>
          <w:rFonts w:ascii="Arial" w:eastAsia="Times New Roman" w:hAnsi="Arial" w:cs="Arial"/>
          <w:sz w:val="24"/>
          <w:szCs w:val="24"/>
          <w:lang w:eastAsia="en-GB"/>
        </w:rPr>
        <w:t>handling, substances and general risk assessments.</w:t>
      </w:r>
    </w:p>
    <w:p w14:paraId="7BC465B7" w14:textId="77777777" w:rsidR="00E70A32" w:rsidRDefault="00E70A32" w:rsidP="00E70A32">
      <w:pPr>
        <w:widowControl w:val="0"/>
        <w:spacing w:after="0" w:line="240" w:lineRule="auto"/>
        <w:ind w:left="1514"/>
        <w:rPr>
          <w:rFonts w:ascii="Arial" w:eastAsia="Times New Roman" w:hAnsi="Arial" w:cs="Arial"/>
          <w:sz w:val="24"/>
          <w:szCs w:val="24"/>
          <w:lang w:eastAsia="en-GB"/>
        </w:rPr>
      </w:pPr>
    </w:p>
    <w:p w14:paraId="387F1E0F" w14:textId="77777777" w:rsidR="00E70A32" w:rsidRPr="00423C32" w:rsidRDefault="00E70A32" w:rsidP="00E70A32">
      <w:pPr>
        <w:widowControl w:val="0"/>
        <w:spacing w:after="0" w:line="240" w:lineRule="auto"/>
        <w:ind w:left="1514"/>
        <w:rPr>
          <w:rFonts w:ascii="Arial" w:eastAsia="Times New Roman" w:hAnsi="Arial" w:cs="Arial"/>
          <w:sz w:val="24"/>
          <w:szCs w:val="24"/>
          <w:lang w:eastAsia="en-GB"/>
        </w:rPr>
      </w:pPr>
    </w:p>
    <w:p w14:paraId="7B6E5C71" w14:textId="1182BB9C" w:rsidR="00423C32" w:rsidRPr="00423C32" w:rsidRDefault="00EB3BBE" w:rsidP="00B35991">
      <w:pPr>
        <w:spacing w:after="120" w:line="240" w:lineRule="auto"/>
        <w:ind w:left="1077"/>
        <w:rPr>
          <w:rFonts w:ascii="Arial" w:eastAsia="Times New Roman" w:hAnsi="Arial" w:cs="Arial"/>
          <w:sz w:val="24"/>
          <w:szCs w:val="24"/>
          <w:lang w:eastAsia="en-GB"/>
        </w:rPr>
      </w:pPr>
      <w:r>
        <w:rPr>
          <w:rFonts w:ascii="Arial" w:eastAsia="Times New Roman" w:hAnsi="Arial" w:cs="Arial"/>
          <w:color w:val="FF0000"/>
          <w:sz w:val="24"/>
          <w:szCs w:val="24"/>
          <w:lang w:eastAsia="en-GB"/>
        </w:rPr>
        <w:t>The deputy headteacher</w:t>
      </w:r>
      <w:r w:rsidR="00423C32" w:rsidRPr="00423C32">
        <w:rPr>
          <w:rFonts w:ascii="Arial" w:eastAsia="Times New Roman" w:hAnsi="Arial" w:cs="Arial"/>
          <w:sz w:val="24"/>
          <w:szCs w:val="24"/>
          <w:lang w:eastAsia="en-GB"/>
        </w:rPr>
        <w:t xml:space="preserve"> will assume these duties in the absence of the Headteacher and has the authority to make and implement decisions throughout the school at any level if there is:</w:t>
      </w:r>
    </w:p>
    <w:p w14:paraId="7B6E5C72" w14:textId="77777777" w:rsidR="00423C32" w:rsidRPr="00423C32" w:rsidRDefault="00423C32" w:rsidP="00423C32">
      <w:pPr>
        <w:widowControl w:val="0"/>
        <w:numPr>
          <w:ilvl w:val="0"/>
          <w:numId w:val="18"/>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lastRenderedPageBreak/>
        <w:t>immediate danger, or,</w:t>
      </w:r>
    </w:p>
    <w:p w14:paraId="7B6E5C73" w14:textId="77777777" w:rsidR="00423C32" w:rsidRPr="00423C32" w:rsidRDefault="00423C32" w:rsidP="00423C32">
      <w:pPr>
        <w:widowControl w:val="0"/>
        <w:numPr>
          <w:ilvl w:val="0"/>
          <w:numId w:val="18"/>
        </w:numPr>
        <w:spacing w:after="0" w:line="240" w:lineRule="auto"/>
        <w:rPr>
          <w:rFonts w:ascii="Arial" w:eastAsia="Times New Roman" w:hAnsi="Arial" w:cs="Arial"/>
          <w:b/>
          <w:i/>
          <w:sz w:val="24"/>
          <w:szCs w:val="24"/>
          <w:lang w:eastAsia="en-GB"/>
        </w:rPr>
      </w:pPr>
      <w:r w:rsidRPr="00423C32">
        <w:rPr>
          <w:rFonts w:ascii="Arial" w:eastAsia="Times New Roman" w:hAnsi="Arial" w:cs="Arial"/>
          <w:sz w:val="24"/>
          <w:szCs w:val="24"/>
          <w:lang w:eastAsia="en-GB"/>
        </w:rPr>
        <w:t>dangerous practice, or</w:t>
      </w:r>
    </w:p>
    <w:p w14:paraId="7B6E5C74" w14:textId="77777777" w:rsidR="00423C32" w:rsidRPr="00423C32" w:rsidRDefault="00423C32" w:rsidP="00423C32">
      <w:pPr>
        <w:widowControl w:val="0"/>
        <w:numPr>
          <w:ilvl w:val="0"/>
          <w:numId w:val="18"/>
        </w:numPr>
        <w:spacing w:after="0" w:line="240" w:lineRule="auto"/>
        <w:rPr>
          <w:rFonts w:ascii="Arial" w:eastAsia="Times New Roman" w:hAnsi="Arial" w:cs="Arial"/>
          <w:b/>
          <w:i/>
          <w:sz w:val="24"/>
          <w:szCs w:val="24"/>
          <w:lang w:eastAsia="en-GB"/>
        </w:rPr>
      </w:pPr>
      <w:r w:rsidRPr="00423C32">
        <w:rPr>
          <w:rFonts w:ascii="Arial" w:eastAsia="Times New Roman" w:hAnsi="Arial" w:cs="Arial"/>
          <w:sz w:val="24"/>
          <w:szCs w:val="24"/>
          <w:lang w:eastAsia="en-GB"/>
        </w:rPr>
        <w:t>breach of the law.</w:t>
      </w:r>
    </w:p>
    <w:p w14:paraId="7B6E5C75" w14:textId="77777777" w:rsidR="00423C32" w:rsidRPr="00423C32" w:rsidRDefault="00423C32" w:rsidP="00E61B6B">
      <w:pPr>
        <w:pStyle w:val="Heading2"/>
      </w:pPr>
      <w:bookmarkStart w:id="56" w:name="_Toc430177405"/>
      <w:bookmarkStart w:id="57" w:name="_Toc447287981"/>
      <w:r w:rsidRPr="00423C32">
        <w:t xml:space="preserve">3.3  </w:t>
      </w:r>
      <w:r w:rsidRPr="00423C32">
        <w:tab/>
        <w:t xml:space="preserve">The </w:t>
      </w:r>
      <w:r w:rsidRPr="00423C32">
        <w:rPr>
          <w:szCs w:val="24"/>
        </w:rPr>
        <w:t>Health</w:t>
      </w:r>
      <w:r w:rsidRPr="00423C32">
        <w:t xml:space="preserve"> &amp; Safety Co-ordinator</w:t>
      </w:r>
      <w:bookmarkEnd w:id="56"/>
      <w:bookmarkEnd w:id="57"/>
      <w:r w:rsidRPr="00423C32">
        <w:t xml:space="preserve"> </w:t>
      </w:r>
    </w:p>
    <w:p w14:paraId="7B6E5C76" w14:textId="77777777" w:rsidR="00423C32" w:rsidRPr="00423C32" w:rsidRDefault="00423C32" w:rsidP="00423C32">
      <w:pPr>
        <w:spacing w:after="120" w:line="240" w:lineRule="auto"/>
        <w:ind w:left="720"/>
        <w:rPr>
          <w:rFonts w:ascii="Arial" w:eastAsia="Times New Roman" w:hAnsi="Arial" w:cs="Arial"/>
          <w:sz w:val="24"/>
          <w:szCs w:val="24"/>
          <w:lang w:eastAsia="en-GB"/>
        </w:rPr>
      </w:pPr>
      <w:r w:rsidRPr="00423C32">
        <w:rPr>
          <w:rFonts w:ascii="Arial" w:eastAsia="Times New Roman" w:hAnsi="Arial" w:cs="Arial"/>
          <w:sz w:val="24"/>
          <w:szCs w:val="24"/>
          <w:lang w:eastAsia="en-GB"/>
        </w:rPr>
        <w:t>The Health and Safety Co-ordinator is responsible for the co-ordination of health and safety management on behalf of the Headteacher throughout the school and in particular, will</w:t>
      </w:r>
    </w:p>
    <w:p w14:paraId="7B6E5C77" w14:textId="7471417D"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make an annual report, </w:t>
      </w:r>
      <w:r w:rsidRPr="00423C32">
        <w:rPr>
          <w:rFonts w:ascii="Arial" w:eastAsia="Times New Roman" w:hAnsi="Arial" w:cs="Arial"/>
          <w:color w:val="FF0000"/>
          <w:sz w:val="24"/>
          <w:szCs w:val="24"/>
          <w:lang w:eastAsia="en-GB"/>
        </w:rPr>
        <w:t>in conjunction with</w:t>
      </w:r>
      <w:r w:rsidRPr="00423C32">
        <w:rPr>
          <w:rFonts w:ascii="Arial" w:eastAsia="Times New Roman" w:hAnsi="Arial" w:cs="Arial"/>
          <w:sz w:val="24"/>
          <w:szCs w:val="24"/>
          <w:lang w:eastAsia="en-GB"/>
        </w:rPr>
        <w:t xml:space="preserve"> </w:t>
      </w:r>
      <w:r w:rsidR="00EB3BBE">
        <w:rPr>
          <w:rFonts w:ascii="Arial" w:eastAsia="Times New Roman" w:hAnsi="Arial" w:cs="Arial"/>
          <w:color w:val="FF0000"/>
          <w:sz w:val="24"/>
          <w:szCs w:val="24"/>
          <w:lang w:eastAsia="en-GB"/>
        </w:rPr>
        <w:t>the Finance Manager</w:t>
      </w:r>
      <w:r w:rsidRPr="00423C32">
        <w:rPr>
          <w:rFonts w:ascii="Arial" w:eastAsia="Times New Roman" w:hAnsi="Arial" w:cs="Arial"/>
          <w:sz w:val="24"/>
          <w:szCs w:val="24"/>
          <w:lang w:eastAsia="en-GB"/>
        </w:rPr>
        <w:t xml:space="preserve"> and as</w:t>
      </w:r>
      <w:r w:rsidR="00EB3BBE">
        <w:rPr>
          <w:rFonts w:ascii="Arial" w:eastAsia="Times New Roman" w:hAnsi="Arial" w:cs="Arial"/>
          <w:sz w:val="24"/>
          <w:szCs w:val="24"/>
          <w:lang w:eastAsia="en-GB"/>
        </w:rPr>
        <w:t>sisted by the assistant headteachers</w:t>
      </w:r>
      <w:r w:rsidRPr="00423C32">
        <w:rPr>
          <w:rFonts w:ascii="Arial" w:eastAsia="Times New Roman" w:hAnsi="Arial" w:cs="Arial"/>
          <w:sz w:val="24"/>
          <w:szCs w:val="24"/>
          <w:lang w:eastAsia="en-GB"/>
        </w:rPr>
        <w:t>, on safety matters to the Headteacher and the Governing Body;</w:t>
      </w:r>
    </w:p>
    <w:p w14:paraId="7B6E5C78"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assist with inspections and safety audits;</w:t>
      </w:r>
    </w:p>
    <w:p w14:paraId="7B6E5C79"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investigate and advise on hazards and precautions;</w:t>
      </w:r>
    </w:p>
    <w:p w14:paraId="7B6E5C7A"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develop and establish emergency procedures, and organise fire evacuation practices within the school;</w:t>
      </w:r>
    </w:p>
    <w:p w14:paraId="7B6E5C7B"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have a general oversight of health, safety and first aid matters;</w:t>
      </w:r>
    </w:p>
    <w:p w14:paraId="7B6E5C7C"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the general saf</w:t>
      </w:r>
      <w:r w:rsidR="00E61B6B">
        <w:rPr>
          <w:rFonts w:ascii="Arial" w:eastAsia="Times New Roman" w:hAnsi="Arial" w:cs="Arial"/>
          <w:sz w:val="24"/>
          <w:szCs w:val="24"/>
          <w:lang w:eastAsia="en-GB"/>
        </w:rPr>
        <w:t>ety programme on behalf of the H</w:t>
      </w:r>
      <w:r w:rsidRPr="00423C32">
        <w:rPr>
          <w:rFonts w:ascii="Arial" w:eastAsia="Times New Roman" w:hAnsi="Arial" w:cs="Arial"/>
          <w:sz w:val="24"/>
          <w:szCs w:val="24"/>
          <w:lang w:eastAsia="en-GB"/>
        </w:rPr>
        <w:t>eadteacher;</w:t>
      </w:r>
    </w:p>
    <w:p w14:paraId="7B6E5C7D"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make recommendations to the senior leadership team on matters requiring immediate attention, e.g. changes to legislation or outcomes from premises safety inspections;</w:t>
      </w:r>
    </w:p>
    <w:p w14:paraId="7B6E5C7E" w14:textId="77777777" w:rsidR="00423C32" w:rsidRPr="00423C32" w:rsidRDefault="00E61B6B" w:rsidP="00423C32">
      <w:pPr>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make recommendations to the H</w:t>
      </w:r>
      <w:r w:rsidR="00423C32" w:rsidRPr="00423C32">
        <w:rPr>
          <w:rFonts w:ascii="Arial" w:eastAsia="Times New Roman" w:hAnsi="Arial" w:cs="Arial"/>
          <w:sz w:val="24"/>
          <w:szCs w:val="24"/>
          <w:lang w:eastAsia="en-GB"/>
        </w:rPr>
        <w:t>eadteacher on matters of safety policy in compliance with new and modified legislation;</w:t>
      </w:r>
    </w:p>
    <w:p w14:paraId="7B6E5C7F"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publicise safety matters;</w:t>
      </w:r>
    </w:p>
    <w:p w14:paraId="7B6E5C80" w14:textId="77777777" w:rsid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liaise with outside bodies concerned with safety and health e.g. </w:t>
      </w:r>
      <w:r w:rsidR="00CF0178">
        <w:rPr>
          <w:rFonts w:ascii="Arial" w:eastAsia="Times New Roman" w:hAnsi="Arial" w:cs="Arial"/>
          <w:sz w:val="24"/>
          <w:szCs w:val="24"/>
          <w:lang w:eastAsia="en-GB"/>
        </w:rPr>
        <w:t xml:space="preserve"> East Sussex </w:t>
      </w:r>
      <w:r w:rsidRPr="00423C32">
        <w:rPr>
          <w:rFonts w:ascii="Arial" w:eastAsia="Times New Roman" w:hAnsi="Arial" w:cs="Arial"/>
          <w:sz w:val="24"/>
          <w:szCs w:val="24"/>
          <w:lang w:eastAsia="en-GB"/>
        </w:rPr>
        <w:t>County Council’s Health and Safety Team;</w:t>
      </w:r>
    </w:p>
    <w:p w14:paraId="01D97398" w14:textId="44CCF695" w:rsidR="00A61451" w:rsidRPr="00423C32" w:rsidRDefault="00A61451" w:rsidP="00423C32">
      <w:pPr>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investigate with the headteacher any incidents to ensure that </w:t>
      </w:r>
      <w:r w:rsidR="00AF467F">
        <w:rPr>
          <w:rFonts w:ascii="Arial" w:eastAsia="Times New Roman" w:hAnsi="Arial" w:cs="Arial"/>
          <w:sz w:val="24"/>
          <w:szCs w:val="24"/>
          <w:lang w:eastAsia="en-GB"/>
        </w:rPr>
        <w:t>learning outcomes are applied to future practice and prevent reoccurrence;</w:t>
      </w:r>
    </w:p>
    <w:p w14:paraId="7B6E5C81" w14:textId="77777777" w:rsidR="00423C32" w:rsidRPr="00423C32" w:rsidRDefault="00423C32" w:rsidP="00423C32">
      <w:pPr>
        <w:widowControl w:val="0"/>
        <w:numPr>
          <w:ilvl w:val="0"/>
          <w:numId w:val="20"/>
        </w:numPr>
        <w:spacing w:after="0" w:line="240" w:lineRule="auto"/>
        <w:rPr>
          <w:rFonts w:ascii="Arial" w:eastAsia="Times New Roman" w:hAnsi="Arial" w:cs="Arial"/>
          <w:sz w:val="24"/>
          <w:szCs w:val="24"/>
          <w:lang w:eastAsia="en-GB"/>
        </w:rPr>
      </w:pPr>
      <w:r w:rsidRPr="00423C32">
        <w:rPr>
          <w:rFonts w:ascii="Arial" w:eastAsia="Times New Roman" w:hAnsi="Arial" w:cs="Arial"/>
          <w:sz w:val="24"/>
          <w:szCs w:val="24"/>
          <w:lang w:eastAsia="en-GB"/>
        </w:rPr>
        <w:t>monitor accidents to identify trends and introduce methods of reducing accidents.</w:t>
      </w:r>
    </w:p>
    <w:p w14:paraId="7B6E5C82" w14:textId="77777777" w:rsidR="00423C32" w:rsidRPr="00423C32" w:rsidRDefault="00423C32" w:rsidP="00E61B6B">
      <w:pPr>
        <w:pStyle w:val="Heading2"/>
      </w:pPr>
      <w:bookmarkStart w:id="58" w:name="_Toc430177406"/>
      <w:bookmarkStart w:id="59" w:name="_Toc447287982"/>
      <w:r w:rsidRPr="00423C32">
        <w:t>3.4</w:t>
      </w:r>
      <w:r w:rsidRPr="00423C32">
        <w:tab/>
        <w:t>The Educational Visits Co-ordinator (</w:t>
      </w:r>
      <w:smartTag w:uri="urn:schemas-microsoft-com:office:smarttags" w:element="stockticker">
        <w:r w:rsidRPr="00423C32">
          <w:t>EVC</w:t>
        </w:r>
      </w:smartTag>
      <w:r w:rsidRPr="00423C32">
        <w:t>) will</w:t>
      </w:r>
      <w:bookmarkEnd w:id="58"/>
      <w:bookmarkEnd w:id="59"/>
      <w:r w:rsidRPr="00423C32">
        <w:t xml:space="preserve"> </w:t>
      </w:r>
      <w:r w:rsidRPr="00423C32">
        <w:tab/>
      </w:r>
    </w:p>
    <w:p w14:paraId="7B6E5C83"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be involved in educational visit management in order to ensure that the Children’s Services’ Offsite Activities and Educational Visits Policy is followed;</w:t>
      </w:r>
    </w:p>
    <w:p w14:paraId="7B6E5C84"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work with group leaders to ensure that the aims of the educational visit are achievable and in line with those of the establishment;</w:t>
      </w:r>
    </w:p>
    <w:p w14:paraId="7B6E5C85"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 xml:space="preserve">after discussion with the Headteacher and Governing Body, either approve proposal or submit to the </w:t>
      </w:r>
      <w:r w:rsidR="00CF0178">
        <w:rPr>
          <w:rFonts w:ascii="Arial" w:eastAsia="Times New Roman" w:hAnsi="Arial" w:cs="Arial"/>
          <w:sz w:val="24"/>
          <w:szCs w:val="24"/>
          <w:lang w:eastAsia="en-GB"/>
        </w:rPr>
        <w:t xml:space="preserve">Children’s Services </w:t>
      </w:r>
      <w:r w:rsidRPr="00423C32">
        <w:rPr>
          <w:rFonts w:ascii="Arial" w:eastAsia="Times New Roman" w:hAnsi="Arial" w:cs="Arial"/>
          <w:sz w:val="24"/>
          <w:szCs w:val="24"/>
          <w:lang w:eastAsia="en-GB"/>
        </w:rPr>
        <w:t xml:space="preserve">Outdoor Education Adviser; </w:t>
      </w:r>
    </w:p>
    <w:p w14:paraId="7B6E5C86"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ensure that all educational visits meet the Children’s Services Departmental requirements;</w:t>
      </w:r>
    </w:p>
    <w:p w14:paraId="7B6E5C87"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confirm that adequate risk assessments have been carried out;</w:t>
      </w:r>
    </w:p>
    <w:p w14:paraId="7B6E5C88" w14:textId="77777777" w:rsidR="00423C32" w:rsidRP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support the Headteacher in the management and evaluation of educational visits;</w:t>
      </w:r>
    </w:p>
    <w:p w14:paraId="7B6E5C89" w14:textId="77777777" w:rsidR="00423C32" w:rsidRDefault="00423C32" w:rsidP="00423C32">
      <w:pPr>
        <w:widowControl w:val="0"/>
        <w:numPr>
          <w:ilvl w:val="0"/>
          <w:numId w:val="19"/>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confirm the leadership of the group is appropriate, this to include accompanying staff and volunteers.</w:t>
      </w:r>
    </w:p>
    <w:p w14:paraId="7FB0F399" w14:textId="77777777" w:rsidR="00E70A32" w:rsidRPr="00423C32" w:rsidRDefault="00E70A32" w:rsidP="00E70A32">
      <w:pPr>
        <w:widowControl w:val="0"/>
        <w:tabs>
          <w:tab w:val="num" w:pos="1080"/>
        </w:tabs>
        <w:spacing w:after="0" w:line="240" w:lineRule="auto"/>
        <w:ind w:left="1080"/>
        <w:rPr>
          <w:rFonts w:ascii="Arial" w:eastAsia="Times New Roman" w:hAnsi="Arial" w:cs="Arial"/>
          <w:sz w:val="24"/>
          <w:szCs w:val="24"/>
          <w:lang w:eastAsia="en-GB"/>
        </w:rPr>
      </w:pPr>
    </w:p>
    <w:p w14:paraId="7B6E5C8A" w14:textId="566B22CD" w:rsidR="00423C32" w:rsidRPr="00423C32" w:rsidRDefault="00423C32" w:rsidP="00E61B6B">
      <w:pPr>
        <w:pStyle w:val="Heading2"/>
      </w:pPr>
      <w:bookmarkStart w:id="60" w:name="_Toc430177407"/>
      <w:bookmarkStart w:id="61" w:name="_Toc447287983"/>
      <w:r w:rsidRPr="00423C32">
        <w:t>3.5</w:t>
      </w:r>
      <w:r w:rsidRPr="00423C32">
        <w:tab/>
        <w:t>Heads of Key Stage</w:t>
      </w:r>
      <w:bookmarkEnd w:id="60"/>
      <w:bookmarkEnd w:id="61"/>
      <w:r w:rsidR="00EB3BBE">
        <w:t>- leaders of Learning</w:t>
      </w:r>
    </w:p>
    <w:p w14:paraId="7B6E5C8B" w14:textId="78F6572D" w:rsidR="00423C32" w:rsidRPr="00423C32" w:rsidRDefault="00EB3BBE" w:rsidP="00423C32">
      <w:pPr>
        <w:spacing w:after="12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Each Leader of Learning</w:t>
      </w:r>
      <w:r w:rsidR="00423C32" w:rsidRPr="00423C32">
        <w:rPr>
          <w:rFonts w:ascii="Arial" w:eastAsia="Times New Roman" w:hAnsi="Arial" w:cs="Arial"/>
          <w:sz w:val="24"/>
          <w:szCs w:val="24"/>
          <w:lang w:eastAsia="en-GB"/>
        </w:rPr>
        <w:t xml:space="preserve"> is responsible to their manager for the provision of safe working c</w:t>
      </w:r>
      <w:r>
        <w:rPr>
          <w:rFonts w:ascii="Arial" w:eastAsia="Times New Roman" w:hAnsi="Arial" w:cs="Arial"/>
          <w:sz w:val="24"/>
          <w:szCs w:val="24"/>
          <w:lang w:eastAsia="en-GB"/>
        </w:rPr>
        <w:t>onditions for staff and pupils</w:t>
      </w:r>
      <w:r w:rsidR="00423C32" w:rsidRPr="00423C32">
        <w:rPr>
          <w:rFonts w:ascii="Arial" w:eastAsia="Times New Roman" w:hAnsi="Arial" w:cs="Arial"/>
          <w:sz w:val="24"/>
          <w:szCs w:val="24"/>
          <w:lang w:eastAsia="en-GB"/>
        </w:rPr>
        <w:t xml:space="preserve"> and in particular to:</w:t>
      </w:r>
    </w:p>
    <w:p w14:paraId="7B6E5C8C" w14:textId="47FE1D2D"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423C32">
        <w:rPr>
          <w:rFonts w:ascii="Arial" w:eastAsia="Times New Roman" w:hAnsi="Arial" w:cs="Arial"/>
          <w:sz w:val="24"/>
          <w:szCs w:val="24"/>
          <w:lang w:eastAsia="en-GB"/>
        </w:rPr>
        <w:t>prepare reports on safety matters</w:t>
      </w:r>
      <w:r w:rsidR="00EB3BBE">
        <w:rPr>
          <w:rFonts w:ascii="Arial" w:eastAsia="Times New Roman" w:hAnsi="Arial" w:cs="Arial"/>
          <w:sz w:val="24"/>
          <w:szCs w:val="24"/>
          <w:lang w:eastAsia="en-GB"/>
        </w:rPr>
        <w:t xml:space="preserve"> as required</w:t>
      </w:r>
      <w:r w:rsidRPr="00423C32">
        <w:rPr>
          <w:rFonts w:ascii="Arial" w:eastAsia="Times New Roman" w:hAnsi="Arial" w:cs="Arial"/>
          <w:sz w:val="24"/>
          <w:szCs w:val="24"/>
          <w:lang w:eastAsia="en-GB"/>
        </w:rPr>
        <w:t xml:space="preserve"> for the meeting of </w:t>
      </w:r>
      <w:r w:rsidRPr="00AF4310">
        <w:rPr>
          <w:rFonts w:ascii="Arial" w:eastAsia="Times New Roman" w:hAnsi="Arial" w:cs="Arial"/>
          <w:sz w:val="24"/>
          <w:szCs w:val="24"/>
          <w:lang w:eastAsia="en-GB"/>
        </w:rPr>
        <w:t xml:space="preserve">the </w:t>
      </w:r>
      <w:r w:rsidR="00EB3BBE" w:rsidRPr="00AF4310">
        <w:rPr>
          <w:rFonts w:ascii="Arial" w:eastAsia="Times New Roman" w:hAnsi="Arial" w:cs="Arial"/>
          <w:sz w:val="24"/>
          <w:szCs w:val="24"/>
          <w:lang w:eastAsia="en-GB"/>
        </w:rPr>
        <w:t>School’s</w:t>
      </w:r>
      <w:r w:rsidRPr="00AF4310">
        <w:rPr>
          <w:rFonts w:ascii="Arial" w:eastAsia="Times New Roman" w:hAnsi="Arial" w:cs="Arial"/>
          <w:sz w:val="24"/>
          <w:szCs w:val="24"/>
          <w:lang w:eastAsia="en-GB"/>
        </w:rPr>
        <w:t xml:space="preserve"> </w:t>
      </w:r>
      <w:r w:rsidR="00EB3BBE" w:rsidRPr="00AF4310">
        <w:rPr>
          <w:rFonts w:ascii="Arial" w:eastAsia="Times New Roman" w:hAnsi="Arial" w:cs="Arial"/>
          <w:sz w:val="24"/>
          <w:szCs w:val="24"/>
          <w:lang w:eastAsia="en-GB"/>
        </w:rPr>
        <w:lastRenderedPageBreak/>
        <w:t>Leadership team.</w:t>
      </w:r>
    </w:p>
    <w:p w14:paraId="7B6E5C8D"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premises safety inspections of their designated areas are carried out and any hazards identified from those inspections are rectified;</w:t>
      </w:r>
    </w:p>
    <w:p w14:paraId="7B6E5C8E"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that safety procedures are developed and adhered to for operations being carried out within their areas of responsibility; </w:t>
      </w:r>
    </w:p>
    <w:p w14:paraId="7B6E5C91"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carry out or allocate the undertaking of risk assessments which include manual handling, COSHH, and ensure details are documented and appropriate action is carried out;</w:t>
      </w:r>
    </w:p>
    <w:p w14:paraId="7B6E5C92"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all accidents, incidents and near misses within the area of responsibility are recorded and investigated in line with the school policy; </w:t>
      </w:r>
    </w:p>
    <w:p w14:paraId="7B6E5C93"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equipment, including personal protective equipment, is maintained in a safe condition and that any substances hazardous to health are stored in a safe place;</w:t>
      </w:r>
    </w:p>
    <w:p w14:paraId="7B6E5C94"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identify staff development requirements with reference to health and safety;</w:t>
      </w:r>
    </w:p>
    <w:p w14:paraId="7B6E5C95" w14:textId="77777777" w:rsidR="00423C32" w:rsidRPr="00AF4310" w:rsidRDefault="00423C32" w:rsidP="00423C32">
      <w:pPr>
        <w:numPr>
          <w:ilvl w:val="0"/>
          <w:numId w:val="21"/>
        </w:numPr>
        <w:tabs>
          <w:tab w:val="num" w:pos="1080"/>
        </w:tabs>
        <w:spacing w:after="0" w:line="240" w:lineRule="auto"/>
        <w:ind w:left="1080"/>
        <w:rPr>
          <w:rFonts w:ascii="Arial" w:eastAsia="Times New Roman" w:hAnsi="Arial" w:cs="Arial"/>
          <w:b/>
          <w:i/>
          <w:sz w:val="24"/>
          <w:szCs w:val="24"/>
          <w:shd w:val="clear" w:color="auto" w:fill="B3B3B3"/>
          <w:lang w:eastAsia="en-GB"/>
        </w:rPr>
      </w:pPr>
      <w:r w:rsidRPr="00AF4310">
        <w:rPr>
          <w:rFonts w:ascii="Arial" w:eastAsia="Times New Roman" w:hAnsi="Arial" w:cs="Arial"/>
          <w:sz w:val="24"/>
          <w:szCs w:val="24"/>
          <w:lang w:eastAsia="en-GB"/>
        </w:rPr>
        <w:t>attend to defect reports and recommendations from the Headteacher, staff, Safety Representatives and the Health and Safety Co-ordinator;</w:t>
      </w:r>
    </w:p>
    <w:p w14:paraId="7B6E5C96" w14:textId="77777777" w:rsidR="00423C32" w:rsidRPr="00AF4310" w:rsidRDefault="00423C32" w:rsidP="00423C32">
      <w:pPr>
        <w:widowControl w:val="0"/>
        <w:numPr>
          <w:ilvl w:val="0"/>
          <w:numId w:val="21"/>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circulate publicity relating to safety matters to staff within their control.</w:t>
      </w:r>
    </w:p>
    <w:p w14:paraId="7B6E5CA1" w14:textId="0675341A" w:rsidR="00423C32" w:rsidRPr="00AF4310" w:rsidRDefault="00EB3BBE" w:rsidP="00E61B6B">
      <w:pPr>
        <w:pStyle w:val="Heading2"/>
      </w:pPr>
      <w:bookmarkStart w:id="62" w:name="_Toc430177409"/>
      <w:bookmarkStart w:id="63" w:name="_Toc447287985"/>
      <w:r w:rsidRPr="00AF4310">
        <w:t>3.6</w:t>
      </w:r>
      <w:r w:rsidR="00423C32" w:rsidRPr="00AF4310">
        <w:tab/>
        <w:t>Subject Leaders</w:t>
      </w:r>
      <w:bookmarkEnd w:id="62"/>
      <w:bookmarkEnd w:id="63"/>
    </w:p>
    <w:p w14:paraId="7B6E5CA2" w14:textId="77777777" w:rsidR="00423C32" w:rsidRPr="00AF4310" w:rsidRDefault="00423C32" w:rsidP="00423C32">
      <w:pPr>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ab/>
        <w:t>Each subject leader is responsible for:</w:t>
      </w:r>
    </w:p>
    <w:p w14:paraId="7B6E5CA3"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iCs/>
          <w:sz w:val="24"/>
          <w:szCs w:val="24"/>
          <w:lang w:eastAsia="en-GB"/>
        </w:rPr>
        <w:t>developing policies based on Children’s Services guidance documents for their specialist area;</w:t>
      </w:r>
    </w:p>
    <w:p w14:paraId="7B6E5CA4"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updating colleagues within the school in any change in practice;</w:t>
      </w:r>
    </w:p>
    <w:p w14:paraId="7B6E5CA5"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issuing safety guidance for their curriculum area;</w:t>
      </w:r>
    </w:p>
    <w:p w14:paraId="7B6E5CA6" w14:textId="77777777" w:rsidR="00423C32" w:rsidRPr="00AF4310" w:rsidRDefault="00423C32" w:rsidP="00423C32">
      <w:pPr>
        <w:widowControl w:val="0"/>
        <w:numPr>
          <w:ilvl w:val="0"/>
          <w:numId w:val="22"/>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carrying out risk assessments for their specialist areas.</w:t>
      </w:r>
    </w:p>
    <w:p w14:paraId="7B6E5CA7" w14:textId="164BB87B" w:rsidR="00423C32" w:rsidRPr="00AF4310" w:rsidRDefault="00EB3BBE" w:rsidP="00E61B6B">
      <w:pPr>
        <w:pStyle w:val="Heading2"/>
      </w:pPr>
      <w:bookmarkStart w:id="64" w:name="_Toc430177410"/>
      <w:bookmarkStart w:id="65" w:name="_Toc447287986"/>
      <w:r w:rsidRPr="00AF4310">
        <w:t>3.7</w:t>
      </w:r>
      <w:r w:rsidR="00423C32" w:rsidRPr="00AF4310">
        <w:t xml:space="preserve"> </w:t>
      </w:r>
      <w:r w:rsidR="00423C32" w:rsidRPr="00AF4310">
        <w:tab/>
        <w:t>Teachers</w:t>
      </w:r>
      <w:bookmarkEnd w:id="64"/>
      <w:bookmarkEnd w:id="65"/>
    </w:p>
    <w:p w14:paraId="7B6E5CA8" w14:textId="0F1798CB" w:rsidR="00423C32" w:rsidRPr="00AF4310" w:rsidRDefault="00423C32" w:rsidP="00423C32">
      <w:pPr>
        <w:spacing w:after="12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Teachers are respon</w:t>
      </w:r>
      <w:r w:rsidR="00EB3BBE" w:rsidRPr="00AF4310">
        <w:rPr>
          <w:rFonts w:ascii="Arial" w:eastAsia="Times New Roman" w:hAnsi="Arial" w:cs="Arial"/>
          <w:sz w:val="24"/>
          <w:szCs w:val="24"/>
          <w:lang w:eastAsia="en-GB"/>
        </w:rPr>
        <w:t>sible to their Leader of Learning</w:t>
      </w:r>
      <w:r w:rsidRPr="00AF4310">
        <w:rPr>
          <w:rFonts w:ascii="Arial" w:eastAsia="Times New Roman" w:hAnsi="Arial" w:cs="Arial"/>
          <w:sz w:val="24"/>
          <w:szCs w:val="24"/>
          <w:lang w:eastAsia="en-GB"/>
        </w:rPr>
        <w:t xml:space="preserve"> for the immediate safety of the pupils in their classroom. Nominated teachers are responsible for their own classroom and associated equipment and as such it is their responsibility to ensure that it is maintained to a high standard with respect to health and safety issues. </w:t>
      </w:r>
    </w:p>
    <w:p w14:paraId="7B6E5CAB" w14:textId="77777777" w:rsidR="00423C32" w:rsidRPr="00AF4310" w:rsidRDefault="00423C32" w:rsidP="00423C32">
      <w:pPr>
        <w:spacing w:after="120" w:line="240" w:lineRule="auto"/>
        <w:ind w:left="360" w:firstLine="360"/>
        <w:rPr>
          <w:rFonts w:ascii="Arial" w:eastAsia="Times New Roman" w:hAnsi="Arial" w:cs="Arial"/>
          <w:sz w:val="24"/>
          <w:szCs w:val="24"/>
          <w:lang w:eastAsia="en-GB"/>
        </w:rPr>
      </w:pPr>
      <w:r w:rsidRPr="00AF4310">
        <w:rPr>
          <w:rFonts w:ascii="Arial" w:eastAsia="Times New Roman" w:hAnsi="Arial" w:cs="Arial"/>
          <w:sz w:val="24"/>
          <w:szCs w:val="24"/>
          <w:lang w:eastAsia="en-GB"/>
        </w:rPr>
        <w:t>Additionally, each teacher will:</w:t>
      </w:r>
    </w:p>
    <w:p w14:paraId="7B6E5CAC" w14:textId="07AFF450"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follow safe working procedures personally;</w:t>
      </w:r>
    </w:p>
    <w:p w14:paraId="735C4718" w14:textId="2FAF66B2" w:rsidR="004B5357" w:rsidRPr="00AF4310" w:rsidRDefault="004B5357"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risk assessments are referenced as part of the lesson planning process;</w:t>
      </w:r>
    </w:p>
    <w:p w14:paraId="5ECCF567" w14:textId="73259474" w:rsidR="004B5357" w:rsidRPr="00AF4310" w:rsidRDefault="004B5357"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risk assessments are appropriate for the activity and pupil group.  Any amendments should be recorded as part of a specific risk assessment</w:t>
      </w:r>
    </w:p>
    <w:p w14:paraId="7B6E5CAD" w14:textId="0B4AA46B"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give adequate safety information regarding the activity being undertaken prior to the activity commencing and during the activity as and when required;</w:t>
      </w:r>
    </w:p>
    <w:p w14:paraId="7B6E5CAE" w14:textId="1AE593E6"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ensure that special working procedures, protective clothing and equipment, </w:t>
      </w:r>
      <w:r w:rsidR="00F3531A" w:rsidRPr="00AF4310">
        <w:rPr>
          <w:rFonts w:ascii="Arial" w:eastAsia="Times New Roman" w:hAnsi="Arial" w:cs="Arial"/>
          <w:sz w:val="24"/>
          <w:szCs w:val="24"/>
          <w:lang w:eastAsia="en-GB"/>
        </w:rPr>
        <w:t>etc.</w:t>
      </w:r>
      <w:r w:rsidRPr="00AF4310">
        <w:rPr>
          <w:rFonts w:ascii="Arial" w:eastAsia="Times New Roman" w:hAnsi="Arial" w:cs="Arial"/>
          <w:sz w:val="24"/>
          <w:szCs w:val="24"/>
          <w:lang w:eastAsia="en-GB"/>
        </w:rPr>
        <w:t xml:space="preserve"> are provided and used where necessary;</w:t>
      </w:r>
    </w:p>
    <w:p w14:paraId="7B6E5CAF" w14:textId="7467AFC6"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clear instructions and warnings are given to pupils verbally as often as necessary;</w:t>
      </w:r>
    </w:p>
    <w:p w14:paraId="7B6E5CB0" w14:textId="48CF3B3C"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the classroom and other areas are tidy and good housekeeping procedures are followed;</w:t>
      </w:r>
    </w:p>
    <w:p w14:paraId="7B6E5CB1" w14:textId="512053D3"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undertake a visual inspection of equipment prior to use and ensure that portable electrical equipment is tested on an annual basis;</w:t>
      </w:r>
    </w:p>
    <w:p w14:paraId="7B6E5CB2" w14:textId="603C9620"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report defects and make recommendations to their line manager where necessary; </w:t>
      </w:r>
    </w:p>
    <w:p w14:paraId="7B6E5CB3" w14:textId="0F58269D" w:rsidR="00423C32" w:rsidRPr="00AF4310" w:rsidRDefault="00423C32" w:rsidP="004E7FAE">
      <w:pPr>
        <w:pStyle w:val="ListParagraph"/>
        <w:numPr>
          <w:ilvl w:val="0"/>
          <w:numId w:val="40"/>
        </w:numPr>
        <w:tabs>
          <w:tab w:val="left" w:pos="1134"/>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incidents and near misses within the area of responsibility are recorded in line with the school policy.</w:t>
      </w:r>
    </w:p>
    <w:p w14:paraId="7B6E5CB4" w14:textId="77777777" w:rsidR="00423C32" w:rsidRPr="00AF4310" w:rsidRDefault="00423C32" w:rsidP="00E61B6B">
      <w:pPr>
        <w:pStyle w:val="Heading2"/>
      </w:pPr>
      <w:bookmarkStart w:id="66" w:name="_Toc430177411"/>
      <w:bookmarkStart w:id="67" w:name="_Toc447287987"/>
      <w:r w:rsidRPr="00AF4310">
        <w:lastRenderedPageBreak/>
        <w:t xml:space="preserve">3.9  </w:t>
      </w:r>
      <w:r w:rsidRPr="00AF4310">
        <w:tab/>
        <w:t>Teaching Assistants</w:t>
      </w:r>
      <w:bookmarkEnd w:id="66"/>
      <w:bookmarkEnd w:id="67"/>
    </w:p>
    <w:p w14:paraId="7B6E5CB5" w14:textId="781E6FCA" w:rsidR="00423C32" w:rsidRPr="00AF4310" w:rsidRDefault="00423C32" w:rsidP="00E61B6B">
      <w:pPr>
        <w:spacing w:after="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teaching assistant is immediately responsible to the teacher whilst the class is in session; otherwise their line manager is </w:t>
      </w:r>
      <w:r w:rsidR="00EB3BBE" w:rsidRPr="00AF4310">
        <w:rPr>
          <w:rFonts w:ascii="Arial" w:eastAsia="Times New Roman" w:hAnsi="Arial" w:cs="Arial"/>
          <w:sz w:val="24"/>
          <w:szCs w:val="24"/>
          <w:lang w:eastAsia="en-GB"/>
        </w:rPr>
        <w:t>the school’s deputy headteacher.</w:t>
      </w:r>
    </w:p>
    <w:p w14:paraId="7B6E5CB6" w14:textId="77777777" w:rsidR="00E61B6B" w:rsidRPr="00AF4310" w:rsidRDefault="00E61B6B" w:rsidP="00E61B6B">
      <w:pPr>
        <w:spacing w:after="0" w:line="240" w:lineRule="auto"/>
        <w:ind w:left="720"/>
        <w:rPr>
          <w:rFonts w:ascii="Arial" w:eastAsia="Times New Roman" w:hAnsi="Arial" w:cs="Arial"/>
          <w:sz w:val="24"/>
          <w:szCs w:val="24"/>
          <w:lang w:eastAsia="en-GB"/>
        </w:rPr>
      </w:pPr>
    </w:p>
    <w:p w14:paraId="7B6E5CB7" w14:textId="77777777" w:rsidR="00423C32" w:rsidRPr="00AF4310" w:rsidRDefault="00423C32" w:rsidP="00423C32">
      <w:pPr>
        <w:spacing w:after="120" w:line="240" w:lineRule="auto"/>
        <w:ind w:firstLine="720"/>
        <w:rPr>
          <w:rFonts w:ascii="Arial" w:eastAsia="Times New Roman" w:hAnsi="Arial" w:cs="Arial"/>
          <w:sz w:val="24"/>
          <w:szCs w:val="24"/>
          <w:lang w:eastAsia="en-GB"/>
        </w:rPr>
      </w:pPr>
      <w:r w:rsidRPr="00AF4310">
        <w:rPr>
          <w:rFonts w:ascii="Arial" w:eastAsia="Times New Roman" w:hAnsi="Arial" w:cs="Arial"/>
          <w:sz w:val="24"/>
          <w:szCs w:val="24"/>
          <w:lang w:eastAsia="en-GB"/>
        </w:rPr>
        <w:t>Additionally, the teaching assistants will:</w:t>
      </w:r>
    </w:p>
    <w:p w14:paraId="7B6E5CB8"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follow safe working procedures personally;</w:t>
      </w:r>
    </w:p>
    <w:p w14:paraId="7B6E5CB9"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be familiar with the general and particular safety rules that apply to their area of work;</w:t>
      </w:r>
    </w:p>
    <w:p w14:paraId="7B6E5CBA"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the classroom and other areas are tidy and good housekeeping procedures are followed;</w:t>
      </w:r>
    </w:p>
    <w:p w14:paraId="7B6E5CBB"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undertake a visual inspection of equipment prior to use and ensure that portable electrical equipment is tested on an annual basis;</w:t>
      </w:r>
    </w:p>
    <w:p w14:paraId="7B6E5CBC"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report defects to their line manager;</w:t>
      </w:r>
    </w:p>
    <w:p w14:paraId="7B6E5CBD" w14:textId="77777777" w:rsidR="00423C32" w:rsidRPr="00AF4310" w:rsidRDefault="00423C32" w:rsidP="00423C32">
      <w:pPr>
        <w:widowControl w:val="0"/>
        <w:numPr>
          <w:ilvl w:val="0"/>
          <w:numId w:val="24"/>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incidents and near misses within the area of responsibility are recorded in line with the school policy.</w:t>
      </w:r>
    </w:p>
    <w:p w14:paraId="7B6E5CBE" w14:textId="77777777" w:rsidR="00423C32" w:rsidRPr="00AF4310" w:rsidRDefault="00423C32" w:rsidP="00E61B6B">
      <w:pPr>
        <w:pStyle w:val="Heading2"/>
      </w:pPr>
      <w:bookmarkStart w:id="68" w:name="_Toc430177412"/>
      <w:bookmarkStart w:id="69" w:name="_Toc447287988"/>
      <w:r w:rsidRPr="00AF4310">
        <w:t xml:space="preserve">3.10  </w:t>
      </w:r>
      <w:r w:rsidRPr="00AF4310">
        <w:tab/>
        <w:t>First Aid Co-ordinator (if appropriate)</w:t>
      </w:r>
      <w:bookmarkEnd w:id="68"/>
      <w:bookmarkEnd w:id="69"/>
    </w:p>
    <w:p w14:paraId="7B6E5CBF" w14:textId="77777777" w:rsidR="00423C32" w:rsidRPr="00AF4310" w:rsidRDefault="00423C32" w:rsidP="00423C32">
      <w:pPr>
        <w:spacing w:after="12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The First Aid Co-ordinator, when on duty, is responsible for supporting health and welfare issues within the school and in particular:</w:t>
      </w:r>
    </w:p>
    <w:p w14:paraId="7B6E5CC0" w14:textId="5CC90D25"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be responsible for attending to and monitoring studen</w:t>
      </w:r>
      <w:r w:rsidR="0053098B" w:rsidRPr="00AF4310">
        <w:rPr>
          <w:rFonts w:ascii="Arial" w:eastAsia="Times New Roman" w:hAnsi="Arial" w:cs="Arial"/>
          <w:sz w:val="24"/>
          <w:szCs w:val="24"/>
          <w:lang w:eastAsia="en-GB"/>
        </w:rPr>
        <w:t>t or visitor illness/injury and t</w:t>
      </w:r>
      <w:r w:rsidRPr="00AF4310">
        <w:rPr>
          <w:rFonts w:ascii="Arial" w:eastAsia="Times New Roman" w:hAnsi="Arial" w:cs="Arial"/>
          <w:sz w:val="24"/>
          <w:szCs w:val="24"/>
          <w:lang w:eastAsia="en-GB"/>
        </w:rPr>
        <w:t>o refer students to their own doctor or hospital as appropriate;</w:t>
      </w:r>
    </w:p>
    <w:p w14:paraId="7B6E5CC1" w14:textId="6A1CAD77"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maintain the school medical room and equipment;</w:t>
      </w:r>
    </w:p>
    <w:p w14:paraId="7B6E5CC2" w14:textId="48BAEC09"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monitor student health records prio</w:t>
      </w:r>
      <w:r w:rsidR="0053098B" w:rsidRPr="00AF4310">
        <w:rPr>
          <w:rFonts w:ascii="Arial" w:eastAsia="Times New Roman" w:hAnsi="Arial" w:cs="Arial"/>
          <w:sz w:val="24"/>
          <w:szCs w:val="24"/>
          <w:lang w:eastAsia="en-GB"/>
        </w:rPr>
        <w:t xml:space="preserve">r to entry and to report/advise </w:t>
      </w:r>
      <w:r w:rsidR="00052CBE" w:rsidRPr="00AF4310">
        <w:rPr>
          <w:rFonts w:ascii="Arial" w:eastAsia="Times New Roman" w:hAnsi="Arial" w:cs="Arial"/>
          <w:sz w:val="24"/>
          <w:szCs w:val="24"/>
          <w:lang w:eastAsia="en-GB"/>
        </w:rPr>
        <w:t xml:space="preserve">the school’s senior leadership team </w:t>
      </w:r>
      <w:r w:rsidRPr="00AF4310">
        <w:rPr>
          <w:rFonts w:ascii="Arial" w:eastAsia="Times New Roman" w:hAnsi="Arial" w:cs="Arial"/>
          <w:sz w:val="24"/>
          <w:szCs w:val="24"/>
          <w:lang w:eastAsia="en-GB"/>
        </w:rPr>
        <w:t>of illnesses that need to be brought to the attention of specific staff (e.g. epilepsy);</w:t>
      </w:r>
    </w:p>
    <w:p w14:paraId="7B6E5CC3" w14:textId="53075AF5"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assist in the monitoring of first aid equipment and boxes on school site;</w:t>
      </w:r>
    </w:p>
    <w:p w14:paraId="7B6E5CC4" w14:textId="051333CC" w:rsidR="00423C32" w:rsidRPr="00AF4310" w:rsidRDefault="00423C32" w:rsidP="004E7FAE">
      <w:pPr>
        <w:pStyle w:val="ListParagraph"/>
        <w:numPr>
          <w:ilvl w:val="1"/>
          <w:numId w:val="42"/>
        </w:numPr>
        <w:tabs>
          <w:tab w:val="left" w:pos="1134"/>
        </w:tabs>
        <w:spacing w:after="0" w:line="240" w:lineRule="auto"/>
        <w:ind w:hanging="731"/>
        <w:rPr>
          <w:rFonts w:ascii="Arial" w:eastAsia="Times New Roman" w:hAnsi="Arial" w:cs="Arial"/>
          <w:sz w:val="24"/>
          <w:szCs w:val="24"/>
          <w:lang w:eastAsia="en-GB"/>
        </w:rPr>
      </w:pPr>
      <w:r w:rsidRPr="00AF4310">
        <w:rPr>
          <w:rFonts w:ascii="Arial" w:eastAsia="Times New Roman" w:hAnsi="Arial" w:cs="Arial"/>
          <w:sz w:val="24"/>
          <w:szCs w:val="24"/>
          <w:lang w:eastAsia="en-GB"/>
        </w:rPr>
        <w:t>to assist in the development and health promotion activities at the school;</w:t>
      </w:r>
    </w:p>
    <w:p w14:paraId="7B6E5CC5" w14:textId="05C87E9A"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ensure adequate numbers of staff are trained in first aid procedures and to co-ordinate the work of the First Aiders;</w:t>
      </w:r>
    </w:p>
    <w:p w14:paraId="7B6E5CC6" w14:textId="224701DD" w:rsidR="00423C32" w:rsidRPr="00AF4310" w:rsidRDefault="00423C32" w:rsidP="004E7FAE">
      <w:pPr>
        <w:pStyle w:val="ListParagraph"/>
        <w:numPr>
          <w:ilvl w:val="1"/>
          <w:numId w:val="42"/>
        </w:numPr>
        <w:tabs>
          <w:tab w:val="left" w:pos="1134"/>
        </w:tabs>
        <w:spacing w:after="0" w:line="240" w:lineRule="auto"/>
        <w:ind w:left="1134" w:hanging="425"/>
        <w:rPr>
          <w:rFonts w:ascii="Arial" w:eastAsia="Times New Roman" w:hAnsi="Arial" w:cs="Arial"/>
          <w:sz w:val="24"/>
          <w:szCs w:val="24"/>
          <w:lang w:eastAsia="en-GB"/>
        </w:rPr>
      </w:pPr>
      <w:r w:rsidRPr="00AF4310">
        <w:rPr>
          <w:rFonts w:ascii="Arial" w:eastAsia="Times New Roman" w:hAnsi="Arial" w:cs="Arial"/>
          <w:sz w:val="24"/>
          <w:szCs w:val="24"/>
          <w:lang w:eastAsia="en-GB"/>
        </w:rPr>
        <w:t>to ensure the necessary records are maintained relating to accidents associated with the work of the school.</w:t>
      </w:r>
    </w:p>
    <w:p w14:paraId="7B6E5CC8" w14:textId="77777777" w:rsidR="00423C32" w:rsidRPr="00AF4310" w:rsidRDefault="00423C32" w:rsidP="00B04733">
      <w:pPr>
        <w:pStyle w:val="Heading2"/>
        <w:spacing w:before="240" w:after="80"/>
      </w:pPr>
      <w:bookmarkStart w:id="70" w:name="_Toc430177413"/>
      <w:bookmarkStart w:id="71" w:name="_Toc447287989"/>
      <w:r w:rsidRPr="00AF4310">
        <w:t>3.11</w:t>
      </w:r>
      <w:r w:rsidRPr="00AF4310">
        <w:tab/>
        <w:t>The Premises Co-ordinator will ensure that:</w:t>
      </w:r>
      <w:bookmarkEnd w:id="70"/>
      <w:bookmarkEnd w:id="71"/>
    </w:p>
    <w:p w14:paraId="7B6E5CC9"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reports on health and safety matters with respect to the school buildings and grounds are prepared;</w:t>
      </w:r>
    </w:p>
    <w:p w14:paraId="7B6E5CCA"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safety procedures are developed and adhered to for operations carried out within the school by their staff and by outside contractors under their control;</w:t>
      </w:r>
    </w:p>
    <w:p w14:paraId="7B6E5CCB"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keep records of hazards identified on site by staff and the remedial action taken and when;</w:t>
      </w:r>
    </w:p>
    <w:p w14:paraId="7B6E5CCC"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when liaising with contractors, assume the duties as outlined in 3.14 below;</w:t>
      </w:r>
    </w:p>
    <w:p w14:paraId="7B6E5CCD"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the provision and maintenance of all 'fire' equipment and for the preparation and review of fire risk assessments;</w:t>
      </w:r>
    </w:p>
    <w:p w14:paraId="7B6E5CCE" w14:textId="77777777" w:rsidR="00423C32" w:rsidRPr="00AF4310" w:rsidRDefault="00423C32" w:rsidP="00423C32">
      <w:pPr>
        <w:widowControl w:val="0"/>
        <w:numPr>
          <w:ilvl w:val="0"/>
          <w:numId w:val="25"/>
        </w:numPr>
        <w:tabs>
          <w:tab w:val="num" w:pos="1080"/>
        </w:tabs>
        <w:spacing w:after="0" w:line="240" w:lineRule="auto"/>
        <w:ind w:left="1080"/>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within the area of responsibility are recorded in line with the school policy.</w:t>
      </w:r>
    </w:p>
    <w:p w14:paraId="7B6E5CCF" w14:textId="77777777" w:rsidR="00423C32" w:rsidRPr="00AF4310" w:rsidRDefault="00423C32" w:rsidP="00B04733">
      <w:pPr>
        <w:pStyle w:val="Heading2"/>
        <w:spacing w:before="240" w:after="80"/>
      </w:pPr>
      <w:bookmarkStart w:id="72" w:name="_Toc430177414"/>
      <w:bookmarkStart w:id="73" w:name="_Toc447287990"/>
      <w:r w:rsidRPr="00AF4310">
        <w:t>3.12</w:t>
      </w:r>
      <w:r w:rsidRPr="00AF4310">
        <w:tab/>
        <w:t>The Site Manager/Caretaker will:</w:t>
      </w:r>
      <w:bookmarkEnd w:id="72"/>
      <w:bookmarkEnd w:id="73"/>
    </w:p>
    <w:p w14:paraId="7B6E5CD0"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routine maintenance checks and inspections required by legislation of fixed service equipment, i.e. boilers, pressure vessels etc. are undertaken;</w:t>
      </w:r>
    </w:p>
    <w:p w14:paraId="7B6E5CD1"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premises safety inspections are undertaken e.g. weekly, bi-termly, and keep records of any faults identified (if appropriate);</w:t>
      </w:r>
    </w:p>
    <w:p w14:paraId="7B6E5CD2"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lastRenderedPageBreak/>
        <w:t>attend to defect reports and recommendations from the Headteacher, staff, Safety Representative and Health and Safety Co-ordinator;</w:t>
      </w:r>
    </w:p>
    <w:p w14:paraId="7B6E5CD3"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that all portable electrical equipment is tested on an annual basis;</w:t>
      </w:r>
    </w:p>
    <w:p w14:paraId="7B6E5CD4"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all accidents within the area of responsibility are recorded in line with the school policy;</w:t>
      </w:r>
    </w:p>
    <w:p w14:paraId="7B6E5CD5" w14:textId="77777777" w:rsidR="00423C32" w:rsidRPr="00AF4310" w:rsidRDefault="00423C32" w:rsidP="00423C32">
      <w:pPr>
        <w:widowControl w:val="0"/>
        <w:numPr>
          <w:ilvl w:val="0"/>
          <w:numId w:val="27"/>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ensure equipment, including personal protection equipment is maintained in a safe condition and that substances hazardous to health are stored in a safe place.</w:t>
      </w:r>
    </w:p>
    <w:p w14:paraId="3AD736BF" w14:textId="1706C5EC" w:rsidR="0053098B" w:rsidRPr="00AF4310" w:rsidRDefault="0053098B" w:rsidP="0053098B">
      <w:pPr>
        <w:widowControl w:val="0"/>
        <w:tabs>
          <w:tab w:val="num" w:pos="1080"/>
        </w:tabs>
        <w:spacing w:after="0" w:line="240" w:lineRule="auto"/>
        <w:rPr>
          <w:rFonts w:ascii="Arial" w:eastAsia="Times New Roman" w:hAnsi="Arial" w:cs="Arial"/>
          <w:sz w:val="24"/>
          <w:szCs w:val="24"/>
          <w:lang w:eastAsia="en-GB"/>
        </w:rPr>
      </w:pPr>
    </w:p>
    <w:p w14:paraId="4004E660" w14:textId="77777777" w:rsidR="0053098B" w:rsidRPr="00AF4310" w:rsidRDefault="0053098B" w:rsidP="0053098B">
      <w:pPr>
        <w:widowControl w:val="0"/>
        <w:tabs>
          <w:tab w:val="num" w:pos="1080"/>
        </w:tabs>
        <w:spacing w:after="0" w:line="240" w:lineRule="auto"/>
        <w:rPr>
          <w:rFonts w:ascii="Arial" w:eastAsia="Times New Roman" w:hAnsi="Arial" w:cs="Arial"/>
          <w:sz w:val="24"/>
          <w:szCs w:val="24"/>
          <w:lang w:eastAsia="en-GB"/>
        </w:rPr>
      </w:pPr>
    </w:p>
    <w:p w14:paraId="7B6E5CDE" w14:textId="59F3D2EE" w:rsidR="00423C32" w:rsidRPr="00AF4310" w:rsidRDefault="00052CBE" w:rsidP="00B04733">
      <w:pPr>
        <w:pStyle w:val="Heading2"/>
        <w:spacing w:before="240" w:after="80"/>
      </w:pPr>
      <w:bookmarkStart w:id="74" w:name="_Toc430177416"/>
      <w:bookmarkStart w:id="75" w:name="_Toc447287992"/>
      <w:r w:rsidRPr="00AF4310">
        <w:t>3.13</w:t>
      </w:r>
      <w:r w:rsidR="00423C32" w:rsidRPr="00AF4310">
        <w:tab/>
        <w:t xml:space="preserve">Staff Liaising with </w:t>
      </w:r>
      <w:r w:rsidR="00AF467F" w:rsidRPr="00AF4310">
        <w:t>Contractor</w:t>
      </w:r>
      <w:r w:rsidR="00423C32" w:rsidRPr="00AF4310">
        <w:t>s</w:t>
      </w:r>
      <w:bookmarkEnd w:id="74"/>
      <w:bookmarkEnd w:id="75"/>
      <w:r w:rsidR="00423C32" w:rsidRPr="00AF4310">
        <w:tab/>
      </w:r>
    </w:p>
    <w:p w14:paraId="7B6E5CDF" w14:textId="77777777" w:rsidR="00423C32" w:rsidRPr="00AF4310" w:rsidRDefault="00423C32" w:rsidP="00423C32">
      <w:pPr>
        <w:widowControl w:val="0"/>
        <w:spacing w:after="120" w:line="240" w:lineRule="auto"/>
        <w:ind w:left="720"/>
        <w:rPr>
          <w:rFonts w:ascii="Arial" w:eastAsia="Times New Roman" w:hAnsi="Arial" w:cs="Arial"/>
          <w:bCs/>
          <w:sz w:val="24"/>
          <w:szCs w:val="24"/>
          <w:lang w:val="en-US" w:eastAsia="en-GB"/>
        </w:rPr>
      </w:pPr>
      <w:r w:rsidRPr="00AF4310">
        <w:rPr>
          <w:rFonts w:ascii="Arial" w:eastAsia="Times New Roman" w:hAnsi="Arial" w:cs="Arial"/>
          <w:bCs/>
          <w:sz w:val="24"/>
          <w:szCs w:val="24"/>
          <w:lang w:val="en-US" w:eastAsia="en-GB"/>
        </w:rPr>
        <w:t>Staff liaising with contractors carrying out work at the school should bear in mind that they have a responsibility to take appropriate action if they observe the contractor or their employees using any working practice or item of equipment which the member of staff considers to be dangerous or potentially dangerous. Such action could include reporting the matter to the Premises Co</w:t>
      </w:r>
      <w:r w:rsidR="009E651A" w:rsidRPr="00AF4310">
        <w:rPr>
          <w:rFonts w:ascii="Arial" w:eastAsia="Times New Roman" w:hAnsi="Arial" w:cs="Arial"/>
          <w:bCs/>
          <w:sz w:val="24"/>
          <w:szCs w:val="24"/>
          <w:lang w:val="en-US" w:eastAsia="en-GB"/>
        </w:rPr>
        <w:t>-</w:t>
      </w:r>
      <w:r w:rsidRPr="00AF4310">
        <w:rPr>
          <w:rFonts w:ascii="Arial" w:eastAsia="Times New Roman" w:hAnsi="Arial" w:cs="Arial"/>
          <w:bCs/>
          <w:sz w:val="24"/>
          <w:szCs w:val="24"/>
          <w:lang w:val="en-US" w:eastAsia="en-GB"/>
        </w:rPr>
        <w:t>ordinator for them to rectify or the Headteacher.</w:t>
      </w:r>
    </w:p>
    <w:p w14:paraId="7B6E5CE1" w14:textId="77777777" w:rsidR="00423C32" w:rsidRPr="00AF4310" w:rsidRDefault="00423C32" w:rsidP="00423C32">
      <w:pPr>
        <w:widowControl w:val="0"/>
        <w:spacing w:after="120" w:line="240" w:lineRule="auto"/>
        <w:ind w:left="720"/>
        <w:rPr>
          <w:rFonts w:ascii="Arial" w:eastAsia="Times New Roman" w:hAnsi="Arial" w:cs="Arial"/>
          <w:bCs/>
          <w:sz w:val="24"/>
          <w:szCs w:val="24"/>
          <w:lang w:val="en-US" w:eastAsia="en-GB"/>
        </w:rPr>
      </w:pPr>
      <w:r w:rsidRPr="00AF4310">
        <w:rPr>
          <w:rFonts w:ascii="Arial" w:eastAsia="Times New Roman" w:hAnsi="Arial" w:cs="Arial"/>
          <w:bCs/>
          <w:sz w:val="24"/>
          <w:szCs w:val="24"/>
          <w:lang w:val="en-US" w:eastAsia="en-GB"/>
        </w:rPr>
        <w:t xml:space="preserve">Staff must ensure that a contractor arriving at site, reports to reception and a nominated person ensures that the contractors are informed of any hazards on the school site e.g. asbestos.  Approval must also be gained by the contractor to start work.  Only those staff nominated by the Headteacher to liaise with the contractors must undertake this activity due to the procedures put in place by the school to implement  </w:t>
      </w:r>
      <w:r w:rsidR="00CF0178" w:rsidRPr="00AF4310">
        <w:rPr>
          <w:rFonts w:ascii="Arial" w:eastAsia="Times New Roman" w:hAnsi="Arial" w:cs="Arial"/>
          <w:bCs/>
          <w:sz w:val="24"/>
          <w:szCs w:val="24"/>
          <w:lang w:val="en-US" w:eastAsia="en-GB"/>
        </w:rPr>
        <w:t xml:space="preserve">East Sussex </w:t>
      </w:r>
      <w:r w:rsidRPr="00AF4310">
        <w:rPr>
          <w:rFonts w:ascii="Arial" w:eastAsia="Times New Roman" w:hAnsi="Arial" w:cs="Arial"/>
          <w:bCs/>
          <w:sz w:val="24"/>
          <w:szCs w:val="24"/>
          <w:lang w:val="en-US" w:eastAsia="en-GB"/>
        </w:rPr>
        <w:t>County Council’s Asbestos Management in the Workplace Policy and the Safety Management of Contractors Policy.</w:t>
      </w:r>
    </w:p>
    <w:p w14:paraId="7B6E5CE2" w14:textId="6C522AA8" w:rsidR="00423C32" w:rsidRPr="00AF4310" w:rsidRDefault="00052CBE" w:rsidP="00B04733">
      <w:pPr>
        <w:pStyle w:val="Heading2"/>
      </w:pPr>
      <w:bookmarkStart w:id="76" w:name="_Toc430177417"/>
      <w:bookmarkStart w:id="77" w:name="_Toc447287993"/>
      <w:r w:rsidRPr="00AF4310">
        <w:t>3.14</w:t>
      </w:r>
      <w:r w:rsidR="00423C32" w:rsidRPr="00AF4310">
        <w:tab/>
        <w:t>Members of Staff Generally</w:t>
      </w:r>
      <w:bookmarkEnd w:id="76"/>
      <w:bookmarkEnd w:id="77"/>
    </w:p>
    <w:p w14:paraId="7B6E5CE3" w14:textId="77777777" w:rsidR="00423C32" w:rsidRPr="00AF4310" w:rsidRDefault="00423C32" w:rsidP="00E61B6B">
      <w:pPr>
        <w:spacing w:after="0" w:line="240" w:lineRule="auto"/>
        <w:ind w:left="720"/>
        <w:rPr>
          <w:rFonts w:ascii="Arial" w:eastAsia="Times New Roman" w:hAnsi="Arial" w:cs="Arial"/>
          <w:sz w:val="24"/>
          <w:szCs w:val="24"/>
          <w:lang w:eastAsia="en-GB"/>
        </w:rPr>
      </w:pPr>
      <w:r w:rsidRPr="00AF4310">
        <w:rPr>
          <w:rFonts w:ascii="Arial" w:eastAsia="Times New Roman" w:hAnsi="Arial" w:cs="Arial"/>
          <w:sz w:val="24"/>
          <w:szCs w:val="24"/>
          <w:lang w:eastAsia="en-GB"/>
        </w:rPr>
        <w:t>Each member of staff is responsible for their own personal safety and that of other persons in the school by the proper observation of school rules and procedures (e.g. by ensuring visitors report to the reception area on arrival at the school.</w:t>
      </w:r>
    </w:p>
    <w:p w14:paraId="7B6E5CE4" w14:textId="77777777" w:rsidR="00423C32" w:rsidRPr="00AF4310" w:rsidRDefault="00423C32" w:rsidP="00E61B6B">
      <w:pPr>
        <w:spacing w:after="0" w:line="240" w:lineRule="auto"/>
        <w:rPr>
          <w:rFonts w:ascii="Arial" w:eastAsia="Times New Roman" w:hAnsi="Arial" w:cs="Arial"/>
          <w:sz w:val="24"/>
          <w:szCs w:val="24"/>
          <w:lang w:eastAsia="en-GB"/>
        </w:rPr>
      </w:pPr>
    </w:p>
    <w:p w14:paraId="7B6E5CE5" w14:textId="77777777" w:rsidR="00423C32" w:rsidRPr="00AF4310" w:rsidRDefault="00423C32" w:rsidP="00E61B6B">
      <w:pPr>
        <w:spacing w:after="0" w:line="240" w:lineRule="auto"/>
        <w:ind w:left="720" w:right="283"/>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Staff are reminded of the general duty imposed by the Health and Safety at Work Act 1974 at Sections 7 and 8:       </w:t>
      </w:r>
    </w:p>
    <w:p w14:paraId="7B6E5CE6" w14:textId="77777777" w:rsidR="00423C32" w:rsidRPr="00AF4310" w:rsidRDefault="00423C32" w:rsidP="00423C32">
      <w:pPr>
        <w:spacing w:after="120" w:line="240" w:lineRule="auto"/>
        <w:ind w:right="283"/>
        <w:rPr>
          <w:rFonts w:ascii="Arial" w:eastAsia="Times New Roman" w:hAnsi="Arial" w:cs="Arial"/>
          <w:i/>
          <w:sz w:val="24"/>
          <w:szCs w:val="24"/>
          <w:lang w:eastAsia="en-GB"/>
        </w:rPr>
      </w:pPr>
      <w:r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ab/>
      </w:r>
      <w:r w:rsidRPr="00AF4310">
        <w:rPr>
          <w:rFonts w:ascii="Arial" w:eastAsia="Times New Roman" w:hAnsi="Arial" w:cs="Arial"/>
          <w:i/>
          <w:sz w:val="24"/>
          <w:szCs w:val="24"/>
          <w:lang w:eastAsia="en-GB"/>
        </w:rPr>
        <w:t>7.</w:t>
      </w:r>
      <w:r w:rsidRPr="00AF4310">
        <w:rPr>
          <w:rFonts w:ascii="Arial" w:eastAsia="Times New Roman" w:hAnsi="Arial" w:cs="Arial"/>
          <w:sz w:val="24"/>
          <w:szCs w:val="24"/>
          <w:lang w:eastAsia="en-GB"/>
        </w:rPr>
        <w:t xml:space="preserve"> </w:t>
      </w:r>
      <w:r w:rsidRPr="00AF4310">
        <w:rPr>
          <w:rFonts w:ascii="Arial" w:eastAsia="Times New Roman" w:hAnsi="Arial" w:cs="Arial"/>
          <w:i/>
          <w:sz w:val="24"/>
          <w:szCs w:val="24"/>
          <w:lang w:eastAsia="en-GB"/>
        </w:rPr>
        <w:t>'It shall be the duty of every employee while at work</w:t>
      </w:r>
    </w:p>
    <w:p w14:paraId="7B6E5CE7" w14:textId="77777777" w:rsidR="00423C32" w:rsidRPr="00AF4310" w:rsidRDefault="00423C32" w:rsidP="00423C32">
      <w:pPr>
        <w:widowControl w:val="0"/>
        <w:numPr>
          <w:ilvl w:val="0"/>
          <w:numId w:val="28"/>
        </w:numPr>
        <w:spacing w:after="0" w:line="240" w:lineRule="auto"/>
        <w:ind w:left="1723" w:right="283"/>
        <w:rPr>
          <w:rFonts w:ascii="Arial" w:eastAsia="Times New Roman" w:hAnsi="Arial" w:cs="Arial"/>
          <w:i/>
          <w:sz w:val="24"/>
          <w:szCs w:val="24"/>
          <w:lang w:eastAsia="en-GB"/>
        </w:rPr>
      </w:pPr>
      <w:r w:rsidRPr="00AF4310">
        <w:rPr>
          <w:rFonts w:ascii="Arial" w:eastAsia="Times New Roman" w:hAnsi="Arial" w:cs="Arial"/>
          <w:i/>
          <w:sz w:val="24"/>
          <w:szCs w:val="24"/>
          <w:lang w:eastAsia="en-GB"/>
        </w:rPr>
        <w:t>to take reasonable care for the health and safety of himself and other persons who may be affected by his acts or omissions at work, and,</w:t>
      </w:r>
    </w:p>
    <w:p w14:paraId="7B6E5CE8" w14:textId="77777777" w:rsidR="00423C32" w:rsidRPr="00AF4310" w:rsidRDefault="00423C32" w:rsidP="00E61B6B">
      <w:pPr>
        <w:widowControl w:val="0"/>
        <w:numPr>
          <w:ilvl w:val="0"/>
          <w:numId w:val="28"/>
        </w:numPr>
        <w:spacing w:after="0" w:line="240" w:lineRule="auto"/>
        <w:ind w:left="1723" w:right="283"/>
        <w:rPr>
          <w:rFonts w:ascii="Arial" w:eastAsia="Times New Roman" w:hAnsi="Arial" w:cs="Arial"/>
          <w:i/>
          <w:sz w:val="24"/>
          <w:szCs w:val="24"/>
          <w:lang w:eastAsia="en-GB"/>
        </w:rPr>
      </w:pPr>
      <w:r w:rsidRPr="00AF4310">
        <w:rPr>
          <w:rFonts w:ascii="Arial" w:eastAsia="Times New Roman" w:hAnsi="Arial" w:cs="Arial"/>
          <w:i/>
          <w:sz w:val="24"/>
          <w:szCs w:val="24"/>
          <w:lang w:eastAsia="en-GB"/>
        </w:rPr>
        <w:t>as regards any duty or requirement imposed on his employer or any other person by or under any of the relevant statutory provisions, to co-operate with him so far as is necessary to enable that duty or requirement to be performed or complied with.'</w:t>
      </w:r>
    </w:p>
    <w:p w14:paraId="7B6E5CE9" w14:textId="77777777" w:rsidR="00423C32" w:rsidRPr="00AF4310" w:rsidRDefault="00423C32" w:rsidP="00E61B6B">
      <w:pPr>
        <w:spacing w:after="0" w:line="240" w:lineRule="auto"/>
        <w:ind w:hanging="141"/>
        <w:rPr>
          <w:rFonts w:ascii="Arial" w:eastAsia="Times New Roman" w:hAnsi="Arial" w:cs="Arial"/>
          <w:sz w:val="24"/>
          <w:szCs w:val="24"/>
          <w:lang w:eastAsia="en-GB"/>
        </w:rPr>
      </w:pPr>
    </w:p>
    <w:p w14:paraId="7B6E5CEA" w14:textId="77777777" w:rsidR="00423C32" w:rsidRPr="00AF4310" w:rsidRDefault="00423C32" w:rsidP="00E61B6B">
      <w:pPr>
        <w:spacing w:after="0" w:line="240" w:lineRule="auto"/>
        <w:ind w:left="720" w:hanging="141"/>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 8.  'No person shall intentionally or recklessly interfere with or misuse anything provided in the interests of health, safety or welfare in pursuance of any of the relevant statutory provisions,'</w:t>
      </w:r>
    </w:p>
    <w:p w14:paraId="7B6E5CEB" w14:textId="77777777" w:rsidR="00423C32" w:rsidRPr="00AF4310" w:rsidRDefault="00423C32" w:rsidP="00423C32">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b/>
          <w:iCs/>
          <w:sz w:val="24"/>
          <w:szCs w:val="24"/>
          <w:lang w:eastAsia="en-GB"/>
        </w:rPr>
      </w:pPr>
    </w:p>
    <w:p w14:paraId="6B1F9428" w14:textId="7826795B" w:rsidR="00AF467F" w:rsidRPr="00AF4310" w:rsidRDefault="00AF467F" w:rsidP="00604342">
      <w:pPr>
        <w:pStyle w:val="Heading1"/>
        <w:rPr>
          <w:color w:val="auto"/>
        </w:rPr>
      </w:pPr>
      <w:bookmarkStart w:id="78" w:name="_Toc11934575"/>
      <w:r w:rsidRPr="00AF4310">
        <w:rPr>
          <w:color w:val="auto"/>
        </w:rPr>
        <w:t>4</w:t>
      </w:r>
      <w:r w:rsidR="00604342" w:rsidRPr="00AF4310">
        <w:rPr>
          <w:color w:val="auto"/>
        </w:rPr>
        <w:t>.</w:t>
      </w:r>
      <w:r w:rsidRPr="00AF4310">
        <w:rPr>
          <w:color w:val="auto"/>
        </w:rPr>
        <w:t xml:space="preserve"> Provision of competent health and safety advice</w:t>
      </w:r>
      <w:bookmarkEnd w:id="78"/>
    </w:p>
    <w:p w14:paraId="7279BD16" w14:textId="3583BFBD" w:rsidR="00AF467F" w:rsidRPr="00AF4310" w:rsidRDefault="00AF467F" w:rsidP="00AF467F">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To ensure compliance with legislation, the East Sussex County Council Health and Safety team will:</w:t>
      </w:r>
    </w:p>
    <w:p w14:paraId="297E1474" w14:textId="09E46811"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lastRenderedPageBreak/>
        <w:t>Advise on health and safety legislation and best practice.  This supports and enhances the policy, guidance documents and model templates that are issued to ensure compliance with health and safety legislation</w:t>
      </w:r>
      <w:r w:rsidR="00F72C67" w:rsidRPr="00AF4310">
        <w:rPr>
          <w:rFonts w:ascii="Arial" w:eastAsia="Times New Roman" w:hAnsi="Arial" w:cs="Arial"/>
          <w:iCs/>
          <w:sz w:val="24"/>
          <w:szCs w:val="24"/>
          <w:lang w:eastAsia="en-GB"/>
        </w:rPr>
        <w:t>.</w:t>
      </w:r>
    </w:p>
    <w:p w14:paraId="64E374BD" w14:textId="3901326F" w:rsidR="00AF467F" w:rsidRPr="00AF4310" w:rsidRDefault="00AF467F" w:rsidP="004E7FAE">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Provide access to a web based auditing tool and inclusion within the audit programme to support compliance with health and safety legislation and best practice</w:t>
      </w:r>
      <w:r w:rsidR="00F72C67" w:rsidRPr="00AF4310">
        <w:rPr>
          <w:rFonts w:ascii="Arial" w:eastAsia="Times New Roman" w:hAnsi="Arial" w:cs="Arial"/>
          <w:iCs/>
          <w:sz w:val="24"/>
          <w:szCs w:val="24"/>
          <w:lang w:eastAsia="en-GB"/>
        </w:rPr>
        <w:t>.</w:t>
      </w:r>
    </w:p>
    <w:p w14:paraId="292F9645" w14:textId="5E177379"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Visit site to provide advice and guidance on a range of health and safety topics.</w:t>
      </w:r>
    </w:p>
    <w:p w14:paraId="21A49069" w14:textId="1BD7D2FA"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Publish health and safety newsletters to keep health and safety co-ordinators up to date on health and safety legislation.</w:t>
      </w:r>
    </w:p>
    <w:p w14:paraId="4144E097" w14:textId="2A96EEAA" w:rsidR="00AF467F" w:rsidRPr="00AF4310" w:rsidRDefault="00AF467F" w:rsidP="00F72C67">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Provide an onsite induction  for new Executive Headteachers, Headteachers, Heads of School and Health and Safety Co-ordinators.</w:t>
      </w:r>
    </w:p>
    <w:p w14:paraId="200880CB" w14:textId="77777777" w:rsidR="004E7FAE" w:rsidRPr="00AF4310" w:rsidRDefault="00AF467F" w:rsidP="00BE416C">
      <w:pPr>
        <w:pStyle w:val="ListParagraph"/>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hanging="357"/>
        <w:rPr>
          <w:rFonts w:ascii="Arial" w:eastAsia="Times New Roman" w:hAnsi="Arial" w:cs="Arial"/>
          <w:iCs/>
          <w:sz w:val="24"/>
          <w:szCs w:val="24"/>
          <w:lang w:eastAsia="en-GB"/>
        </w:rPr>
      </w:pPr>
      <w:r w:rsidRPr="00AF4310">
        <w:rPr>
          <w:rFonts w:ascii="Arial" w:eastAsia="Times New Roman" w:hAnsi="Arial" w:cs="Arial"/>
          <w:iCs/>
          <w:sz w:val="24"/>
          <w:szCs w:val="24"/>
          <w:lang w:eastAsia="en-GB"/>
        </w:rPr>
        <w:t>Provide access to the ESCC online incident reporting system and completion of RIDDOR reportable accidents to the Health and Safety Executive by the Health and Safety Team</w:t>
      </w:r>
      <w:r w:rsidR="00604342" w:rsidRPr="00AF4310">
        <w:rPr>
          <w:rFonts w:ascii="Arial" w:eastAsia="Times New Roman" w:hAnsi="Arial" w:cs="Arial"/>
          <w:iCs/>
          <w:sz w:val="24"/>
          <w:szCs w:val="24"/>
          <w:lang w:eastAsia="en-GB"/>
        </w:rPr>
        <w:t>.</w:t>
      </w:r>
    </w:p>
    <w:p w14:paraId="5373612F" w14:textId="77777777" w:rsidR="00BE416C" w:rsidRPr="00AF4310" w:rsidRDefault="00BE416C" w:rsidP="00BE416C">
      <w:pPr>
        <w:pStyle w:val="ListParagraph"/>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rPr>
          <w:rFonts w:ascii="Arial" w:eastAsia="Times New Roman" w:hAnsi="Arial" w:cs="Arial"/>
          <w:iCs/>
          <w:sz w:val="24"/>
          <w:szCs w:val="24"/>
          <w:lang w:eastAsia="en-GB"/>
        </w:rPr>
      </w:pPr>
    </w:p>
    <w:p w14:paraId="617A2E68" w14:textId="4FFBA30E" w:rsidR="004E7FAE" w:rsidRPr="00AF4310" w:rsidRDefault="004E7FAE" w:rsidP="004E7FAE">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rPr>
          <w:rFonts w:ascii="Arial" w:eastAsia="Times New Roman" w:hAnsi="Arial" w:cs="Arial"/>
          <w:iCs/>
          <w:sz w:val="24"/>
          <w:szCs w:val="24"/>
          <w:lang w:eastAsia="en-GB"/>
        </w:rPr>
      </w:pPr>
      <w:r w:rsidRPr="00AF4310">
        <w:rPr>
          <w:rFonts w:ascii="Arial" w:eastAsia="Times New Roman" w:hAnsi="Arial" w:cs="Arial"/>
          <w:iCs/>
          <w:sz w:val="24"/>
          <w:szCs w:val="24"/>
          <w:lang w:eastAsia="en-GB"/>
        </w:rPr>
        <w:t>The East Sussex County Council Health and Safety Team are:</w:t>
      </w:r>
    </w:p>
    <w:p w14:paraId="27534804" w14:textId="3C7F2046"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Kim Hicks CMIOSH (Chartered Member of IOSH) with a total of 25 years’ experience in H&amp;S, 20 of those years within the education sector</w:t>
      </w:r>
    </w:p>
    <w:p w14:paraId="40FE7B13" w14:textId="25F686A0"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Judy Benoy CMIOSH (Chartered Member of IOSH) with total of 26 years with 6 years within the education sector – Judy leads the competent advice for the corporate departments and will also advise schools as and when required</w:t>
      </w:r>
    </w:p>
    <w:p w14:paraId="7DC45586" w14:textId="77777777" w:rsidR="004E7FAE" w:rsidRPr="00AF4310" w:rsidRDefault="004E7FAE" w:rsidP="00F72C67">
      <w:pPr>
        <w:pStyle w:val="ListParagraph"/>
        <w:numPr>
          <w:ilvl w:val="0"/>
          <w:numId w:val="43"/>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434" w:hanging="357"/>
        <w:contextualSpacing w:val="0"/>
        <w:rPr>
          <w:rFonts w:ascii="Arial" w:eastAsia="Times New Roman" w:hAnsi="Arial" w:cs="Arial"/>
          <w:iCs/>
          <w:sz w:val="24"/>
          <w:szCs w:val="24"/>
          <w:lang w:eastAsia="en-GB"/>
        </w:rPr>
      </w:pPr>
      <w:r w:rsidRPr="00AF4310">
        <w:rPr>
          <w:rFonts w:ascii="Arial" w:eastAsia="Times New Roman" w:hAnsi="Arial" w:cs="Arial"/>
          <w:iCs/>
          <w:sz w:val="24"/>
          <w:szCs w:val="24"/>
          <w:lang w:eastAsia="en-GB"/>
        </w:rPr>
        <w:t>Rebecca Courtneidge Grad IOSH (graduate member of IOSH) with 8 years’ experience in H&amp;S within the education sector.</w:t>
      </w:r>
    </w:p>
    <w:p w14:paraId="2A5A3239" w14:textId="77777777" w:rsidR="00BF5E5B" w:rsidRPr="00AF4310" w:rsidRDefault="00BF5E5B" w:rsidP="00BF5E5B">
      <w:pPr>
        <w:pStyle w:val="ListParagraph"/>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120" w:line="240" w:lineRule="auto"/>
        <w:ind w:left="1440"/>
        <w:rPr>
          <w:rFonts w:ascii="Arial" w:eastAsia="Times New Roman" w:hAnsi="Arial" w:cs="Arial"/>
          <w:iCs/>
          <w:sz w:val="24"/>
          <w:szCs w:val="24"/>
          <w:lang w:eastAsia="en-GB"/>
        </w:rPr>
      </w:pPr>
    </w:p>
    <w:p w14:paraId="7B6E5CEC" w14:textId="43CE1879" w:rsidR="00423C32" w:rsidRPr="00AF4310" w:rsidRDefault="00FE4AB4" w:rsidP="00604342">
      <w:pPr>
        <w:pStyle w:val="Heading1"/>
        <w:rPr>
          <w:color w:val="auto"/>
        </w:rPr>
      </w:pPr>
      <w:bookmarkStart w:id="79" w:name="_Toc203205677"/>
      <w:bookmarkStart w:id="80" w:name="_Toc216148762"/>
      <w:bookmarkStart w:id="81" w:name="_Toc322081276"/>
      <w:bookmarkStart w:id="82" w:name="_Toc322088164"/>
      <w:bookmarkStart w:id="83" w:name="_Toc322089256"/>
      <w:bookmarkStart w:id="84" w:name="_Toc361405810"/>
      <w:bookmarkStart w:id="85" w:name="_Toc447287994"/>
      <w:bookmarkStart w:id="86" w:name="_Toc11934576"/>
      <w:r w:rsidRPr="00AF4310">
        <w:rPr>
          <w:color w:val="auto"/>
        </w:rPr>
        <w:t>5</w:t>
      </w:r>
      <w:r w:rsidR="00423C32" w:rsidRPr="00AF4310">
        <w:rPr>
          <w:color w:val="auto"/>
        </w:rPr>
        <w:t>. Staff Consultation</w:t>
      </w:r>
      <w:bookmarkEnd w:id="79"/>
      <w:bookmarkEnd w:id="80"/>
      <w:bookmarkEnd w:id="81"/>
      <w:bookmarkEnd w:id="82"/>
      <w:bookmarkEnd w:id="83"/>
      <w:bookmarkEnd w:id="84"/>
      <w:bookmarkEnd w:id="85"/>
      <w:bookmarkEnd w:id="86"/>
    </w:p>
    <w:p w14:paraId="7B6E5CED" w14:textId="77777777" w:rsidR="00423C32" w:rsidRPr="00AF4310" w:rsidRDefault="00423C32" w:rsidP="00B04733">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284"/>
        <w:rPr>
          <w:rFonts w:ascii="Arial" w:eastAsia="Times New Roman" w:hAnsi="Arial" w:cs="Arial"/>
          <w:sz w:val="24"/>
          <w:szCs w:val="24"/>
          <w:lang w:eastAsia="en-GB"/>
        </w:rPr>
      </w:pPr>
      <w:r w:rsidRPr="00AF4310">
        <w:rPr>
          <w:rFonts w:ascii="Arial" w:eastAsia="Times New Roman" w:hAnsi="Arial" w:cs="Arial"/>
          <w:sz w:val="24"/>
          <w:szCs w:val="24"/>
          <w:lang w:eastAsia="en-GB"/>
        </w:rPr>
        <w:t>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policies and procedures within the school and to encourage effective communication regarding health, safety and welfare matters.</w:t>
      </w:r>
    </w:p>
    <w:p w14:paraId="7B6E5CEE" w14:textId="77777777" w:rsidR="00423C32" w:rsidRPr="00AF4310" w:rsidRDefault="00423C32" w:rsidP="00B04733">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iCs/>
          <w:sz w:val="24"/>
          <w:szCs w:val="24"/>
          <w:lang w:eastAsia="en-GB"/>
        </w:rPr>
      </w:pPr>
    </w:p>
    <w:p w14:paraId="7B6E5CEF" w14:textId="548D9FB7" w:rsidR="00423C32" w:rsidRPr="00AF4310" w:rsidRDefault="00FE4AB4" w:rsidP="00604342">
      <w:pPr>
        <w:pStyle w:val="Heading1"/>
        <w:rPr>
          <w:color w:val="auto"/>
        </w:rPr>
      </w:pPr>
      <w:bookmarkStart w:id="87" w:name="_Toc203205680"/>
      <w:bookmarkStart w:id="88" w:name="_Toc216148765"/>
      <w:bookmarkStart w:id="89" w:name="_Toc322081277"/>
      <w:bookmarkStart w:id="90" w:name="_Toc322088165"/>
      <w:bookmarkStart w:id="91" w:name="_Toc322089257"/>
      <w:bookmarkStart w:id="92" w:name="_Toc361405811"/>
      <w:bookmarkStart w:id="93" w:name="_Toc447287995"/>
      <w:bookmarkStart w:id="94" w:name="_Toc11934577"/>
      <w:r w:rsidRPr="00AF4310">
        <w:rPr>
          <w:color w:val="auto"/>
        </w:rPr>
        <w:t>6</w:t>
      </w:r>
      <w:r w:rsidR="00423C32" w:rsidRPr="00AF4310">
        <w:rPr>
          <w:color w:val="auto"/>
        </w:rPr>
        <w:t>.  Crisis Management</w:t>
      </w:r>
      <w:bookmarkEnd w:id="87"/>
      <w:bookmarkEnd w:id="88"/>
      <w:bookmarkEnd w:id="89"/>
      <w:bookmarkEnd w:id="90"/>
      <w:bookmarkEnd w:id="91"/>
      <w:bookmarkEnd w:id="92"/>
      <w:bookmarkEnd w:id="93"/>
      <w:bookmarkEnd w:id="94"/>
    </w:p>
    <w:p w14:paraId="7B6E5CF0" w14:textId="77777777" w:rsidR="00423C32" w:rsidRPr="00AF4310" w:rsidRDefault="00423C32" w:rsidP="00423C32">
      <w:pPr>
        <w:tabs>
          <w:tab w:val="left" w:pos="284"/>
        </w:tabs>
        <w:spacing w:after="120" w:line="240" w:lineRule="auto"/>
        <w:ind w:left="284"/>
        <w:rPr>
          <w:rFonts w:ascii="Arial" w:eastAsia="Times New Roman" w:hAnsi="Arial" w:cs="Arial"/>
          <w:sz w:val="24"/>
          <w:szCs w:val="24"/>
          <w:lang w:eastAsia="en-GB"/>
        </w:rPr>
      </w:pPr>
      <w:r w:rsidRPr="00AF4310">
        <w:rPr>
          <w:rFonts w:ascii="Arial" w:eastAsia="Times New Roman" w:hAnsi="Arial" w:cs="Arial"/>
          <w:sz w:val="24"/>
          <w:szCs w:val="24"/>
          <w:lang w:eastAsia="en-GB"/>
        </w:rPr>
        <w:t>A crisis management team has been set up to assist in the reduction of major hazards and risks and to action a recovery plan in the event of a serious accident.  A separate Crisis Management Plan has been developed by the school and is summarised below.</w:t>
      </w:r>
    </w:p>
    <w:p w14:paraId="7B6E5CF1" w14:textId="58350D70" w:rsidR="00423C32" w:rsidRPr="00AF4310" w:rsidRDefault="00FE4AB4" w:rsidP="00B04733">
      <w:pPr>
        <w:pStyle w:val="Heading2"/>
      </w:pPr>
      <w:bookmarkStart w:id="95" w:name="_Toc203205681"/>
      <w:bookmarkStart w:id="96" w:name="_Toc216148766"/>
      <w:bookmarkStart w:id="97" w:name="_Toc430177420"/>
      <w:bookmarkStart w:id="98" w:name="_Toc447287996"/>
      <w:r w:rsidRPr="00AF4310">
        <w:t>6</w:t>
      </w:r>
      <w:r w:rsidR="00423C32" w:rsidRPr="00AF4310">
        <w:t>.1 Crisis Management Team:</w:t>
      </w:r>
      <w:bookmarkEnd w:id="95"/>
      <w:bookmarkEnd w:id="96"/>
      <w:bookmarkEnd w:id="97"/>
      <w:bookmarkEnd w:id="98"/>
      <w:r w:rsidR="00423C32" w:rsidRPr="00AF4310">
        <w:t xml:space="preserve"> </w:t>
      </w:r>
    </w:p>
    <w:p w14:paraId="7B6E5CF2" w14:textId="77777777" w:rsidR="00423C32" w:rsidRPr="00AF4310" w:rsidRDefault="00423C32" w:rsidP="00423C32">
      <w:pPr>
        <w:widowControl w:val="0"/>
        <w:numPr>
          <w:ilvl w:val="0"/>
          <w:numId w:val="29"/>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Headteacher;</w:t>
      </w:r>
    </w:p>
    <w:p w14:paraId="7B6E5CF3"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Health and Safety Co-ordinator;</w:t>
      </w:r>
    </w:p>
    <w:p w14:paraId="7B6E5CF4"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Caretaker/</w:t>
      </w:r>
      <w:smartTag w:uri="urn:schemas-microsoft-com:office:smarttags" w:element="PersonName">
        <w:r w:rsidRPr="00AF4310">
          <w:rPr>
            <w:rFonts w:ascii="Arial" w:eastAsia="Times New Roman" w:hAnsi="Arial" w:cs="Arial"/>
            <w:sz w:val="24"/>
            <w:szCs w:val="24"/>
            <w:lang w:eastAsia="en-GB"/>
          </w:rPr>
          <w:t>Site</w:t>
        </w:r>
      </w:smartTag>
      <w:r w:rsidRPr="00AF4310">
        <w:rPr>
          <w:rFonts w:ascii="Arial" w:eastAsia="Times New Roman" w:hAnsi="Arial" w:cs="Arial"/>
          <w:sz w:val="24"/>
          <w:szCs w:val="24"/>
          <w:lang w:eastAsia="en-GB"/>
        </w:rPr>
        <w:t xml:space="preserve"> Manager;</w:t>
      </w:r>
    </w:p>
    <w:p w14:paraId="7B6E5CF5" w14:textId="77777777" w:rsidR="00423C32" w:rsidRPr="00AF4310" w:rsidRDefault="00423C32" w:rsidP="00423C32">
      <w:pPr>
        <w:widowControl w:val="0"/>
        <w:numPr>
          <w:ilvl w:val="0"/>
          <w:numId w:val="29"/>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Chair of Governors/Health and Safety Governor.</w:t>
      </w:r>
    </w:p>
    <w:p w14:paraId="7B6E5CF6" w14:textId="0651795A" w:rsidR="00423C32" w:rsidRPr="00AF4310" w:rsidRDefault="00FE4AB4" w:rsidP="00B04733">
      <w:pPr>
        <w:pStyle w:val="Heading2"/>
      </w:pPr>
      <w:bookmarkStart w:id="99" w:name="_Toc203205682"/>
      <w:bookmarkStart w:id="100" w:name="_Toc216148767"/>
      <w:bookmarkStart w:id="101" w:name="_Toc430177421"/>
      <w:bookmarkStart w:id="102" w:name="_Toc447287997"/>
      <w:r w:rsidRPr="00AF4310">
        <w:lastRenderedPageBreak/>
        <w:t>6</w:t>
      </w:r>
      <w:r w:rsidR="00423C32" w:rsidRPr="00AF4310">
        <w:t>.2</w:t>
      </w:r>
      <w:r w:rsidR="00423C32" w:rsidRPr="00AF4310">
        <w:tab/>
        <w:t>Function of the Crisis Management Team:</w:t>
      </w:r>
      <w:bookmarkEnd w:id="99"/>
      <w:bookmarkEnd w:id="100"/>
      <w:bookmarkEnd w:id="101"/>
      <w:bookmarkEnd w:id="102"/>
    </w:p>
    <w:p w14:paraId="7B6E5CF7"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act as the decision-making authority for the management of an incident;</w:t>
      </w:r>
    </w:p>
    <w:p w14:paraId="7B6E5CF8"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develop the procedures and practices to be used for handling emergency situations and communicating these to all employees of the organisation;</w:t>
      </w:r>
    </w:p>
    <w:p w14:paraId="7B6E5CF9"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supplies and appropriate maps and building plans;</w:t>
      </w:r>
    </w:p>
    <w:p w14:paraId="7B6E5CFA"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assess the nature, degree and likelihood of threats to the organisation’s interests (personnel, facilities, information and other assets) in order to determine the vulnerability to those threats of the organisation's personnel, facilities or assets;</w:t>
      </w:r>
    </w:p>
    <w:p w14:paraId="7B6E5CFB" w14:textId="77777777" w:rsidR="00423C32" w:rsidRPr="00AF4310" w:rsidRDefault="00423C32" w:rsidP="00423C32">
      <w:pPr>
        <w:widowControl w:val="0"/>
        <w:numPr>
          <w:ilvl w:val="0"/>
          <w:numId w:val="30"/>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to test the crisis management plan on a regular basis to ensure that it is feasible and realistic.  Whenever the plan is found to be deficient immediate corrections will be made.</w:t>
      </w:r>
    </w:p>
    <w:p w14:paraId="7B6E5CFC"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CFD" w14:textId="7EA9283D" w:rsidR="00423C32" w:rsidRPr="00AF4310" w:rsidRDefault="00FE4AB4" w:rsidP="00B04733">
      <w:pPr>
        <w:pStyle w:val="Heading1"/>
        <w:rPr>
          <w:color w:val="auto"/>
        </w:rPr>
      </w:pPr>
      <w:bookmarkStart w:id="103" w:name="_Toc322081278"/>
      <w:bookmarkStart w:id="104" w:name="_Toc322088166"/>
      <w:bookmarkStart w:id="105" w:name="_Toc322089258"/>
      <w:bookmarkStart w:id="106" w:name="_Toc361405812"/>
      <w:bookmarkStart w:id="107" w:name="_Toc447287998"/>
      <w:bookmarkStart w:id="108" w:name="_Toc11934578"/>
      <w:r w:rsidRPr="00AF4310">
        <w:rPr>
          <w:color w:val="auto"/>
        </w:rPr>
        <w:t>7</w:t>
      </w:r>
      <w:r w:rsidR="00423C32" w:rsidRPr="00AF4310">
        <w:rPr>
          <w:color w:val="auto"/>
        </w:rPr>
        <w:t>.  General Emergency Procedures</w:t>
      </w:r>
      <w:bookmarkEnd w:id="103"/>
      <w:bookmarkEnd w:id="104"/>
      <w:bookmarkEnd w:id="105"/>
      <w:bookmarkEnd w:id="106"/>
      <w:bookmarkEnd w:id="107"/>
      <w:bookmarkEnd w:id="108"/>
    </w:p>
    <w:p w14:paraId="7B6E5CFE" w14:textId="77777777" w:rsidR="00423C32" w:rsidRPr="00AF4310" w:rsidRDefault="00423C32"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summoning of emergency services is via the office administrator and the Headteacher.  In the event of a major disaster the Crisis Management Team must be alerted.</w:t>
      </w:r>
    </w:p>
    <w:p w14:paraId="7B6E5CFF" w14:textId="77777777" w:rsidR="00B04733" w:rsidRPr="00AF4310" w:rsidRDefault="00B04733" w:rsidP="00B04733">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7B6E5D00" w14:textId="3A79B55B" w:rsidR="00423C32" w:rsidRPr="00AF4310" w:rsidRDefault="00FE4AB4" w:rsidP="00B04733">
      <w:pPr>
        <w:pStyle w:val="Heading1"/>
        <w:rPr>
          <w:color w:val="auto"/>
        </w:rPr>
      </w:pPr>
      <w:bookmarkStart w:id="109" w:name="_Toc322081279"/>
      <w:bookmarkStart w:id="110" w:name="_Toc322088167"/>
      <w:bookmarkStart w:id="111" w:name="_Toc322089259"/>
      <w:bookmarkStart w:id="112" w:name="_Toc361405813"/>
      <w:bookmarkStart w:id="113" w:name="_Toc447287999"/>
      <w:bookmarkStart w:id="114" w:name="_Toc11934579"/>
      <w:r w:rsidRPr="00AF4310">
        <w:rPr>
          <w:color w:val="auto"/>
        </w:rPr>
        <w:t>8</w:t>
      </w:r>
      <w:r w:rsidR="00423C32" w:rsidRPr="00AF4310">
        <w:rPr>
          <w:color w:val="auto"/>
        </w:rPr>
        <w:t>.  Fire Procedures – (also see the Fire Safety Policy)</w:t>
      </w:r>
      <w:bookmarkEnd w:id="109"/>
      <w:bookmarkEnd w:id="110"/>
      <w:bookmarkEnd w:id="111"/>
      <w:bookmarkEnd w:id="112"/>
      <w:bookmarkEnd w:id="113"/>
      <w:bookmarkEnd w:id="114"/>
    </w:p>
    <w:p w14:paraId="7B6E5D01"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signal for evacuation will be the continuous ringing of the fire bell. Always evacuate the school if the fire alarm sounds – assume every alarm could be for real.  Never re-enter the building while the alarm is still sounding or before a senior member of staff has confirmed it is safe to do so.</w:t>
      </w:r>
    </w:p>
    <w:p w14:paraId="7B6E5D02" w14:textId="77777777" w:rsidR="00423C32" w:rsidRPr="00AF4310" w:rsidRDefault="00423C32" w:rsidP="00B04733">
      <w:pPr>
        <w:spacing w:after="0" w:line="240" w:lineRule="auto"/>
        <w:rPr>
          <w:rFonts w:ascii="Arial" w:eastAsia="Times New Roman" w:hAnsi="Arial" w:cs="Arial"/>
          <w:sz w:val="24"/>
          <w:szCs w:val="24"/>
          <w:lang w:eastAsia="en-GB"/>
        </w:rPr>
      </w:pPr>
    </w:p>
    <w:p w14:paraId="7B6E5D0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On hearing the alarm, leave the room you are in and proceed to the nearest safe exit out of the building, switching off the lights, closing the doors and windows as you do so.</w:t>
      </w:r>
    </w:p>
    <w:p w14:paraId="7B6E5D04"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5"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Everyone must walk swiftly – not run – and take no belongings with them.  </w:t>
      </w:r>
    </w:p>
    <w:p w14:paraId="7B6E5D06"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7"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When outside the building assemble the pupils at the assembly point.  Check that all pupils/visitors/volunteers, etc</w:t>
      </w:r>
      <w:r w:rsidR="00B04733" w:rsidRPr="00AF4310">
        <w:rPr>
          <w:rFonts w:ascii="Arial" w:eastAsia="Times New Roman" w:hAnsi="Arial" w:cs="Arial"/>
          <w:sz w:val="24"/>
          <w:szCs w:val="24"/>
          <w:lang w:eastAsia="en-GB"/>
        </w:rPr>
        <w:t>.</w:t>
      </w:r>
      <w:r w:rsidRPr="00AF4310">
        <w:rPr>
          <w:rFonts w:ascii="Arial" w:eastAsia="Times New Roman" w:hAnsi="Arial" w:cs="Arial"/>
          <w:sz w:val="24"/>
          <w:szCs w:val="24"/>
          <w:lang w:eastAsia="en-GB"/>
        </w:rPr>
        <w:t xml:space="preserve"> are accounted for.</w:t>
      </w:r>
    </w:p>
    <w:p w14:paraId="7B6E5D08"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9" w14:textId="2AFBF0A5"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The office administrator </w:t>
      </w:r>
      <w:r w:rsidRPr="00AF4310">
        <w:rPr>
          <w:rFonts w:ascii="Arial" w:eastAsia="Times New Roman" w:hAnsi="Arial" w:cs="Arial"/>
          <w:sz w:val="24"/>
          <w:szCs w:val="24"/>
          <w:lang w:eastAsia="en-GB"/>
        </w:rPr>
        <w:t xml:space="preserve">(or in their absence the </w:t>
      </w:r>
      <w:r w:rsidR="00052CBE" w:rsidRPr="00AF4310">
        <w:rPr>
          <w:rFonts w:ascii="Arial" w:eastAsia="Times New Roman" w:hAnsi="Arial" w:cs="Arial"/>
          <w:sz w:val="24"/>
          <w:szCs w:val="24"/>
          <w:lang w:eastAsia="en-GB"/>
        </w:rPr>
        <w:t>Inclusion assistant</w:t>
      </w:r>
      <w:r w:rsidRPr="00AF4310">
        <w:rPr>
          <w:rFonts w:ascii="Arial" w:eastAsia="Times New Roman" w:hAnsi="Arial" w:cs="Arial"/>
          <w:sz w:val="24"/>
          <w:szCs w:val="24"/>
          <w:lang w:eastAsia="en-GB"/>
        </w:rPr>
        <w:t xml:space="preserve">) must take the registers and visitors book.   </w:t>
      </w:r>
    </w:p>
    <w:p w14:paraId="7B6E5D0A"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B"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9356"/>
          <w:tab w:val="left" w:pos="9498"/>
          <w:tab w:val="lef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Staff must report to the senior member of staff to confirm whether or not all of their pupils/ visitors/ volunteers are safely out of the building.</w:t>
      </w:r>
    </w:p>
    <w:p w14:paraId="7B6E5D0C"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0D"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Teacher’s</w:t>
      </w:r>
      <w:r w:rsidRPr="00AF4310">
        <w:rPr>
          <w:rFonts w:ascii="Arial" w:eastAsia="Times New Roman" w:hAnsi="Arial" w:cs="Arial"/>
          <w:sz w:val="24"/>
          <w:szCs w:val="24"/>
          <w:lang w:eastAsia="en-GB"/>
        </w:rPr>
        <w:t xml:space="preserve"> must know the correct route for evacuating the class which they are teaching, and it is the responsibility of the Headteacher to define the route and inform all members of staff.  They are responsible for maintaining clear access to that escape route at all times, and for helping to maintain access to the other escape routes.  Teachers</w:t>
      </w:r>
      <w:r w:rsidRPr="00AF4310">
        <w:rPr>
          <w:rFonts w:ascii="Arial" w:eastAsia="Times New Roman" w:hAnsi="Arial" w:cs="Arial"/>
          <w:b/>
          <w:sz w:val="24"/>
          <w:szCs w:val="24"/>
          <w:lang w:eastAsia="en-GB"/>
        </w:rPr>
        <w:t xml:space="preserve"> </w:t>
      </w:r>
      <w:r w:rsidRPr="00AF4310">
        <w:rPr>
          <w:rFonts w:ascii="Arial" w:eastAsia="Times New Roman" w:hAnsi="Arial" w:cs="Arial"/>
          <w:sz w:val="24"/>
          <w:szCs w:val="24"/>
          <w:lang w:eastAsia="en-GB"/>
        </w:rPr>
        <w:t>will be responsible for evacuating volunteers or other visitors to their classrooms in an emergency.</w:t>
      </w:r>
    </w:p>
    <w:p w14:paraId="7B6E5D0E" w14:textId="77777777" w:rsidR="00423C32" w:rsidRPr="00AF4310" w:rsidRDefault="00423C32" w:rsidP="00B04733">
      <w:pPr>
        <w:tabs>
          <w:tab w:val="left" w:pos="0"/>
        </w:tabs>
        <w:spacing w:after="0" w:line="240" w:lineRule="auto"/>
        <w:rPr>
          <w:rFonts w:ascii="Arial" w:eastAsia="Times New Roman" w:hAnsi="Arial" w:cs="Arial"/>
          <w:sz w:val="24"/>
          <w:szCs w:val="24"/>
          <w:lang w:eastAsia="en-GB"/>
        </w:rPr>
      </w:pPr>
    </w:p>
    <w:p w14:paraId="7B6E5D0F"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lastRenderedPageBreak/>
        <w:t xml:space="preserve">MDSA’s </w:t>
      </w:r>
      <w:r w:rsidRPr="00AF4310">
        <w:rPr>
          <w:rFonts w:ascii="Arial" w:eastAsia="Times New Roman" w:hAnsi="Arial" w:cs="Arial"/>
          <w:sz w:val="24"/>
          <w:szCs w:val="24"/>
          <w:lang w:eastAsia="en-GB"/>
        </w:rPr>
        <w:t>must know the correct method for evacuating the building at lunchtime.  This information will be conveyed by the Headteacher who will ensure that there is a lunchtime practice at least annually.</w:t>
      </w:r>
    </w:p>
    <w:p w14:paraId="7B6E5D10"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11" w14:textId="110873CD" w:rsidR="00423C32" w:rsidRPr="00AF4310" w:rsidRDefault="00052CBE"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ICT technician</w:t>
      </w:r>
      <w:r w:rsidR="00423C32" w:rsidRPr="00AF4310">
        <w:rPr>
          <w:rFonts w:ascii="Arial" w:eastAsia="Times New Roman" w:hAnsi="Arial" w:cs="Arial"/>
          <w:sz w:val="24"/>
          <w:szCs w:val="24"/>
          <w:lang w:eastAsia="en-GB"/>
        </w:rPr>
        <w:t xml:space="preserve"> will check t</w:t>
      </w:r>
      <w:r w:rsidRPr="00AF4310">
        <w:rPr>
          <w:rFonts w:ascii="Arial" w:eastAsia="Times New Roman" w:hAnsi="Arial" w:cs="Arial"/>
          <w:sz w:val="24"/>
          <w:szCs w:val="24"/>
          <w:lang w:eastAsia="en-GB"/>
        </w:rPr>
        <w:t>he toilets. The caretaker</w:t>
      </w:r>
      <w:r w:rsidR="00423C32" w:rsidRPr="00AF4310">
        <w:rPr>
          <w:rFonts w:ascii="Arial" w:eastAsia="Times New Roman" w:hAnsi="Arial" w:cs="Arial"/>
          <w:sz w:val="24"/>
          <w:szCs w:val="24"/>
          <w:lang w:eastAsia="en-GB"/>
        </w:rPr>
        <w:t xml:space="preserve"> will arrange for any supplies of gas and/or electricity to be turned off should the need arise.</w:t>
      </w:r>
    </w:p>
    <w:p w14:paraId="7B6E5D12"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3"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The Headteacher </w:t>
      </w:r>
      <w:r w:rsidRPr="00AF4310">
        <w:rPr>
          <w:rFonts w:ascii="Arial" w:eastAsia="Times New Roman" w:hAnsi="Arial" w:cs="Arial"/>
          <w:sz w:val="24"/>
          <w:szCs w:val="24"/>
          <w:lang w:eastAsia="en-GB"/>
        </w:rPr>
        <w:t>will organise practice fire evacuations as appropriate, but at least three times per year, monitor for effectiveness and records kept within the fire log book.  The fire alarm will be tested weekly.</w:t>
      </w:r>
    </w:p>
    <w:p w14:paraId="7B6E5D14"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p>
    <w:p w14:paraId="7B6E5D15"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extinguishers will be serviced and maintained as part of an annual contract.  This contract will be monitored via the premises inspection.  Any faults must be reported to the Headteacher for immediate remedial action.  Emergency evacuation notices are displayed in all classrooms.  The Headteacher will ensure that these notices are displayed in a prominent position as part of the premises inspection.</w:t>
      </w:r>
    </w:p>
    <w:p w14:paraId="7B6E5D16"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sz w:val="24"/>
          <w:szCs w:val="24"/>
          <w:lang w:eastAsia="en-GB"/>
        </w:rPr>
      </w:pPr>
    </w:p>
    <w:p w14:paraId="7B6E5D17" w14:textId="77777777" w:rsidR="00423C32" w:rsidRPr="00AF4310" w:rsidRDefault="00423C32" w:rsidP="00B0473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Any pupil with special needs </w:t>
      </w:r>
      <w:r w:rsidRPr="00AF4310">
        <w:rPr>
          <w:rFonts w:ascii="Arial" w:eastAsia="Times New Roman" w:hAnsi="Arial" w:cs="Arial"/>
          <w:sz w:val="24"/>
          <w:szCs w:val="24"/>
          <w:lang w:eastAsia="en-GB"/>
        </w:rPr>
        <w:t xml:space="preserve">must be given special consideration by their class teacher as to whether or not a Personal Emergency Evacuation Plan (PEEP) is required. This will need to be devised with the Headteacher, if the class teacher or SENCO identify a </w:t>
      </w:r>
      <w:r w:rsidR="009E651A" w:rsidRPr="00AF4310">
        <w:rPr>
          <w:rFonts w:ascii="Arial" w:eastAsia="Times New Roman" w:hAnsi="Arial" w:cs="Arial"/>
          <w:sz w:val="24"/>
          <w:szCs w:val="24"/>
          <w:lang w:eastAsia="en-GB"/>
        </w:rPr>
        <w:t>specific issue.</w:t>
      </w:r>
    </w:p>
    <w:p w14:paraId="7B6E5D18"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9"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 fire risk assessment has been completed for these premises and will be reviewed on an annual basis or when any changes occur.</w:t>
      </w:r>
    </w:p>
    <w:p w14:paraId="7B6E5D1A"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D1B" w14:textId="6A2F2E03" w:rsidR="00423C32" w:rsidRPr="00AF4310" w:rsidRDefault="00FE4AB4" w:rsidP="00423C32">
      <w:pPr>
        <w:keepNext/>
        <w:spacing w:before="300" w:after="120" w:line="240" w:lineRule="auto"/>
        <w:outlineLvl w:val="0"/>
        <w:rPr>
          <w:rFonts w:ascii="Arial" w:eastAsia="Times New Roman" w:hAnsi="Arial" w:cs="Arial"/>
          <w:b/>
          <w:bCs/>
          <w:kern w:val="32"/>
          <w:sz w:val="36"/>
          <w:szCs w:val="32"/>
          <w:lang w:eastAsia="en-GB"/>
        </w:rPr>
      </w:pPr>
      <w:bookmarkStart w:id="115" w:name="_Toc322081280"/>
      <w:bookmarkStart w:id="116" w:name="_Toc322088168"/>
      <w:bookmarkStart w:id="117" w:name="_Toc322089260"/>
      <w:bookmarkStart w:id="118" w:name="_Toc361405814"/>
      <w:bookmarkStart w:id="119" w:name="_Toc447288000"/>
      <w:bookmarkStart w:id="120" w:name="_Toc11934580"/>
      <w:r w:rsidRPr="00AF4310">
        <w:rPr>
          <w:rFonts w:ascii="Arial" w:eastAsia="Times New Roman" w:hAnsi="Arial" w:cs="Arial"/>
          <w:b/>
          <w:bCs/>
          <w:kern w:val="32"/>
          <w:sz w:val="36"/>
          <w:szCs w:val="32"/>
          <w:lang w:eastAsia="en-GB"/>
        </w:rPr>
        <w:t>9</w:t>
      </w:r>
      <w:r w:rsidR="00423C32" w:rsidRPr="00AF4310">
        <w:rPr>
          <w:rFonts w:ascii="Arial" w:eastAsia="Times New Roman" w:hAnsi="Arial" w:cs="Arial"/>
          <w:b/>
          <w:bCs/>
          <w:kern w:val="32"/>
          <w:sz w:val="36"/>
          <w:szCs w:val="32"/>
          <w:lang w:eastAsia="en-GB"/>
        </w:rPr>
        <w:t>.  Bomb Incident Management</w:t>
      </w:r>
      <w:bookmarkEnd w:id="115"/>
      <w:bookmarkEnd w:id="116"/>
      <w:bookmarkEnd w:id="117"/>
      <w:bookmarkEnd w:id="118"/>
      <w:bookmarkEnd w:id="119"/>
      <w:bookmarkEnd w:id="120"/>
    </w:p>
    <w:p w14:paraId="7B6E5D1C"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Unlike fire evacuations it is difficult to define clear, mandatory guidelines that must be followed.  Some decisions must be made at the time in question depending upon the actual circumstances.  Therefore the Crisis Management Team will liaise with the Children’s Services Department, Police and the Fire and Rescue Service and follow their advice on the evacuation procedure and assembly point.  This will then be communicated to staff, pupils, visitors, etc</w:t>
      </w:r>
      <w:r w:rsidR="00B04733" w:rsidRPr="00AF4310">
        <w:rPr>
          <w:rFonts w:ascii="Arial" w:eastAsia="Times New Roman" w:hAnsi="Arial" w:cs="Arial"/>
          <w:sz w:val="24"/>
          <w:szCs w:val="24"/>
          <w:lang w:eastAsia="en-GB"/>
        </w:rPr>
        <w:t>.</w:t>
      </w:r>
      <w:r w:rsidRPr="00AF4310">
        <w:rPr>
          <w:rFonts w:ascii="Arial" w:eastAsia="Times New Roman" w:hAnsi="Arial" w:cs="Arial"/>
          <w:sz w:val="24"/>
          <w:szCs w:val="24"/>
          <w:lang w:eastAsia="en-GB"/>
        </w:rPr>
        <w:t xml:space="preserve"> by an appropriate means.</w:t>
      </w:r>
    </w:p>
    <w:p w14:paraId="7B6E5D1D" w14:textId="77777777" w:rsidR="00423C32" w:rsidRPr="00AF4310" w:rsidRDefault="00423C32" w:rsidP="00B04733">
      <w:pPr>
        <w:spacing w:after="0" w:line="240" w:lineRule="auto"/>
        <w:rPr>
          <w:rFonts w:ascii="Arial" w:eastAsia="Times New Roman" w:hAnsi="Arial" w:cs="Arial"/>
          <w:sz w:val="24"/>
          <w:szCs w:val="24"/>
          <w:lang w:eastAsia="en-GB"/>
        </w:rPr>
      </w:pPr>
    </w:p>
    <w:p w14:paraId="7B6E5D1E"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Any member of staff who receives information regarding a bomb on-site must immediately inform the Headteacher or a member of senior management in their absence.</w:t>
      </w:r>
    </w:p>
    <w:p w14:paraId="7B6E5D1F" w14:textId="77777777" w:rsidR="00423C32" w:rsidRPr="00AF4310" w:rsidRDefault="00423C32" w:rsidP="00B04733">
      <w:pPr>
        <w:numPr>
          <w:ilvl w:val="12"/>
          <w:numId w:val="0"/>
        </w:numPr>
        <w:tabs>
          <w:tab w:val="left" w:pos="0"/>
          <w:tab w:val="left" w:pos="993"/>
          <w:tab w:val="left" w:pos="2160"/>
        </w:tabs>
        <w:spacing w:after="0" w:line="240" w:lineRule="auto"/>
        <w:rPr>
          <w:rFonts w:ascii="Arial" w:eastAsia="Times New Roman" w:hAnsi="Arial" w:cs="Arial"/>
          <w:sz w:val="24"/>
          <w:szCs w:val="24"/>
          <w:lang w:eastAsia="en-GB"/>
        </w:rPr>
      </w:pPr>
    </w:p>
    <w:p w14:paraId="7B6E5D20" w14:textId="2F050DA5" w:rsidR="00423C32" w:rsidRPr="00AF4310" w:rsidRDefault="00FE4AB4" w:rsidP="00B04733">
      <w:pPr>
        <w:pStyle w:val="Heading1"/>
        <w:rPr>
          <w:color w:val="auto"/>
        </w:rPr>
      </w:pPr>
      <w:bookmarkStart w:id="121" w:name="_Toc322081281"/>
      <w:bookmarkStart w:id="122" w:name="_Toc322088169"/>
      <w:bookmarkStart w:id="123" w:name="_Toc322089261"/>
      <w:bookmarkStart w:id="124" w:name="_Toc361405815"/>
      <w:bookmarkStart w:id="125" w:name="_Toc447288001"/>
      <w:bookmarkStart w:id="126" w:name="_Toc11934581"/>
      <w:r w:rsidRPr="00AF4310">
        <w:rPr>
          <w:color w:val="auto"/>
        </w:rPr>
        <w:t>10</w:t>
      </w:r>
      <w:r w:rsidR="00423C32" w:rsidRPr="00AF4310">
        <w:rPr>
          <w:color w:val="auto"/>
        </w:rPr>
        <w:t>.  Fir</w:t>
      </w:r>
      <w:r w:rsidR="00B95071" w:rsidRPr="00AF4310">
        <w:rPr>
          <w:color w:val="auto"/>
        </w:rPr>
        <w:t>st Aid Procedure – (</w:t>
      </w:r>
      <w:r w:rsidR="00423C32" w:rsidRPr="00AF4310">
        <w:rPr>
          <w:color w:val="auto"/>
        </w:rPr>
        <w:t xml:space="preserve">also </w:t>
      </w:r>
      <w:r w:rsidR="00B95071" w:rsidRPr="00AF4310">
        <w:rPr>
          <w:color w:val="auto"/>
        </w:rPr>
        <w:t xml:space="preserve">see </w:t>
      </w:r>
      <w:r w:rsidR="00423C32" w:rsidRPr="00AF4310">
        <w:rPr>
          <w:color w:val="auto"/>
        </w:rPr>
        <w:t>the First Aid</w:t>
      </w:r>
      <w:r w:rsidR="00B95071" w:rsidRPr="00AF4310">
        <w:rPr>
          <w:color w:val="auto"/>
        </w:rPr>
        <w:t xml:space="preserve"> Policy</w:t>
      </w:r>
      <w:r w:rsidR="00423C32" w:rsidRPr="00AF4310">
        <w:rPr>
          <w:color w:val="auto"/>
        </w:rPr>
        <w:t>)</w:t>
      </w:r>
      <w:bookmarkEnd w:id="121"/>
      <w:bookmarkEnd w:id="122"/>
      <w:bookmarkEnd w:id="123"/>
      <w:bookmarkEnd w:id="124"/>
      <w:bookmarkEnd w:id="125"/>
      <w:bookmarkEnd w:id="126"/>
    </w:p>
    <w:p w14:paraId="6D2B10C2" w14:textId="4E72643D" w:rsidR="00987DC0" w:rsidRPr="00AF4310" w:rsidRDefault="00987DC0"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staff have first aid training.</w:t>
      </w:r>
    </w:p>
    <w:p w14:paraId="7B6E5D21" w14:textId="4688D250"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There will be at least </w:t>
      </w:r>
      <w:r w:rsidR="00987DC0" w:rsidRPr="00AF4310">
        <w:rPr>
          <w:rFonts w:ascii="Arial" w:eastAsia="Times New Roman" w:hAnsi="Arial" w:cs="Arial"/>
          <w:sz w:val="24"/>
          <w:szCs w:val="24"/>
          <w:lang w:eastAsia="en-GB"/>
        </w:rPr>
        <w:t>5</w:t>
      </w:r>
      <w:r w:rsidRPr="00AF4310">
        <w:rPr>
          <w:rFonts w:ascii="Arial" w:eastAsia="Times New Roman" w:hAnsi="Arial" w:cs="Arial"/>
          <w:sz w:val="24"/>
          <w:szCs w:val="24"/>
          <w:lang w:eastAsia="en-GB"/>
        </w:rPr>
        <w:t xml:space="preserve"> people on the staff who will have current first aid training, with the aim that there should be one qualified person on site at any one time.</w:t>
      </w:r>
    </w:p>
    <w:p w14:paraId="7B6E5D22"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3" w14:textId="251FFF0C"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named first aiders for the school are listed in Appendix 1 at the end of this document and </w:t>
      </w:r>
      <w:r w:rsidR="00987DC0" w:rsidRPr="00AF4310">
        <w:rPr>
          <w:rFonts w:ascii="Arial" w:eastAsia="Times New Roman" w:hAnsi="Arial" w:cs="Arial"/>
          <w:sz w:val="24"/>
          <w:szCs w:val="24"/>
          <w:lang w:eastAsia="en-GB"/>
        </w:rPr>
        <w:t>also published in school on the website and in the medical room</w:t>
      </w:r>
      <w:r w:rsidRPr="00AF4310">
        <w:rPr>
          <w:rFonts w:ascii="Arial" w:eastAsia="Times New Roman" w:hAnsi="Arial" w:cs="Arial"/>
          <w:sz w:val="24"/>
          <w:szCs w:val="24"/>
          <w:lang w:eastAsia="en-GB"/>
        </w:rPr>
        <w:t>.</w:t>
      </w:r>
    </w:p>
    <w:p w14:paraId="7B6E5D24"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5" w14:textId="0C139DD1" w:rsidR="00423C32" w:rsidRPr="00AF4310" w:rsidRDefault="00423C32" w:rsidP="00B047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First aid boxes are kept </w:t>
      </w:r>
      <w:r w:rsidR="00987DC0" w:rsidRPr="00AF4310">
        <w:rPr>
          <w:rFonts w:ascii="Arial" w:eastAsia="Times New Roman" w:hAnsi="Arial" w:cs="Arial"/>
          <w:sz w:val="24"/>
          <w:szCs w:val="24"/>
          <w:lang w:eastAsia="en-GB"/>
        </w:rPr>
        <w:t>in every classroom and in the medical room</w:t>
      </w:r>
      <w:r w:rsidRPr="00AF4310">
        <w:rPr>
          <w:rFonts w:ascii="Arial" w:eastAsia="Times New Roman" w:hAnsi="Arial" w:cs="Arial"/>
          <w:sz w:val="24"/>
          <w:szCs w:val="24"/>
          <w:lang w:eastAsia="en-GB"/>
        </w:rPr>
        <w:t>.  The First Aid Co-ordinator provides first aid support and maintains a central supply of first aid materials to supplement first aid boxes.  Parents will be expected to inform the school if their child has an allergy and a list of any such chil</w:t>
      </w:r>
      <w:r w:rsidR="00987DC0" w:rsidRPr="00AF4310">
        <w:rPr>
          <w:rFonts w:ascii="Arial" w:eastAsia="Times New Roman" w:hAnsi="Arial" w:cs="Arial"/>
          <w:sz w:val="24"/>
          <w:szCs w:val="24"/>
          <w:lang w:eastAsia="en-GB"/>
        </w:rPr>
        <w:t>dren will be kept and avail</w:t>
      </w:r>
    </w:p>
    <w:p w14:paraId="7B6E5D26"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7" w14:textId="5B224BB3"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lastRenderedPageBreak/>
        <w:t>All injurie</w:t>
      </w:r>
      <w:r w:rsidR="00987DC0" w:rsidRPr="00AF4310">
        <w:rPr>
          <w:rFonts w:ascii="Arial" w:eastAsia="Times New Roman" w:hAnsi="Arial" w:cs="Arial"/>
          <w:sz w:val="24"/>
          <w:szCs w:val="24"/>
          <w:lang w:eastAsia="en-GB"/>
        </w:rPr>
        <w:t>s which come to staff attention</w:t>
      </w:r>
      <w:r w:rsidRPr="00AF4310">
        <w:rPr>
          <w:rFonts w:ascii="Arial" w:eastAsia="Times New Roman" w:hAnsi="Arial" w:cs="Arial"/>
          <w:sz w:val="24"/>
          <w:szCs w:val="24"/>
          <w:lang w:eastAsia="en-GB"/>
        </w:rPr>
        <w:t>, should be rec</w:t>
      </w:r>
      <w:r w:rsidR="00987DC0" w:rsidRPr="00AF4310">
        <w:rPr>
          <w:rFonts w:ascii="Arial" w:eastAsia="Times New Roman" w:hAnsi="Arial" w:cs="Arial"/>
          <w:sz w:val="24"/>
          <w:szCs w:val="24"/>
          <w:lang w:eastAsia="en-GB"/>
        </w:rPr>
        <w:t xml:space="preserve">orded on Medical Tracker </w:t>
      </w:r>
      <w:r w:rsidRPr="00AF4310">
        <w:rPr>
          <w:rFonts w:ascii="Arial" w:eastAsia="Times New Roman" w:hAnsi="Arial" w:cs="Arial"/>
          <w:sz w:val="24"/>
          <w:szCs w:val="24"/>
          <w:lang w:eastAsia="en-GB"/>
        </w:rPr>
        <w:t xml:space="preserve"> and/or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online incident reporting system.</w:t>
      </w:r>
    </w:p>
    <w:p w14:paraId="7B6E5D28" w14:textId="7777777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p>
    <w:p w14:paraId="7B6E5D29" w14:textId="43BAA662" w:rsidR="00423C32" w:rsidRPr="00AF4310" w:rsidRDefault="00987DC0"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minor injuries form will be located on Medical Tracker</w:t>
      </w:r>
      <w:r w:rsidR="00423C32" w:rsidRPr="00AF4310">
        <w:rPr>
          <w:rFonts w:ascii="Arial" w:eastAsia="Times New Roman" w:hAnsi="Arial" w:cs="Arial"/>
          <w:sz w:val="24"/>
          <w:szCs w:val="24"/>
          <w:lang w:eastAsia="en-GB"/>
        </w:rPr>
        <w:t xml:space="preserve"> and should be completed by the person administering first aid.  In case of doubt as to whether or not a child’s parent should be immediately alerted, contact the Headteacher or in their absence </w:t>
      </w:r>
      <w:r w:rsidRPr="00AF4310">
        <w:rPr>
          <w:rFonts w:ascii="Arial" w:eastAsia="Times New Roman" w:hAnsi="Arial" w:cs="Arial"/>
          <w:sz w:val="24"/>
          <w:szCs w:val="24"/>
          <w:lang w:eastAsia="en-GB"/>
        </w:rPr>
        <w:t>the deputy headteacher</w:t>
      </w:r>
      <w:r w:rsidR="00423C32" w:rsidRPr="00AF4310">
        <w:rPr>
          <w:rFonts w:ascii="Arial" w:eastAsia="Times New Roman" w:hAnsi="Arial" w:cs="Arial"/>
          <w:sz w:val="24"/>
          <w:szCs w:val="24"/>
          <w:lang w:eastAsia="en-GB"/>
        </w:rPr>
        <w:t>.  Err on the side of caution.  In the event of an accident, if the parents (and their nominated contacts) are unavailable, we may consider it wise to send a pupil to hospital.  In these cases the pupil will be accompanied by a member of staff.</w:t>
      </w:r>
    </w:p>
    <w:p w14:paraId="7B6E5D2A" w14:textId="77777777" w:rsidR="00423C32" w:rsidRPr="00AF4310" w:rsidRDefault="00423C32" w:rsidP="00B04733">
      <w:pPr>
        <w:spacing w:after="0" w:line="240" w:lineRule="auto"/>
        <w:rPr>
          <w:rFonts w:ascii="Arial" w:eastAsia="Times New Roman" w:hAnsi="Arial" w:cs="Arial"/>
          <w:sz w:val="24"/>
          <w:szCs w:val="24"/>
          <w:lang w:eastAsia="en-GB"/>
        </w:rPr>
      </w:pPr>
    </w:p>
    <w:p w14:paraId="7B6E5D2B" w14:textId="69B7E807" w:rsidR="00B04733"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 summary of the arrangements for first aid and accident reporti</w:t>
      </w:r>
      <w:r w:rsidR="00987DC0" w:rsidRPr="00AF4310">
        <w:rPr>
          <w:rFonts w:ascii="Arial" w:eastAsia="Times New Roman" w:hAnsi="Arial" w:cs="Arial"/>
          <w:sz w:val="24"/>
          <w:szCs w:val="24"/>
          <w:lang w:eastAsia="en-GB"/>
        </w:rPr>
        <w:t>ng is included in the school handbook.</w:t>
      </w:r>
    </w:p>
    <w:p w14:paraId="7B6E5D2C" w14:textId="77777777" w:rsidR="00423C32" w:rsidRPr="00AF4310" w:rsidRDefault="00423C32" w:rsidP="00B04733">
      <w:pPr>
        <w:spacing w:after="0" w:line="240" w:lineRule="auto"/>
        <w:outlineLvl w:val="5"/>
        <w:rPr>
          <w:rFonts w:ascii="Arial" w:eastAsia="Times New Roman" w:hAnsi="Arial" w:cs="Arial"/>
          <w:b/>
          <w:bCs/>
          <w:i/>
          <w:iCs/>
          <w:sz w:val="24"/>
          <w:szCs w:val="24"/>
          <w:lang w:eastAsia="en-GB"/>
        </w:rPr>
      </w:pPr>
    </w:p>
    <w:p w14:paraId="7B6E5D2D" w14:textId="62D4B61B" w:rsidR="00423C32" w:rsidRPr="00AF4310" w:rsidRDefault="00423C32" w:rsidP="00B04733">
      <w:pPr>
        <w:pStyle w:val="Heading1"/>
        <w:rPr>
          <w:color w:val="auto"/>
        </w:rPr>
      </w:pPr>
      <w:bookmarkStart w:id="127" w:name="_Toc322081282"/>
      <w:bookmarkStart w:id="128" w:name="_Toc322088170"/>
      <w:bookmarkStart w:id="129" w:name="_Toc322089262"/>
      <w:bookmarkStart w:id="130" w:name="_Toc361405816"/>
      <w:bookmarkStart w:id="131" w:name="_Toc447288002"/>
      <w:bookmarkStart w:id="132" w:name="_Toc11934582"/>
      <w:r w:rsidRPr="00AF4310">
        <w:rPr>
          <w:color w:val="auto"/>
        </w:rPr>
        <w:t>1</w:t>
      </w:r>
      <w:r w:rsidR="00FE4AB4" w:rsidRPr="00AF4310">
        <w:rPr>
          <w:color w:val="auto"/>
        </w:rPr>
        <w:t>1</w:t>
      </w:r>
      <w:r w:rsidRPr="00AF4310">
        <w:rPr>
          <w:color w:val="auto"/>
        </w:rPr>
        <w:t xml:space="preserve">. </w:t>
      </w:r>
      <w:r w:rsidR="00FE4AB4" w:rsidRPr="00AF4310">
        <w:rPr>
          <w:color w:val="auto"/>
        </w:rPr>
        <w:t>Incident</w:t>
      </w:r>
      <w:r w:rsidR="00B44800" w:rsidRPr="00AF4310">
        <w:rPr>
          <w:color w:val="auto"/>
        </w:rPr>
        <w:t>/Accident</w:t>
      </w:r>
      <w:r w:rsidR="00FE4AB4" w:rsidRPr="00AF4310">
        <w:rPr>
          <w:color w:val="auto"/>
        </w:rPr>
        <w:t xml:space="preserve"> </w:t>
      </w:r>
      <w:r w:rsidRPr="00AF4310">
        <w:rPr>
          <w:color w:val="auto"/>
        </w:rPr>
        <w:t>Recording and Reporting</w:t>
      </w:r>
      <w:r w:rsidR="00B95071" w:rsidRPr="00AF4310">
        <w:rPr>
          <w:color w:val="auto"/>
        </w:rPr>
        <w:t xml:space="preserve"> (</w:t>
      </w:r>
      <w:r w:rsidRPr="00AF4310">
        <w:rPr>
          <w:color w:val="auto"/>
        </w:rPr>
        <w:t xml:space="preserve">also </w:t>
      </w:r>
      <w:r w:rsidR="00B95071" w:rsidRPr="00AF4310">
        <w:rPr>
          <w:color w:val="auto"/>
        </w:rPr>
        <w:t xml:space="preserve">see </w:t>
      </w:r>
      <w:r w:rsidRPr="00AF4310">
        <w:rPr>
          <w:color w:val="auto"/>
        </w:rPr>
        <w:t xml:space="preserve">the </w:t>
      </w:r>
      <w:r w:rsidR="00B95071" w:rsidRPr="00AF4310">
        <w:rPr>
          <w:color w:val="auto"/>
        </w:rPr>
        <w:t>Incident Reporting and Investigating Policy</w:t>
      </w:r>
      <w:r w:rsidRPr="00AF4310">
        <w:rPr>
          <w:color w:val="auto"/>
        </w:rPr>
        <w:t>)</w:t>
      </w:r>
      <w:bookmarkEnd w:id="127"/>
      <w:bookmarkEnd w:id="128"/>
      <w:bookmarkEnd w:id="129"/>
      <w:bookmarkEnd w:id="130"/>
      <w:bookmarkEnd w:id="131"/>
      <w:bookmarkEnd w:id="132"/>
    </w:p>
    <w:p w14:paraId="7B6E5D2E" w14:textId="50E57381" w:rsidR="00423C32" w:rsidRPr="00AF4310" w:rsidRDefault="00423C32" w:rsidP="00B047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
          <w:sz w:val="24"/>
          <w:szCs w:val="24"/>
          <w:lang w:eastAsia="en-GB"/>
        </w:rPr>
      </w:pPr>
      <w:r w:rsidRPr="00AF4310">
        <w:rPr>
          <w:rFonts w:ascii="Arial" w:eastAsia="Times New Roman" w:hAnsi="Arial" w:cs="Arial"/>
          <w:b/>
          <w:sz w:val="24"/>
          <w:szCs w:val="24"/>
          <w:lang w:eastAsia="en-GB"/>
        </w:rPr>
        <w:t xml:space="preserve">In the event of an </w:t>
      </w:r>
      <w:r w:rsidR="00B44800" w:rsidRPr="00AF4310">
        <w:rPr>
          <w:rFonts w:ascii="Arial" w:eastAsia="Times New Roman" w:hAnsi="Arial" w:cs="Arial"/>
          <w:b/>
          <w:sz w:val="24"/>
          <w:szCs w:val="24"/>
          <w:lang w:eastAsia="en-GB"/>
        </w:rPr>
        <w:t>incident/</w:t>
      </w:r>
      <w:r w:rsidRPr="00AF4310">
        <w:rPr>
          <w:rFonts w:ascii="Arial" w:eastAsia="Times New Roman" w:hAnsi="Arial" w:cs="Arial"/>
          <w:b/>
          <w:sz w:val="24"/>
          <w:szCs w:val="24"/>
          <w:lang w:eastAsia="en-GB"/>
        </w:rPr>
        <w:t>accident the following procedure must be followed:</w:t>
      </w:r>
    </w:p>
    <w:p w14:paraId="7B6E5D2F"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r</w:t>
      </w:r>
      <w:r w:rsidR="00B04733" w:rsidRPr="00AF4310">
        <w:rPr>
          <w:rFonts w:ascii="Arial" w:eastAsia="Times New Roman" w:hAnsi="Arial" w:cs="Arial"/>
          <w:sz w:val="24"/>
          <w:szCs w:val="24"/>
          <w:lang w:eastAsia="en-GB"/>
        </w:rPr>
        <w:t>ender any equipment inoperative</w:t>
      </w:r>
    </w:p>
    <w:p w14:paraId="7B6E5D30" w14:textId="77777777" w:rsidR="00423C32" w:rsidRPr="00AF4310" w:rsidRDefault="00B04733"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summon assistance</w:t>
      </w:r>
    </w:p>
    <w:p w14:paraId="7B6E5D31"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injury is of a minor nature ensure follow-up treatment is carried out by reporti</w:t>
      </w:r>
      <w:r w:rsidR="00B04733" w:rsidRPr="00AF4310">
        <w:rPr>
          <w:rFonts w:ascii="Arial" w:eastAsia="Times New Roman" w:hAnsi="Arial" w:cs="Arial"/>
          <w:sz w:val="24"/>
          <w:szCs w:val="24"/>
          <w:lang w:eastAsia="en-GB"/>
        </w:rPr>
        <w:t>ng to the qualified First Aider</w:t>
      </w:r>
    </w:p>
    <w:p w14:paraId="7B6E5D32" w14:textId="77777777" w:rsidR="00423C32" w:rsidRPr="00AF4310" w:rsidRDefault="00423C32" w:rsidP="00423C32">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if the injury is of a major nature then an ambulance should be summoned immediately without undue delay attempting </w:t>
      </w:r>
      <w:r w:rsidR="00B04733" w:rsidRPr="00AF4310">
        <w:rPr>
          <w:rFonts w:ascii="Arial" w:eastAsia="Times New Roman" w:hAnsi="Arial" w:cs="Arial"/>
          <w:sz w:val="24"/>
          <w:szCs w:val="24"/>
          <w:lang w:eastAsia="en-GB"/>
        </w:rPr>
        <w:t>to contact parents or guardians</w:t>
      </w:r>
    </w:p>
    <w:p w14:paraId="7B6E5D33" w14:textId="407D9681" w:rsidR="00423C32" w:rsidRPr="00AF4310" w:rsidRDefault="00423C32" w:rsidP="00B04733">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injured person is mobile then they should be taken to the hospital for emergency treatment.</w:t>
      </w:r>
      <w:r w:rsidR="003C0DA7" w:rsidRPr="00AF4310">
        <w:rPr>
          <w:rFonts w:ascii="Arial" w:eastAsia="Times New Roman" w:hAnsi="Arial" w:cs="Arial"/>
          <w:sz w:val="24"/>
          <w:szCs w:val="24"/>
          <w:lang w:eastAsia="en-GB"/>
        </w:rPr>
        <w:t xml:space="preserve">  A member of the school’s senior leadership team</w:t>
      </w:r>
      <w:r w:rsidRPr="00AF4310">
        <w:rPr>
          <w:rFonts w:ascii="Arial" w:eastAsia="Times New Roman" w:hAnsi="Arial" w:cs="Arial"/>
          <w:sz w:val="24"/>
          <w:szCs w:val="24"/>
          <w:lang w:eastAsia="en-GB"/>
        </w:rPr>
        <w:t xml:space="preserve"> is responsible for arranging for a member of staff to transport the student/staff to hospital.</w:t>
      </w:r>
    </w:p>
    <w:p w14:paraId="7B6E5D34" w14:textId="77777777" w:rsidR="00423C32" w:rsidRPr="00AF4310" w:rsidRDefault="00423C32" w:rsidP="00B04733">
      <w:pPr>
        <w:tabs>
          <w:tab w:val="left" w:pos="0"/>
        </w:tabs>
        <w:spacing w:after="0" w:line="240" w:lineRule="auto"/>
        <w:rPr>
          <w:rFonts w:ascii="Arial" w:eastAsia="Times New Roman" w:hAnsi="Arial" w:cs="Arial"/>
          <w:sz w:val="24"/>
          <w:szCs w:val="24"/>
          <w:lang w:eastAsia="en-GB"/>
        </w:rPr>
      </w:pPr>
    </w:p>
    <w:p w14:paraId="7B6E5D35" w14:textId="77777777" w:rsidR="00423C32" w:rsidRPr="00AF4310" w:rsidRDefault="00423C32" w:rsidP="00423C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member of staff taking the injured person should:</w:t>
      </w:r>
    </w:p>
    <w:p w14:paraId="7B6E5D36" w14:textId="77777777" w:rsidR="00423C32" w:rsidRPr="00AF4310" w:rsidRDefault="00423C32" w:rsidP="00423C32">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stay with the injured person and return with them; or</w:t>
      </w:r>
    </w:p>
    <w:p w14:paraId="7B6E5D37" w14:textId="77777777" w:rsidR="00423C32" w:rsidRPr="00AF4310" w:rsidRDefault="00423C32" w:rsidP="00B04733">
      <w:pPr>
        <w:widowControl w:val="0"/>
        <w:numPr>
          <w:ilvl w:val="0"/>
          <w:numId w:val="18"/>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stay with the injured person until the parent/guardian arrives at the hospital and then return to school.</w:t>
      </w:r>
    </w:p>
    <w:p w14:paraId="7B6E5D38" w14:textId="77777777" w:rsidR="00423C32" w:rsidRPr="00AF4310" w:rsidRDefault="00423C32" w:rsidP="00B04733">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bCs/>
          <w:sz w:val="24"/>
          <w:szCs w:val="24"/>
          <w:lang w:val="en-US" w:eastAsia="en-GB"/>
        </w:rPr>
      </w:pPr>
    </w:p>
    <w:p w14:paraId="7B6E5D39" w14:textId="1592ADC7" w:rsidR="00423C32" w:rsidRPr="00AF4310" w:rsidRDefault="00423C32" w:rsidP="00B04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All staff must report any </w:t>
      </w:r>
      <w:r w:rsidR="00B44800" w:rsidRPr="00AF4310">
        <w:rPr>
          <w:rFonts w:ascii="Arial" w:eastAsia="Times New Roman" w:hAnsi="Arial" w:cs="Arial"/>
          <w:sz w:val="24"/>
          <w:szCs w:val="24"/>
          <w:lang w:eastAsia="en-GB"/>
        </w:rPr>
        <w:t xml:space="preserve">incidents, </w:t>
      </w:r>
      <w:r w:rsidRPr="00AF4310">
        <w:rPr>
          <w:rFonts w:ascii="Arial" w:eastAsia="Times New Roman" w:hAnsi="Arial" w:cs="Arial"/>
          <w:sz w:val="24"/>
          <w:szCs w:val="24"/>
          <w:lang w:eastAsia="en-GB"/>
        </w:rPr>
        <w:t>accidents</w:t>
      </w:r>
      <w:r w:rsidR="00B44800" w:rsidRPr="00AF4310">
        <w:rPr>
          <w:rFonts w:ascii="Arial" w:eastAsia="Times New Roman" w:hAnsi="Arial" w:cs="Arial"/>
          <w:sz w:val="24"/>
          <w:szCs w:val="24"/>
          <w:lang w:eastAsia="en-GB"/>
        </w:rPr>
        <w:t xml:space="preserve"> </w:t>
      </w:r>
      <w:r w:rsidR="009477FD" w:rsidRPr="00AF4310">
        <w:rPr>
          <w:rFonts w:ascii="Arial" w:eastAsia="Times New Roman" w:hAnsi="Arial" w:cs="Arial"/>
          <w:sz w:val="24"/>
          <w:szCs w:val="24"/>
          <w:lang w:eastAsia="en-GB"/>
        </w:rPr>
        <w:t xml:space="preserve">(including violence), </w:t>
      </w:r>
      <w:r w:rsidR="00B44800" w:rsidRPr="00AF4310">
        <w:rPr>
          <w:rFonts w:ascii="Arial" w:eastAsia="Times New Roman" w:hAnsi="Arial" w:cs="Arial"/>
          <w:sz w:val="24"/>
          <w:szCs w:val="24"/>
          <w:lang w:eastAsia="en-GB"/>
        </w:rPr>
        <w:t xml:space="preserve">dangerous occurrences or </w:t>
      </w:r>
      <w:r w:rsidRPr="00AF4310">
        <w:rPr>
          <w:rFonts w:ascii="Arial" w:eastAsia="Times New Roman" w:hAnsi="Arial" w:cs="Arial"/>
          <w:sz w:val="24"/>
          <w:szCs w:val="24"/>
          <w:lang w:eastAsia="en-GB"/>
        </w:rPr>
        <w:t xml:space="preserve">near misses involving themselves or visitors/volunteers by recording the details on the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 xml:space="preserve">County Council’s online incident reporting system.  Pupil accidents, depending on the severity will be reported either on the minor injuries form and/or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online incident reporting system.</w:t>
      </w:r>
    </w:p>
    <w:p w14:paraId="7B6E5D3A" w14:textId="77777777" w:rsidR="00423C32" w:rsidRPr="00AF4310" w:rsidRDefault="00423C32" w:rsidP="00B04733">
      <w:pPr>
        <w:spacing w:after="0" w:line="240" w:lineRule="auto"/>
        <w:rPr>
          <w:rFonts w:ascii="Arial" w:eastAsia="Times New Roman" w:hAnsi="Arial" w:cs="Arial"/>
          <w:sz w:val="24"/>
          <w:szCs w:val="24"/>
          <w:lang w:eastAsia="en-GB"/>
        </w:rPr>
      </w:pPr>
    </w:p>
    <w:p w14:paraId="7B6E5D3B"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Specified categories of incidents are reportable to the HSE and these will be undertaken by the </w:t>
      </w:r>
      <w:r w:rsidR="00CF0178" w:rsidRPr="00AF4310">
        <w:rPr>
          <w:rFonts w:ascii="Arial" w:eastAsia="Times New Roman" w:hAnsi="Arial" w:cs="Arial"/>
          <w:sz w:val="24"/>
          <w:szCs w:val="24"/>
          <w:lang w:eastAsia="en-GB"/>
        </w:rPr>
        <w:t xml:space="preserve">East Sussex </w:t>
      </w:r>
      <w:r w:rsidRPr="00AF4310">
        <w:rPr>
          <w:rFonts w:ascii="Arial" w:eastAsia="Times New Roman" w:hAnsi="Arial" w:cs="Arial"/>
          <w:sz w:val="24"/>
          <w:szCs w:val="24"/>
          <w:lang w:eastAsia="en-GB"/>
        </w:rPr>
        <w:t>County Council’s Health and Safety Team.</w:t>
      </w:r>
    </w:p>
    <w:p w14:paraId="7B6E5D3C" w14:textId="77777777" w:rsidR="00423C32" w:rsidRPr="00AF4310" w:rsidRDefault="00423C32" w:rsidP="00B04733">
      <w:pPr>
        <w:spacing w:after="0" w:line="240" w:lineRule="auto"/>
        <w:rPr>
          <w:rFonts w:ascii="Arial" w:eastAsia="Times New Roman" w:hAnsi="Arial" w:cs="Arial"/>
          <w:sz w:val="24"/>
          <w:szCs w:val="24"/>
          <w:lang w:eastAsia="en-GB"/>
        </w:rPr>
      </w:pPr>
    </w:p>
    <w:p w14:paraId="7B6E5D3D" w14:textId="734B22DD"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All accidents will be investigated, including the review of relevant risk assessments, to prevent re-occurrence.  </w:t>
      </w:r>
      <w:r w:rsidR="003C0DA7" w:rsidRPr="00AF4310">
        <w:rPr>
          <w:rFonts w:ascii="Arial" w:eastAsia="Times New Roman" w:hAnsi="Arial" w:cs="Arial"/>
          <w:sz w:val="24"/>
          <w:szCs w:val="24"/>
          <w:lang w:eastAsia="en-GB"/>
        </w:rPr>
        <w:t xml:space="preserve">The headteacher </w:t>
      </w:r>
      <w:r w:rsidRPr="00AF4310">
        <w:rPr>
          <w:rFonts w:ascii="Arial" w:eastAsia="Times New Roman" w:hAnsi="Arial" w:cs="Arial"/>
          <w:sz w:val="24"/>
          <w:szCs w:val="24"/>
          <w:lang w:eastAsia="en-GB"/>
        </w:rPr>
        <w:t>will monitor the accidents</w:t>
      </w:r>
      <w:r w:rsidR="00FE4AB4" w:rsidRPr="00AF4310">
        <w:rPr>
          <w:rFonts w:ascii="Arial" w:eastAsia="Times New Roman" w:hAnsi="Arial" w:cs="Arial"/>
          <w:sz w:val="24"/>
          <w:szCs w:val="24"/>
          <w:lang w:eastAsia="en-GB"/>
        </w:rPr>
        <w:t>, incidents and near misses</w:t>
      </w:r>
      <w:r w:rsidR="003C0DA7"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 xml:space="preserve">to identify trends. </w:t>
      </w:r>
      <w:r w:rsidR="00E61B6B" w:rsidRPr="00AF4310">
        <w:rPr>
          <w:rFonts w:ascii="Arial" w:eastAsia="Times New Roman" w:hAnsi="Arial" w:cs="Arial"/>
          <w:sz w:val="24"/>
          <w:szCs w:val="24"/>
          <w:lang w:eastAsia="en-GB"/>
        </w:rPr>
        <w:t xml:space="preserve"> The Governors sub</w:t>
      </w:r>
      <w:r w:rsidRPr="00AF4310">
        <w:rPr>
          <w:rFonts w:ascii="Arial" w:eastAsia="Times New Roman" w:hAnsi="Arial" w:cs="Arial"/>
          <w:sz w:val="24"/>
          <w:szCs w:val="24"/>
          <w:lang w:eastAsia="en-GB"/>
        </w:rPr>
        <w:t>committee will also receive information on accidents at each meeting.</w:t>
      </w:r>
    </w:p>
    <w:p w14:paraId="7B6E5D3E" w14:textId="77777777" w:rsidR="00423C32" w:rsidRPr="00AF4310" w:rsidRDefault="00423C32" w:rsidP="00423C32">
      <w:pPr>
        <w:spacing w:after="120" w:line="240" w:lineRule="auto"/>
        <w:rPr>
          <w:rFonts w:ascii="Arial" w:eastAsia="Times New Roman" w:hAnsi="Arial" w:cs="Arial"/>
          <w:sz w:val="24"/>
          <w:szCs w:val="24"/>
          <w:lang w:eastAsia="en-GB"/>
        </w:rPr>
      </w:pPr>
    </w:p>
    <w:p w14:paraId="7B6E5D3F" w14:textId="440274EF" w:rsidR="00423C32" w:rsidRPr="00AF4310" w:rsidRDefault="00423C32" w:rsidP="00604342">
      <w:pPr>
        <w:pStyle w:val="Heading1"/>
        <w:rPr>
          <w:color w:val="auto"/>
        </w:rPr>
      </w:pPr>
      <w:bookmarkStart w:id="133" w:name="_Toc322081283"/>
      <w:bookmarkStart w:id="134" w:name="_Toc322088171"/>
      <w:bookmarkStart w:id="135" w:name="_Toc322089263"/>
      <w:bookmarkStart w:id="136" w:name="_Toc361405817"/>
      <w:bookmarkStart w:id="137" w:name="_Toc447288003"/>
      <w:bookmarkStart w:id="138" w:name="_Toc11934583"/>
      <w:r w:rsidRPr="00AF4310">
        <w:rPr>
          <w:color w:val="auto"/>
        </w:rPr>
        <w:lastRenderedPageBreak/>
        <w:t>1</w:t>
      </w:r>
      <w:r w:rsidR="00FE4AB4" w:rsidRPr="00AF4310">
        <w:rPr>
          <w:color w:val="auto"/>
        </w:rPr>
        <w:t>2</w:t>
      </w:r>
      <w:r w:rsidRPr="00AF4310">
        <w:rPr>
          <w:color w:val="auto"/>
        </w:rPr>
        <w:t>.  Health Issues</w:t>
      </w:r>
      <w:bookmarkEnd w:id="133"/>
      <w:bookmarkEnd w:id="134"/>
      <w:bookmarkEnd w:id="135"/>
      <w:bookmarkEnd w:id="136"/>
      <w:bookmarkEnd w:id="137"/>
      <w:bookmarkEnd w:id="138"/>
    </w:p>
    <w:p w14:paraId="7B6E5D40" w14:textId="2C782055" w:rsidR="00423C32" w:rsidRPr="00AF4310" w:rsidRDefault="00423C32" w:rsidP="00604342">
      <w:pPr>
        <w:pStyle w:val="Heading2"/>
        <w:spacing w:before="0"/>
      </w:pPr>
      <w:bookmarkStart w:id="139" w:name="_Toc430177428"/>
      <w:bookmarkStart w:id="140" w:name="_Toc447288004"/>
      <w:r w:rsidRPr="00AF4310">
        <w:t>1</w:t>
      </w:r>
      <w:r w:rsidR="00FE4AB4" w:rsidRPr="00AF4310">
        <w:t>2</w:t>
      </w:r>
      <w:r w:rsidRPr="00AF4310">
        <w:t>.1</w:t>
      </w:r>
      <w:r w:rsidRPr="00AF4310">
        <w:tab/>
      </w:r>
      <w:r w:rsidR="00B95071" w:rsidRPr="00AF4310">
        <w:t>Smoking (</w:t>
      </w:r>
      <w:r w:rsidRPr="00AF4310">
        <w:t xml:space="preserve">also </w:t>
      </w:r>
      <w:r w:rsidR="00B95071" w:rsidRPr="00AF4310">
        <w:t xml:space="preserve">see </w:t>
      </w:r>
      <w:r w:rsidRPr="00AF4310">
        <w:t xml:space="preserve">the </w:t>
      </w:r>
      <w:r w:rsidR="00FE4AB4" w:rsidRPr="00AF4310">
        <w:t>Smoke Free</w:t>
      </w:r>
      <w:r w:rsidR="00B95071" w:rsidRPr="00AF4310">
        <w:t xml:space="preserve"> Policy</w:t>
      </w:r>
      <w:r w:rsidRPr="00AF4310">
        <w:t>)</w:t>
      </w:r>
      <w:bookmarkEnd w:id="139"/>
      <w:bookmarkEnd w:id="140"/>
    </w:p>
    <w:p w14:paraId="7B6E5D41" w14:textId="323DDF14"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In an effort to reduce the risk to health from passive smoking, this school is a no smoking site.  </w:t>
      </w:r>
      <w:r w:rsidR="00B44800" w:rsidRPr="00AF4310">
        <w:rPr>
          <w:rFonts w:ascii="Arial" w:eastAsia="Times New Roman" w:hAnsi="Arial" w:cs="Arial"/>
          <w:sz w:val="24"/>
          <w:szCs w:val="24"/>
          <w:lang w:eastAsia="en-GB"/>
        </w:rPr>
        <w:t>For the purposes of this policy this includes e-cigarettes.</w:t>
      </w:r>
    </w:p>
    <w:p w14:paraId="41279463" w14:textId="77777777" w:rsidR="00BF5E5B" w:rsidRPr="00AF4310" w:rsidRDefault="00BF5E5B" w:rsidP="00B04733">
      <w:pPr>
        <w:spacing w:after="0" w:line="240" w:lineRule="auto"/>
        <w:rPr>
          <w:rFonts w:ascii="Arial" w:eastAsia="Times New Roman" w:hAnsi="Arial" w:cs="Arial"/>
          <w:sz w:val="24"/>
          <w:szCs w:val="24"/>
          <w:lang w:eastAsia="en-GB"/>
        </w:rPr>
      </w:pPr>
    </w:p>
    <w:p w14:paraId="26747587" w14:textId="77777777" w:rsidR="00BF5E5B" w:rsidRPr="00AF4310" w:rsidRDefault="00BF5E5B" w:rsidP="00B04733">
      <w:pPr>
        <w:spacing w:after="0" w:line="240" w:lineRule="auto"/>
        <w:rPr>
          <w:rFonts w:ascii="Arial" w:eastAsia="Times New Roman" w:hAnsi="Arial" w:cs="Arial"/>
          <w:sz w:val="24"/>
          <w:szCs w:val="24"/>
          <w:lang w:eastAsia="en-GB"/>
        </w:rPr>
      </w:pPr>
    </w:p>
    <w:p w14:paraId="7B6E5D42" w14:textId="177D361F" w:rsidR="00423C32" w:rsidRPr="00AF4310" w:rsidRDefault="00423C32" w:rsidP="00B04733">
      <w:pPr>
        <w:pStyle w:val="Heading2"/>
      </w:pPr>
      <w:bookmarkStart w:id="141" w:name="_Toc430177429"/>
      <w:bookmarkStart w:id="142" w:name="_Toc447288005"/>
      <w:r w:rsidRPr="00AF4310">
        <w:t>1</w:t>
      </w:r>
      <w:r w:rsidR="00FE4AB4" w:rsidRPr="00AF4310">
        <w:t>2</w:t>
      </w:r>
      <w:r w:rsidRPr="00AF4310">
        <w:t xml:space="preserve">.2  </w:t>
      </w:r>
      <w:r w:rsidRPr="00AF4310">
        <w:tab/>
      </w:r>
      <w:r w:rsidR="00B95071" w:rsidRPr="00AF4310">
        <w:t>Alcohol and Drug Abuse (</w:t>
      </w:r>
      <w:r w:rsidRPr="00AF4310">
        <w:t>also</w:t>
      </w:r>
      <w:r w:rsidR="00B95071" w:rsidRPr="00AF4310">
        <w:t xml:space="preserve"> see</w:t>
      </w:r>
      <w:r w:rsidRPr="00AF4310">
        <w:t xml:space="preserve"> the Drugs and Alcohol</w:t>
      </w:r>
      <w:r w:rsidR="00B95071" w:rsidRPr="00AF4310">
        <w:t xml:space="preserve"> at Work Policy</w:t>
      </w:r>
      <w:r w:rsidRPr="00AF4310">
        <w:t>)</w:t>
      </w:r>
      <w:bookmarkEnd w:id="141"/>
      <w:bookmarkEnd w:id="142"/>
    </w:p>
    <w:p w14:paraId="7B6E5D4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7B6E5D44" w14:textId="77777777" w:rsidR="00423C32" w:rsidRPr="00AF4310" w:rsidRDefault="00423C32" w:rsidP="00B04733">
      <w:pPr>
        <w:numPr>
          <w:ilvl w:val="12"/>
          <w:numId w:val="0"/>
        </w:numPr>
        <w:spacing w:after="0" w:line="240" w:lineRule="auto"/>
        <w:ind w:hanging="360"/>
        <w:rPr>
          <w:rFonts w:ascii="Arial" w:eastAsia="Times New Roman" w:hAnsi="Arial" w:cs="Arial"/>
          <w:sz w:val="24"/>
          <w:szCs w:val="24"/>
          <w:lang w:eastAsia="en-GB"/>
        </w:rPr>
      </w:pPr>
    </w:p>
    <w:p w14:paraId="7B6E5D46" w14:textId="31DADE70" w:rsidR="00423C32" w:rsidRPr="00AF4310" w:rsidRDefault="00423C32" w:rsidP="00604342">
      <w:pPr>
        <w:rPr>
          <w:rFonts w:ascii="Arial" w:hAnsi="Arial" w:cs="Arial"/>
          <w:sz w:val="24"/>
          <w:szCs w:val="24"/>
        </w:rPr>
      </w:pPr>
      <w:r w:rsidRPr="00AF4310">
        <w:rPr>
          <w:rFonts w:ascii="Arial" w:eastAsia="Times New Roman" w:hAnsi="Arial" w:cs="Arial"/>
          <w:sz w:val="24"/>
          <w:szCs w:val="24"/>
          <w:lang w:eastAsia="en-GB"/>
        </w:rPr>
        <w:t>If you are feeling depressed or anxious about either your work or social situation</w:t>
      </w:r>
      <w:r w:rsidRPr="00AF4310">
        <w:rPr>
          <w:rFonts w:ascii="Arial" w:eastAsia="Times New Roman" w:hAnsi="Arial" w:cs="Arial"/>
          <w:i/>
          <w:sz w:val="24"/>
          <w:szCs w:val="24"/>
          <w:lang w:eastAsia="en-GB"/>
        </w:rPr>
        <w:t xml:space="preserve"> </w:t>
      </w:r>
      <w:r w:rsidRPr="00AF4310">
        <w:rPr>
          <w:rFonts w:ascii="Arial" w:eastAsia="Times New Roman" w:hAnsi="Arial" w:cs="Arial"/>
          <w:sz w:val="24"/>
          <w:szCs w:val="24"/>
          <w:lang w:eastAsia="en-GB"/>
        </w:rPr>
        <w:t>alcohol or drugs will not provide a long term solution</w:t>
      </w:r>
      <w:r w:rsidRPr="00AF4310">
        <w:rPr>
          <w:rFonts w:ascii="Arial" w:eastAsia="Times New Roman" w:hAnsi="Arial" w:cs="Arial"/>
          <w:i/>
          <w:sz w:val="24"/>
          <w:szCs w:val="24"/>
          <w:lang w:eastAsia="en-GB"/>
        </w:rPr>
        <w:t xml:space="preserve">. </w:t>
      </w:r>
      <w:r w:rsidR="00B44800" w:rsidRPr="00AF4310">
        <w:rPr>
          <w:rFonts w:ascii="Arial" w:hAnsi="Arial" w:cs="Arial"/>
          <w:iCs/>
          <w:sz w:val="24"/>
          <w:szCs w:val="24"/>
        </w:rPr>
        <w:t xml:space="preserve">Support is available from OH Assist, who run our counselling service.  This is a confidential service and they can be contacted on 0800 731 8631, the service is available 24 hours a day, 365 days a year. (If you do not purchase the EAP service please provide alternative signposting details). </w:t>
      </w:r>
    </w:p>
    <w:p w14:paraId="7B6E5D47" w14:textId="77777777" w:rsidR="00423C32" w:rsidRPr="00AF4310" w:rsidRDefault="00423C32" w:rsidP="00B04733">
      <w:pPr>
        <w:widowControl w:val="0"/>
        <w:numPr>
          <w:ilvl w:val="0"/>
          <w:numId w:val="31"/>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Some drugs prescribed for medical reasons are likely to impair judgment and lower concentration. If you feel you are affected when on medication please inform your line manager so that additional arrangements may be made to safeguard you while at work.</w:t>
      </w:r>
    </w:p>
    <w:p w14:paraId="7B6E5D48" w14:textId="3BC8E8B8" w:rsidR="00423C32" w:rsidRPr="00AF4310" w:rsidRDefault="00423C32" w:rsidP="00B04733">
      <w:pPr>
        <w:pStyle w:val="Heading2"/>
      </w:pPr>
      <w:bookmarkStart w:id="143" w:name="_Toc430177430"/>
      <w:bookmarkStart w:id="144" w:name="_Toc447288006"/>
      <w:r w:rsidRPr="00AF4310">
        <w:t>1</w:t>
      </w:r>
      <w:r w:rsidR="00FE4AB4" w:rsidRPr="00AF4310">
        <w:t>2</w:t>
      </w:r>
      <w:r w:rsidRPr="00AF4310">
        <w:t>.3</w:t>
      </w:r>
      <w:r w:rsidRPr="00AF4310">
        <w:tab/>
      </w:r>
      <w:bookmarkStart w:id="145" w:name="_Toc216148776"/>
      <w:r w:rsidR="00B95071" w:rsidRPr="00AF4310">
        <w:t>Staff Wellbeing (</w:t>
      </w:r>
      <w:r w:rsidRPr="00AF4310">
        <w:t xml:space="preserve">also </w:t>
      </w:r>
      <w:r w:rsidR="00B95071" w:rsidRPr="00AF4310">
        <w:t xml:space="preserve">see </w:t>
      </w:r>
      <w:r w:rsidRPr="00AF4310">
        <w:t xml:space="preserve">the </w:t>
      </w:r>
      <w:r w:rsidR="00B95071" w:rsidRPr="00AF4310">
        <w:t>Stress</w:t>
      </w:r>
      <w:r w:rsidRPr="00AF4310">
        <w:t xml:space="preserve"> Management</w:t>
      </w:r>
      <w:bookmarkEnd w:id="145"/>
      <w:r w:rsidR="00B95071" w:rsidRPr="00AF4310">
        <w:t xml:space="preserve"> Policy</w:t>
      </w:r>
      <w:r w:rsidRPr="00AF4310">
        <w:t>)</w:t>
      </w:r>
      <w:bookmarkEnd w:id="143"/>
      <w:bookmarkEnd w:id="144"/>
    </w:p>
    <w:p w14:paraId="7B6E5D49"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Stress is defined by the HSE as “the adverse reaction people have to excessive pressures or other types of demands placed on them.”  This distinguishes stress from the pressures or challenges that provide the motivation for everyday living.  Being under pressure can often improve performance but when demands and pressures become excessive they can lead to stress.</w:t>
      </w:r>
    </w:p>
    <w:p w14:paraId="7B6E5D4A" w14:textId="77777777" w:rsidR="00423C32" w:rsidRPr="00AF4310" w:rsidRDefault="00423C32" w:rsidP="00B04733">
      <w:pPr>
        <w:spacing w:after="0" w:line="240" w:lineRule="auto"/>
        <w:rPr>
          <w:rFonts w:ascii="Arial" w:eastAsia="Times New Roman" w:hAnsi="Arial" w:cs="Arial"/>
          <w:spacing w:val="-2"/>
          <w:sz w:val="24"/>
          <w:szCs w:val="24"/>
          <w:lang w:eastAsia="en-GB"/>
        </w:rPr>
      </w:pPr>
    </w:p>
    <w:p w14:paraId="7B6E5D4B" w14:textId="77777777" w:rsidR="00423C32" w:rsidRPr="00AF4310" w:rsidRDefault="00423C32" w:rsidP="00B04733">
      <w:pPr>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7B6E5D4C"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p>
    <w:p w14:paraId="7B6E5D4D"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If stress is intense and sustained it can lead to mental and physical ill health and contributes to employee ill health and sickness absence.  It is important that all staff are aware of the factors that can give rise to stress (stressors) so that where possible their causes can be foreseen and appropriately managed before damage/harm is done.  The Headteacher will liaise with staff in identifying the individual stressors and, where practicable, steps will be taken to minimise/eliminate these stressors.</w:t>
      </w:r>
    </w:p>
    <w:p w14:paraId="7B6E5D4E"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p>
    <w:p w14:paraId="7B6E5D4F" w14:textId="77777777" w:rsidR="00423C32" w:rsidRPr="00AF4310" w:rsidRDefault="00423C32" w:rsidP="00B04733">
      <w:pPr>
        <w:tabs>
          <w:tab w:val="right" w:pos="9637"/>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Workloads and stressors will be monitored on an on-going basis as part of 1:1 reviews.</w:t>
      </w:r>
    </w:p>
    <w:p w14:paraId="7E85759C" w14:textId="77777777" w:rsidR="00A06A16" w:rsidRPr="00AF4310" w:rsidRDefault="00A06A16" w:rsidP="00B04733">
      <w:pPr>
        <w:tabs>
          <w:tab w:val="right" w:pos="9637"/>
        </w:tabs>
        <w:suppressAutoHyphens/>
        <w:spacing w:after="0" w:line="240" w:lineRule="auto"/>
        <w:rPr>
          <w:rFonts w:ascii="Arial" w:eastAsia="Times New Roman" w:hAnsi="Arial" w:cs="Arial"/>
          <w:spacing w:val="-2"/>
          <w:sz w:val="24"/>
          <w:szCs w:val="24"/>
          <w:lang w:eastAsia="en-GB"/>
        </w:rPr>
      </w:pPr>
    </w:p>
    <w:p w14:paraId="08840C78" w14:textId="7BA225F9" w:rsidR="00A06A16" w:rsidRPr="00AF4310" w:rsidRDefault="00A06A16" w:rsidP="00A06A16">
      <w:pPr>
        <w:spacing w:line="240" w:lineRule="auto"/>
        <w:rPr>
          <w:rFonts w:ascii="Arial" w:hAnsi="Arial" w:cs="Arial"/>
          <w:sz w:val="24"/>
          <w:szCs w:val="24"/>
        </w:rPr>
      </w:pPr>
      <w:r w:rsidRPr="00AF4310">
        <w:rPr>
          <w:rFonts w:ascii="Arial" w:hAnsi="Arial" w:cs="Arial"/>
          <w:iCs/>
          <w:sz w:val="24"/>
          <w:szCs w:val="24"/>
        </w:rPr>
        <w:t xml:space="preserve">Support is available from OH Assist, who run our counselling service.  This is a confidential service and they can be contacted on 0800 731 8631, the service is available 24 hours a day, 365 days a year. </w:t>
      </w:r>
    </w:p>
    <w:p w14:paraId="7B6E5D50" w14:textId="25949C42" w:rsidR="00423C32" w:rsidRPr="00AF4310" w:rsidRDefault="00423C32" w:rsidP="00B04733">
      <w:pPr>
        <w:pStyle w:val="Heading2"/>
      </w:pPr>
      <w:bookmarkStart w:id="146" w:name="_Toc430177431"/>
      <w:bookmarkStart w:id="147" w:name="_Toc447288007"/>
      <w:r w:rsidRPr="00AF4310">
        <w:lastRenderedPageBreak/>
        <w:t>1</w:t>
      </w:r>
      <w:r w:rsidR="00FE4AB4" w:rsidRPr="00AF4310">
        <w:t>2</w:t>
      </w:r>
      <w:r w:rsidRPr="00AF4310">
        <w:t>.4</w:t>
      </w:r>
      <w:r w:rsidRPr="00AF4310">
        <w:tab/>
        <w:t>Expectant Mothers</w:t>
      </w:r>
      <w:r w:rsidR="00B95071" w:rsidRPr="00AF4310">
        <w:t xml:space="preserve"> (</w:t>
      </w:r>
      <w:r w:rsidRPr="00AF4310">
        <w:t xml:space="preserve">also </w:t>
      </w:r>
      <w:r w:rsidR="00B95071" w:rsidRPr="00AF4310">
        <w:t xml:space="preserve">see </w:t>
      </w:r>
      <w:r w:rsidRPr="00AF4310">
        <w:t>the New and Expectant Mothers</w:t>
      </w:r>
      <w:r w:rsidR="00B95071" w:rsidRPr="00AF4310">
        <w:t xml:space="preserve"> Policy</w:t>
      </w:r>
      <w:r w:rsidRPr="00AF4310">
        <w:t>)</w:t>
      </w:r>
      <w:bookmarkEnd w:id="146"/>
      <w:bookmarkEnd w:id="147"/>
    </w:p>
    <w:p w14:paraId="7B6E5D51"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Pregnancy should not be equated with ill health.  It should be regarded as part of everyday life and its health and safety implications can be adequately addressed by normal health and safety management procedures.  </w:t>
      </w:r>
    </w:p>
    <w:p w14:paraId="7B6E5D53"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Many women work while they are pregnant and will return to work while they are still breast feeding.  Some hazards in the work place may affect the health and safety of new and expectant mothers and of their children.  The policy sets out the known risks to new and expectant mothers and gives advice on what needs to be done to comply with the law.  </w:t>
      </w:r>
    </w:p>
    <w:p w14:paraId="7B6E5D54" w14:textId="77777777" w:rsidR="00423C32" w:rsidRPr="00AF4310" w:rsidRDefault="00423C32" w:rsidP="00B04733">
      <w:pPr>
        <w:spacing w:after="0" w:line="240" w:lineRule="auto"/>
        <w:rPr>
          <w:rFonts w:ascii="Arial" w:eastAsia="Times New Roman" w:hAnsi="Arial" w:cs="Arial"/>
          <w:b/>
          <w:sz w:val="24"/>
          <w:szCs w:val="24"/>
          <w:lang w:eastAsia="en-GB"/>
        </w:rPr>
      </w:pPr>
    </w:p>
    <w:p w14:paraId="7B6E5D55" w14:textId="77777777" w:rsidR="00423C32" w:rsidRPr="00AF4310" w:rsidRDefault="00423C32" w:rsidP="00423C32">
      <w:pPr>
        <w:spacing w:after="120" w:line="240" w:lineRule="auto"/>
        <w:rPr>
          <w:rFonts w:ascii="Arial" w:eastAsia="Times New Roman" w:hAnsi="Arial" w:cs="Arial"/>
          <w:b/>
          <w:sz w:val="24"/>
          <w:szCs w:val="24"/>
          <w:lang w:eastAsia="en-GB"/>
        </w:rPr>
      </w:pPr>
      <w:r w:rsidRPr="00AF4310">
        <w:rPr>
          <w:rFonts w:ascii="Arial" w:eastAsia="Times New Roman" w:hAnsi="Arial" w:cs="Arial"/>
          <w:b/>
          <w:sz w:val="24"/>
          <w:szCs w:val="24"/>
          <w:lang w:eastAsia="en-GB"/>
        </w:rPr>
        <w:t>Procedure</w:t>
      </w:r>
    </w:p>
    <w:p w14:paraId="7B6E5D56" w14:textId="6F31884C" w:rsidR="00423C32" w:rsidRPr="00AF4310" w:rsidRDefault="00423C32" w:rsidP="00BF62FB">
      <w:pPr>
        <w:widowControl w:val="0"/>
        <w:numPr>
          <w:ilvl w:val="0"/>
          <w:numId w:val="18"/>
        </w:numPr>
        <w:spacing w:after="120" w:line="240" w:lineRule="auto"/>
        <w:ind w:left="1724" w:hanging="284"/>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Staff (full and part-time) are required to inform their Line Manager and </w:t>
      </w:r>
      <w:r w:rsidR="009477FD" w:rsidRPr="00AF4310">
        <w:rPr>
          <w:rFonts w:ascii="Arial" w:eastAsia="Times New Roman" w:hAnsi="Arial" w:cs="Arial"/>
          <w:sz w:val="24"/>
          <w:szCs w:val="24"/>
          <w:lang w:eastAsia="en-GB"/>
        </w:rPr>
        <w:t>HR</w:t>
      </w:r>
      <w:r w:rsidRPr="00AF4310">
        <w:rPr>
          <w:rFonts w:ascii="Arial" w:eastAsia="Times New Roman" w:hAnsi="Arial" w:cs="Arial"/>
          <w:sz w:val="24"/>
          <w:szCs w:val="24"/>
          <w:lang w:eastAsia="en-GB"/>
        </w:rPr>
        <w:t xml:space="preserve"> as soon as possible and in writing wh</w:t>
      </w:r>
      <w:r w:rsidR="00B04733" w:rsidRPr="00AF4310">
        <w:rPr>
          <w:rFonts w:ascii="Arial" w:eastAsia="Times New Roman" w:hAnsi="Arial" w:cs="Arial"/>
          <w:sz w:val="24"/>
          <w:szCs w:val="24"/>
          <w:lang w:eastAsia="en-GB"/>
        </w:rPr>
        <w:t>en pregnancy has been confirmed</w:t>
      </w:r>
    </w:p>
    <w:p w14:paraId="7B6E5D57" w14:textId="77777777" w:rsidR="00423C32" w:rsidRPr="00AF4310" w:rsidRDefault="00423C32" w:rsidP="00BF62FB">
      <w:pPr>
        <w:widowControl w:val="0"/>
        <w:numPr>
          <w:ilvl w:val="0"/>
          <w:numId w:val="18"/>
        </w:numPr>
        <w:spacing w:after="120" w:line="240" w:lineRule="auto"/>
        <w:ind w:left="1724" w:hanging="284"/>
        <w:rPr>
          <w:rFonts w:ascii="Arial" w:eastAsia="Times New Roman" w:hAnsi="Arial" w:cs="Arial"/>
          <w:sz w:val="24"/>
          <w:szCs w:val="24"/>
          <w:lang w:eastAsia="en-GB"/>
        </w:rPr>
      </w:pPr>
      <w:r w:rsidRPr="00AF4310">
        <w:rPr>
          <w:rFonts w:ascii="Arial" w:eastAsia="Times New Roman" w:hAnsi="Arial" w:cs="Arial"/>
          <w:sz w:val="24"/>
          <w:szCs w:val="24"/>
          <w:lang w:eastAsia="en-GB"/>
        </w:rPr>
        <w:t>The Line Manager will undertake a risk assessment of the employee’s work activity to ensure there is no risk to the health of the employee or the unborn child.  Copies of the risk assessment will be kept and will be reviewed if circumstances surrounding</w:t>
      </w:r>
      <w:r w:rsidR="00B04733" w:rsidRPr="00AF4310">
        <w:rPr>
          <w:rFonts w:ascii="Arial" w:eastAsia="Times New Roman" w:hAnsi="Arial" w:cs="Arial"/>
          <w:sz w:val="24"/>
          <w:szCs w:val="24"/>
          <w:lang w:eastAsia="en-GB"/>
        </w:rPr>
        <w:t xml:space="preserve"> the pregnancy alter in any way</w:t>
      </w:r>
    </w:p>
    <w:p w14:paraId="7B6E5D58" w14:textId="77777777" w:rsidR="00423C32" w:rsidRPr="00AF4310" w:rsidRDefault="00423C32" w:rsidP="00423C32">
      <w:pPr>
        <w:widowControl w:val="0"/>
        <w:numPr>
          <w:ilvl w:val="0"/>
          <w:numId w:val="18"/>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Health and Safety Co-ordinator is available to give advice at any stage of the process, but the general principles of common risk assessment will apply.</w:t>
      </w:r>
    </w:p>
    <w:p w14:paraId="45D34DD2" w14:textId="513B5968" w:rsidR="00D8213D" w:rsidRPr="00AF4310" w:rsidRDefault="00D8213D" w:rsidP="00D8213D">
      <w:pPr>
        <w:pStyle w:val="Heading2"/>
      </w:pPr>
      <w:r w:rsidRPr="00AF4310">
        <w:t>1</w:t>
      </w:r>
      <w:r w:rsidR="00FE4AB4" w:rsidRPr="00AF4310">
        <w:t>2</w:t>
      </w:r>
      <w:r w:rsidRPr="00AF4310">
        <w:t>.5</w:t>
      </w:r>
      <w:r w:rsidRPr="00AF4310">
        <w:tab/>
        <w:t>Communicable Diseases (also see the Communicable Diseases Policy)</w:t>
      </w:r>
    </w:p>
    <w:p w14:paraId="487F0799" w14:textId="77777777"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From time to time infectious diseases will occur amongst pupils and staff. Infectious</w:t>
      </w:r>
    </w:p>
    <w:p w14:paraId="2145D7A0" w14:textId="53326BF6"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diseases are more common amongst school-aged children. Good personal hygiene precautions are crucial to prevent the spread of infections and hand washing is the single most important intervention in the control of cross-infection.</w:t>
      </w:r>
    </w:p>
    <w:p w14:paraId="53F7BA8F" w14:textId="77777777" w:rsidR="00D8213D" w:rsidRPr="00AF4310" w:rsidRDefault="00D8213D" w:rsidP="00D8213D">
      <w:pPr>
        <w:spacing w:after="0" w:line="240" w:lineRule="auto"/>
        <w:rPr>
          <w:rFonts w:ascii="Arial" w:eastAsiaTheme="minorHAnsi" w:hAnsi="Arial" w:cs="Arial"/>
          <w:spacing w:val="-2"/>
          <w:sz w:val="24"/>
        </w:rPr>
      </w:pPr>
    </w:p>
    <w:p w14:paraId="48451D6A" w14:textId="2DB3F035" w:rsidR="00D8213D" w:rsidRPr="00AF4310" w:rsidRDefault="00D8213D" w:rsidP="00D8213D">
      <w:pPr>
        <w:spacing w:after="0" w:line="240" w:lineRule="auto"/>
        <w:rPr>
          <w:rFonts w:ascii="Arial" w:eastAsiaTheme="minorHAnsi" w:hAnsi="Arial" w:cs="Arial"/>
          <w:spacing w:val="-2"/>
          <w:sz w:val="24"/>
        </w:rPr>
      </w:pPr>
      <w:r w:rsidRPr="00AF4310">
        <w:rPr>
          <w:rFonts w:ascii="Arial" w:eastAsiaTheme="minorHAnsi" w:hAnsi="Arial" w:cs="Arial"/>
          <w:spacing w:val="-2"/>
          <w:sz w:val="24"/>
        </w:rPr>
        <w:t>Refer to the ‘Communicable Diseases Guidance for Schools’ document for:</w:t>
      </w:r>
    </w:p>
    <w:p w14:paraId="63561B4A" w14:textId="1A3A11FA" w:rsidR="00D8213D" w:rsidRPr="00AF4310" w:rsidRDefault="00D8213D" w:rsidP="00BF5E5B">
      <w:pPr>
        <w:pStyle w:val="ListParagraph"/>
        <w:numPr>
          <w:ilvl w:val="0"/>
          <w:numId w:val="37"/>
        </w:numPr>
        <w:spacing w:after="0" w:line="240" w:lineRule="auto"/>
        <w:rPr>
          <w:rFonts w:ascii="Arial" w:eastAsiaTheme="minorHAnsi" w:hAnsi="Arial" w:cs="Arial"/>
          <w:spacing w:val="-2"/>
          <w:sz w:val="28"/>
        </w:rPr>
      </w:pPr>
      <w:r w:rsidRPr="00AF4310">
        <w:rPr>
          <w:rFonts w:ascii="Arial" w:eastAsiaTheme="minorHAnsi" w:hAnsi="Arial" w:cs="Arial"/>
          <w:spacing w:val="-2"/>
          <w:sz w:val="24"/>
        </w:rPr>
        <w:t xml:space="preserve">Guidance on who to contact for help and advice in relation to problems with communicable </w:t>
      </w:r>
      <w:r w:rsidR="009F76BE" w:rsidRPr="00AF4310">
        <w:rPr>
          <w:rFonts w:ascii="Arial" w:eastAsiaTheme="minorHAnsi" w:hAnsi="Arial" w:cs="Arial"/>
          <w:spacing w:val="-2"/>
          <w:sz w:val="24"/>
        </w:rPr>
        <w:t>diseases at school</w:t>
      </w:r>
    </w:p>
    <w:p w14:paraId="31978707" w14:textId="77777777" w:rsidR="00D8213D" w:rsidRPr="00AF4310" w:rsidRDefault="00D8213D" w:rsidP="00BF5E5B">
      <w:pPr>
        <w:pStyle w:val="ListParagraph"/>
        <w:numPr>
          <w:ilvl w:val="0"/>
          <w:numId w:val="37"/>
        </w:numPr>
        <w:spacing w:after="0" w:line="240" w:lineRule="auto"/>
        <w:ind w:left="1434" w:hanging="357"/>
        <w:rPr>
          <w:rFonts w:ascii="Arial" w:eastAsiaTheme="minorHAnsi" w:hAnsi="Arial" w:cs="Arial"/>
          <w:spacing w:val="-2"/>
          <w:sz w:val="28"/>
        </w:rPr>
      </w:pPr>
      <w:r w:rsidRPr="00AF4310">
        <w:rPr>
          <w:rFonts w:ascii="Arial" w:eastAsiaTheme="minorHAnsi" w:hAnsi="Arial" w:cs="Arial"/>
          <w:spacing w:val="-2"/>
          <w:sz w:val="24"/>
        </w:rPr>
        <w:t>Basic information on common communicable diseases, and guidance on where to get further up to date information</w:t>
      </w:r>
    </w:p>
    <w:p w14:paraId="6794EB01" w14:textId="1D23E758" w:rsidR="00D8213D" w:rsidRPr="00AF4310" w:rsidRDefault="00D8213D" w:rsidP="004E7FAE">
      <w:pPr>
        <w:pStyle w:val="ListParagraph"/>
        <w:numPr>
          <w:ilvl w:val="0"/>
          <w:numId w:val="37"/>
        </w:numPr>
        <w:spacing w:after="0" w:line="240" w:lineRule="auto"/>
        <w:rPr>
          <w:rFonts w:ascii="Arial" w:eastAsiaTheme="minorHAnsi" w:hAnsi="Arial" w:cs="Arial"/>
          <w:spacing w:val="-2"/>
          <w:sz w:val="28"/>
        </w:rPr>
      </w:pPr>
      <w:r w:rsidRPr="00AF4310">
        <w:rPr>
          <w:rFonts w:ascii="Arial" w:eastAsiaTheme="minorHAnsi" w:hAnsi="Arial" w:cs="Arial"/>
          <w:spacing w:val="-2"/>
          <w:sz w:val="24"/>
        </w:rPr>
        <w:t>Information on the role of local Public Health England Centres.</w:t>
      </w:r>
    </w:p>
    <w:p w14:paraId="2EC75AF1" w14:textId="4BFE4A0A" w:rsidR="00D8213D" w:rsidRPr="00AF4310" w:rsidRDefault="00D8213D" w:rsidP="00D8213D">
      <w:pPr>
        <w:spacing w:after="120" w:line="240" w:lineRule="auto"/>
        <w:rPr>
          <w:rFonts w:ascii="Arial" w:eastAsia="Times New Roman" w:hAnsi="Arial" w:cs="Arial"/>
          <w:sz w:val="24"/>
          <w:szCs w:val="24"/>
          <w:lang w:eastAsia="en-GB"/>
        </w:rPr>
      </w:pPr>
    </w:p>
    <w:p w14:paraId="7B6E5D5A" w14:textId="6CE1C4EB" w:rsidR="00423C32" w:rsidRPr="00AF4310" w:rsidRDefault="00423C32" w:rsidP="00B04733">
      <w:pPr>
        <w:pStyle w:val="Heading1"/>
        <w:rPr>
          <w:color w:val="auto"/>
        </w:rPr>
      </w:pPr>
      <w:bookmarkStart w:id="148" w:name="_Toc216148778"/>
      <w:bookmarkStart w:id="149" w:name="_Toc322081284"/>
      <w:bookmarkStart w:id="150" w:name="_Toc322088172"/>
      <w:bookmarkStart w:id="151" w:name="_Toc322089264"/>
      <w:bookmarkStart w:id="152" w:name="_Toc361405818"/>
      <w:bookmarkStart w:id="153" w:name="_Toc447288008"/>
      <w:bookmarkStart w:id="154" w:name="_Toc11934584"/>
      <w:r w:rsidRPr="00AF4310">
        <w:rPr>
          <w:color w:val="auto"/>
        </w:rPr>
        <w:t>1</w:t>
      </w:r>
      <w:r w:rsidR="00FE4AB4" w:rsidRPr="00AF4310">
        <w:rPr>
          <w:color w:val="auto"/>
        </w:rPr>
        <w:t>3</w:t>
      </w:r>
      <w:r w:rsidRPr="00AF4310">
        <w:rPr>
          <w:color w:val="auto"/>
        </w:rPr>
        <w:t xml:space="preserve">.  Risk Assessments and Guidance Notes </w:t>
      </w:r>
      <w:bookmarkStart w:id="155" w:name="_Toc216148779"/>
      <w:bookmarkEnd w:id="148"/>
      <w:r w:rsidR="00B95071" w:rsidRPr="00AF4310">
        <w:rPr>
          <w:color w:val="auto"/>
        </w:rPr>
        <w:t>(</w:t>
      </w:r>
      <w:r w:rsidRPr="00AF4310">
        <w:rPr>
          <w:color w:val="auto"/>
        </w:rPr>
        <w:t>also</w:t>
      </w:r>
      <w:r w:rsidR="00B95071" w:rsidRPr="00AF4310">
        <w:rPr>
          <w:color w:val="auto"/>
        </w:rPr>
        <w:t xml:space="preserve"> see the </w:t>
      </w:r>
      <w:r w:rsidRPr="00AF4310">
        <w:rPr>
          <w:color w:val="auto"/>
        </w:rPr>
        <w:t>Risk Assessment</w:t>
      </w:r>
      <w:bookmarkEnd w:id="155"/>
      <w:r w:rsidR="00B95071" w:rsidRPr="00AF4310">
        <w:rPr>
          <w:color w:val="auto"/>
        </w:rPr>
        <w:t xml:space="preserve"> Policy</w:t>
      </w:r>
      <w:r w:rsidRPr="00AF4310">
        <w:rPr>
          <w:color w:val="auto"/>
        </w:rPr>
        <w:t>)</w:t>
      </w:r>
      <w:bookmarkEnd w:id="149"/>
      <w:bookmarkEnd w:id="150"/>
      <w:bookmarkEnd w:id="151"/>
      <w:bookmarkEnd w:id="152"/>
      <w:bookmarkEnd w:id="153"/>
      <w:bookmarkEnd w:id="154"/>
    </w:p>
    <w:p w14:paraId="7B6E5D5B"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Specific risk assessments are required for activities involving fire, manual handling, hazardous substances and the use of display screen equipment. More general risk assessments must be completed for those activities where specific assessments have not been carried out. </w:t>
      </w:r>
    </w:p>
    <w:p w14:paraId="7B6E5D5C"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p>
    <w:p w14:paraId="58911DC6" w14:textId="0DB48EB1" w:rsidR="003C0DA7"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Although risk assessments relating to most activities of the school will have been completed on your behalf, the content of these assessments will form part of the induction process.  Any changes to the risk assessments will be discussed at staff meetings and all </w:t>
      </w:r>
      <w:r w:rsidRPr="00AF4310">
        <w:rPr>
          <w:rFonts w:ascii="Arial" w:eastAsia="Times New Roman" w:hAnsi="Arial" w:cs="Arial"/>
          <w:bCs/>
          <w:sz w:val="24"/>
          <w:szCs w:val="24"/>
          <w:lang w:eastAsia="en-GB"/>
        </w:rPr>
        <w:lastRenderedPageBreak/>
        <w:t>staff must ensure that the risk assessments are implemented when undertaking any activities.  Copies o</w:t>
      </w:r>
      <w:r w:rsidR="003C0DA7" w:rsidRPr="00AF4310">
        <w:rPr>
          <w:rFonts w:ascii="Arial" w:eastAsia="Times New Roman" w:hAnsi="Arial" w:cs="Arial"/>
          <w:bCs/>
          <w:sz w:val="24"/>
          <w:szCs w:val="24"/>
          <w:lang w:eastAsia="en-GB"/>
        </w:rPr>
        <w:t>f these assessments are held on the schools system in the staff drive.</w:t>
      </w:r>
    </w:p>
    <w:p w14:paraId="05F66349" w14:textId="77777777" w:rsidR="00EC7475" w:rsidRPr="00AF4310" w:rsidRDefault="00EC7475" w:rsidP="00B04733">
      <w:pPr>
        <w:tabs>
          <w:tab w:val="right" w:pos="9637"/>
        </w:tabs>
        <w:suppressAutoHyphens/>
        <w:spacing w:after="0" w:line="240" w:lineRule="auto"/>
        <w:rPr>
          <w:rFonts w:ascii="Arial" w:eastAsia="Times New Roman" w:hAnsi="Arial" w:cs="Arial"/>
          <w:spacing w:val="-2"/>
          <w:sz w:val="24"/>
          <w:szCs w:val="24"/>
          <w:lang w:eastAsia="en-GB"/>
        </w:rPr>
      </w:pPr>
    </w:p>
    <w:p w14:paraId="7B6E5D5F"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The following staff will complete risk assessments for the areas highlighted below:</w:t>
      </w:r>
    </w:p>
    <w:p w14:paraId="7B6E5D60" w14:textId="485D6DD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Premises</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r>
      <w:r w:rsidR="0021512B" w:rsidRPr="00AF4310">
        <w:rPr>
          <w:rFonts w:ascii="Arial" w:eastAsia="Times New Roman" w:hAnsi="Arial" w:cs="Arial"/>
          <w:bCs/>
          <w:sz w:val="24"/>
          <w:szCs w:val="24"/>
          <w:lang w:eastAsia="en-GB"/>
        </w:rPr>
        <w:t>site officer</w:t>
      </w:r>
    </w:p>
    <w:p w14:paraId="7B6E5D61" w14:textId="7777777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Curriculum</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t>Subject Leaders</w:t>
      </w:r>
    </w:p>
    <w:p w14:paraId="7B6E5D62" w14:textId="77777777"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Offsite Visits</w:t>
      </w:r>
      <w:r w:rsidRPr="00AF4310">
        <w:rPr>
          <w:rFonts w:ascii="Arial" w:eastAsia="Times New Roman" w:hAnsi="Arial" w:cs="Arial"/>
          <w:bCs/>
          <w:sz w:val="24"/>
          <w:szCs w:val="24"/>
          <w:lang w:eastAsia="en-GB"/>
        </w:rPr>
        <w:tab/>
      </w:r>
      <w:r w:rsidRPr="00AF4310">
        <w:rPr>
          <w:rFonts w:ascii="Arial" w:eastAsia="Times New Roman" w:hAnsi="Arial" w:cs="Arial"/>
          <w:bCs/>
          <w:sz w:val="24"/>
          <w:szCs w:val="24"/>
          <w:lang w:eastAsia="en-GB"/>
        </w:rPr>
        <w:tab/>
        <w:t>Group Leader</w:t>
      </w:r>
    </w:p>
    <w:p w14:paraId="7B6E5D63" w14:textId="4BFC5F4B" w:rsidR="00423C32" w:rsidRPr="00AF4310" w:rsidRDefault="00423C32" w:rsidP="00B04733">
      <w:pPr>
        <w:widowControl w:val="0"/>
        <w:numPr>
          <w:ilvl w:val="0"/>
          <w:numId w:val="32"/>
        </w:num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Individual/specific </w:t>
      </w:r>
      <w:r w:rsidRPr="00AF4310">
        <w:rPr>
          <w:rFonts w:ascii="Arial" w:eastAsia="Times New Roman" w:hAnsi="Arial" w:cs="Arial"/>
          <w:bCs/>
          <w:sz w:val="24"/>
          <w:szCs w:val="24"/>
          <w:lang w:eastAsia="en-GB"/>
        </w:rPr>
        <w:tab/>
      </w:r>
      <w:r w:rsidR="0021512B" w:rsidRPr="00AF4310">
        <w:rPr>
          <w:rFonts w:ascii="Arial" w:eastAsia="Times New Roman" w:hAnsi="Arial" w:cs="Arial"/>
          <w:bCs/>
          <w:sz w:val="24"/>
          <w:szCs w:val="24"/>
          <w:lang w:eastAsia="en-GB"/>
        </w:rPr>
        <w:t>Inclusion mananger</w:t>
      </w:r>
    </w:p>
    <w:p w14:paraId="7B6E5D64" w14:textId="77777777" w:rsidR="00423C32" w:rsidRPr="00AF4310" w:rsidRDefault="00423C32" w:rsidP="00B04733">
      <w:pPr>
        <w:tabs>
          <w:tab w:val="left" w:pos="0"/>
        </w:tabs>
        <w:spacing w:after="0" w:line="240" w:lineRule="auto"/>
        <w:rPr>
          <w:rFonts w:ascii="Arial" w:eastAsia="Times New Roman" w:hAnsi="Arial" w:cs="Arial"/>
          <w:bCs/>
          <w:sz w:val="24"/>
          <w:szCs w:val="24"/>
          <w:lang w:eastAsia="en-GB"/>
        </w:rPr>
      </w:pPr>
    </w:p>
    <w:p w14:paraId="7C71535E" w14:textId="55C8131A" w:rsidR="00604342" w:rsidRPr="00AF4310" w:rsidRDefault="00423C32" w:rsidP="00B04733">
      <w:pPr>
        <w:tabs>
          <w:tab w:val="left" w:pos="0"/>
        </w:tabs>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Areas of work or activities that are deemed to be more hazardous are likely to have detailed, documented arrangements to minimise the associated risks. It is the responsibility of staff to make yourself aware of the contents of those relating to your area of work. </w:t>
      </w:r>
    </w:p>
    <w:p w14:paraId="7E49866E" w14:textId="77777777" w:rsidR="00604342" w:rsidRPr="00AF4310" w:rsidRDefault="00604342" w:rsidP="00B04733">
      <w:pPr>
        <w:tabs>
          <w:tab w:val="left" w:pos="0"/>
        </w:tabs>
        <w:spacing w:after="0" w:line="240" w:lineRule="auto"/>
        <w:rPr>
          <w:rFonts w:ascii="Arial" w:eastAsia="Times New Roman" w:hAnsi="Arial" w:cs="Arial"/>
          <w:bCs/>
          <w:sz w:val="24"/>
          <w:szCs w:val="24"/>
          <w:lang w:eastAsia="en-GB"/>
        </w:rPr>
      </w:pPr>
    </w:p>
    <w:p w14:paraId="7B6E5D67" w14:textId="2C4C58EB" w:rsidR="00423C32" w:rsidRPr="00AF4310" w:rsidRDefault="00FE4AB4" w:rsidP="00B04733">
      <w:pPr>
        <w:pStyle w:val="Heading1"/>
        <w:rPr>
          <w:color w:val="auto"/>
        </w:rPr>
      </w:pPr>
      <w:bookmarkStart w:id="156" w:name="_Toc322081285"/>
      <w:bookmarkStart w:id="157" w:name="_Toc322088173"/>
      <w:bookmarkStart w:id="158" w:name="_Toc322089265"/>
      <w:bookmarkStart w:id="159" w:name="_Toc361405819"/>
      <w:bookmarkStart w:id="160" w:name="_Toc447288009"/>
      <w:bookmarkStart w:id="161" w:name="_Toc11934585"/>
      <w:r w:rsidRPr="00AF4310">
        <w:rPr>
          <w:color w:val="auto"/>
        </w:rPr>
        <w:t>14</w:t>
      </w:r>
      <w:r w:rsidR="00423C32" w:rsidRPr="00AF4310">
        <w:rPr>
          <w:color w:val="auto"/>
        </w:rPr>
        <w:t>.</w:t>
      </w:r>
      <w:r w:rsidR="00423C32" w:rsidRPr="00AF4310">
        <w:rPr>
          <w:color w:val="auto"/>
        </w:rPr>
        <w:tab/>
        <w:t>Specific Hazards</w:t>
      </w:r>
      <w:bookmarkEnd w:id="156"/>
      <w:bookmarkEnd w:id="157"/>
      <w:bookmarkEnd w:id="158"/>
      <w:bookmarkEnd w:id="159"/>
      <w:bookmarkEnd w:id="160"/>
      <w:bookmarkEnd w:id="161"/>
    </w:p>
    <w:p w14:paraId="7B6E5D68"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Schools are not generally considered dangerous places to work in, but they can still present risks which could lead to injury or ill health. The hazards relevant to this school are detailed below along with the safe procedures put in place to manage the associated risks.</w:t>
      </w:r>
    </w:p>
    <w:p w14:paraId="7B6E5D6A" w14:textId="07FBF848" w:rsidR="00423C32" w:rsidRPr="00AF4310" w:rsidRDefault="00423C32" w:rsidP="00B04733">
      <w:pPr>
        <w:pStyle w:val="Heading2"/>
        <w:rPr>
          <w:rFonts w:eastAsia="MS Mincho"/>
          <w:lang w:val="en-US"/>
        </w:rPr>
      </w:pPr>
      <w:bookmarkStart w:id="162" w:name="_Toc430177434"/>
      <w:bookmarkStart w:id="163" w:name="_Toc447288010"/>
      <w:r w:rsidRPr="00AF4310">
        <w:rPr>
          <w:szCs w:val="24"/>
        </w:rPr>
        <w:t>1</w:t>
      </w:r>
      <w:r w:rsidR="003E5F1F" w:rsidRPr="00AF4310">
        <w:rPr>
          <w:szCs w:val="24"/>
        </w:rPr>
        <w:t>4</w:t>
      </w:r>
      <w:r w:rsidRPr="00AF4310">
        <w:rPr>
          <w:szCs w:val="24"/>
        </w:rPr>
        <w:t>.1</w:t>
      </w:r>
      <w:r w:rsidRPr="00AF4310">
        <w:rPr>
          <w:szCs w:val="24"/>
        </w:rPr>
        <w:tab/>
      </w:r>
      <w:r w:rsidR="00B95071" w:rsidRPr="00AF4310">
        <w:rPr>
          <w:rFonts w:eastAsia="MS Mincho"/>
          <w:lang w:val="en-US"/>
        </w:rPr>
        <w:t>Asbestos (</w:t>
      </w:r>
      <w:r w:rsidRPr="00AF4310">
        <w:rPr>
          <w:rFonts w:eastAsia="MS Mincho"/>
          <w:lang w:val="en-US"/>
        </w:rPr>
        <w:t xml:space="preserve">also </w:t>
      </w:r>
      <w:r w:rsidR="00B95071" w:rsidRPr="00AF4310">
        <w:rPr>
          <w:rFonts w:eastAsia="MS Mincho"/>
          <w:lang w:val="en-US"/>
        </w:rPr>
        <w:t xml:space="preserve">see </w:t>
      </w:r>
      <w:r w:rsidRPr="00AF4310">
        <w:rPr>
          <w:rFonts w:eastAsia="MS Mincho"/>
          <w:lang w:val="en-US"/>
        </w:rPr>
        <w:t>the Asbestos Management</w:t>
      </w:r>
      <w:r w:rsidR="00B95071" w:rsidRPr="00AF4310">
        <w:rPr>
          <w:rFonts w:eastAsia="MS Mincho"/>
          <w:lang w:val="en-US"/>
        </w:rPr>
        <w:t xml:space="preserve"> in the Workplace Policy</w:t>
      </w:r>
      <w:r w:rsidRPr="00AF4310">
        <w:rPr>
          <w:rFonts w:eastAsia="MS Mincho"/>
          <w:lang w:val="en-US"/>
        </w:rPr>
        <w:t>)</w:t>
      </w:r>
      <w:bookmarkEnd w:id="162"/>
      <w:bookmarkEnd w:id="163"/>
    </w:p>
    <w:p w14:paraId="53A79C71" w14:textId="241860F9" w:rsidR="005E3425" w:rsidRPr="00AF4310" w:rsidRDefault="00423C32" w:rsidP="005E3425">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The school has had an asbestos survey completed for the premises and staff will be informed of the locality of any asbestos containing materials within the school and should record that this has been undertaken. Asbestos materials in good condition are safe unless asbestos fibres become airborne, which may happen when materials are damaged. It is essential that where asbestos has been identified staff follow the safe working</w:t>
      </w:r>
      <w:r w:rsidRPr="00AF4310">
        <w:rPr>
          <w:rFonts w:ascii="Times New Roman" w:eastAsia="MS Mincho" w:hAnsi="Times New Roman"/>
          <w:sz w:val="24"/>
          <w:szCs w:val="24"/>
          <w:lang w:val="en-US" w:eastAsia="ja-JP"/>
        </w:rPr>
        <w:t xml:space="preserve"> </w:t>
      </w:r>
      <w:r w:rsidRPr="00AF4310">
        <w:rPr>
          <w:rFonts w:ascii="Arial" w:eastAsia="MS Mincho" w:hAnsi="Arial" w:cs="Arial"/>
          <w:sz w:val="24"/>
          <w:szCs w:val="24"/>
          <w:lang w:val="en-US" w:eastAsia="ja-JP"/>
        </w:rPr>
        <w:t xml:space="preserve">systems within the school and ensure that the fabric of the building is not disturbed and follow the escalation procedure in the Asbestos Policy where damage to an asbestos material has been identified. . </w:t>
      </w:r>
      <w:r w:rsidR="0021512B" w:rsidRPr="00AF4310">
        <w:rPr>
          <w:rFonts w:ascii="Arial" w:eastAsia="MS Mincho" w:hAnsi="Arial" w:cs="Arial"/>
          <w:sz w:val="24"/>
          <w:szCs w:val="24"/>
          <w:lang w:val="en-US" w:eastAsia="ja-JP"/>
        </w:rPr>
        <w:t>The site officer</w:t>
      </w:r>
      <w:r w:rsidRPr="00AF4310">
        <w:rPr>
          <w:rFonts w:ascii="Arial" w:eastAsia="MS Mincho" w:hAnsi="Arial" w:cs="Arial"/>
          <w:sz w:val="24"/>
          <w:szCs w:val="24"/>
          <w:lang w:val="en-US" w:eastAsia="ja-JP"/>
        </w:rPr>
        <w:t xml:space="preserve"> has been nominated to liaise with contractors to ensure that they are provided with relevant safety information and will approve works to be undertaken in school.</w:t>
      </w:r>
      <w:r w:rsidR="005E3425" w:rsidRPr="00AF4310">
        <w:rPr>
          <w:rFonts w:ascii="Arial" w:eastAsia="MS Mincho" w:hAnsi="Arial" w:cs="Arial"/>
          <w:sz w:val="24"/>
          <w:szCs w:val="24"/>
          <w:lang w:val="en-US" w:eastAsia="ja-JP"/>
        </w:rPr>
        <w:t xml:space="preserve">  </w:t>
      </w:r>
      <w:r w:rsidR="0021512B" w:rsidRPr="00AF4310">
        <w:rPr>
          <w:rFonts w:ascii="Arial" w:eastAsia="MS Mincho" w:hAnsi="Arial" w:cs="Arial"/>
          <w:sz w:val="24"/>
          <w:szCs w:val="24"/>
          <w:lang w:val="en-US" w:eastAsia="ja-JP"/>
        </w:rPr>
        <w:t>The site officer</w:t>
      </w:r>
      <w:r w:rsidR="005E3425" w:rsidRPr="00AF4310">
        <w:rPr>
          <w:rFonts w:ascii="Arial" w:eastAsia="MS Mincho" w:hAnsi="Arial" w:cs="Arial"/>
          <w:sz w:val="24"/>
          <w:szCs w:val="24"/>
          <w:lang w:val="en-US" w:eastAsia="ja-JP"/>
        </w:rPr>
        <w:t xml:space="preserve"> is responsible for the development and reviewing of the asbestos management plan for the school.</w:t>
      </w:r>
    </w:p>
    <w:p w14:paraId="7B6E5D6C" w14:textId="68708B84" w:rsidR="00423C32" w:rsidRPr="00AF4310" w:rsidRDefault="00423C32" w:rsidP="00B04733">
      <w:pPr>
        <w:pStyle w:val="Heading2"/>
        <w:rPr>
          <w:rFonts w:eastAsia="MS Mincho"/>
          <w:lang w:val="en-US"/>
        </w:rPr>
      </w:pPr>
      <w:bookmarkStart w:id="164" w:name="_Toc430177435"/>
      <w:bookmarkStart w:id="165" w:name="_Toc447288011"/>
      <w:r w:rsidRPr="00AF4310">
        <w:rPr>
          <w:szCs w:val="24"/>
          <w:lang w:val="en-US"/>
        </w:rPr>
        <w:t>1</w:t>
      </w:r>
      <w:r w:rsidR="003E5F1F" w:rsidRPr="00AF4310">
        <w:rPr>
          <w:szCs w:val="24"/>
          <w:lang w:val="en-US"/>
        </w:rPr>
        <w:t>4</w:t>
      </w:r>
      <w:r w:rsidRPr="00AF4310">
        <w:rPr>
          <w:szCs w:val="24"/>
          <w:lang w:val="en-US"/>
        </w:rPr>
        <w:t>.2</w:t>
      </w:r>
      <w:r w:rsidRPr="00AF4310">
        <w:rPr>
          <w:szCs w:val="24"/>
          <w:lang w:val="en-US"/>
        </w:rPr>
        <w:tab/>
      </w:r>
      <w:r w:rsidR="00B95071" w:rsidRPr="00AF4310">
        <w:rPr>
          <w:rFonts w:eastAsia="MS Mincho"/>
          <w:lang w:val="en-US"/>
        </w:rPr>
        <w:t>Legionella (</w:t>
      </w:r>
      <w:r w:rsidRPr="00AF4310">
        <w:rPr>
          <w:rFonts w:eastAsia="MS Mincho"/>
          <w:lang w:val="en-US"/>
        </w:rPr>
        <w:t xml:space="preserve">also </w:t>
      </w:r>
      <w:r w:rsidR="00B95071" w:rsidRPr="00AF4310">
        <w:rPr>
          <w:rFonts w:eastAsia="MS Mincho"/>
          <w:lang w:val="en-US"/>
        </w:rPr>
        <w:t xml:space="preserve">see the </w:t>
      </w:r>
      <w:r w:rsidRPr="00AF4310">
        <w:rPr>
          <w:rFonts w:eastAsia="MS Mincho"/>
          <w:lang w:val="en-US"/>
        </w:rPr>
        <w:t>Legionella</w:t>
      </w:r>
      <w:r w:rsidR="00B95071" w:rsidRPr="00AF4310">
        <w:rPr>
          <w:rFonts w:eastAsia="MS Mincho"/>
          <w:lang w:val="en-US"/>
        </w:rPr>
        <w:t xml:space="preserve"> Policy</w:t>
      </w:r>
      <w:r w:rsidRPr="00AF4310">
        <w:rPr>
          <w:rFonts w:eastAsia="MS Mincho"/>
          <w:lang w:val="en-US"/>
        </w:rPr>
        <w:t>)</w:t>
      </w:r>
      <w:bookmarkEnd w:id="164"/>
      <w:bookmarkEnd w:id="165"/>
    </w:p>
    <w:p w14:paraId="7B6E5D6D" w14:textId="77777777" w:rsidR="00423C32" w:rsidRPr="00AF4310" w:rsidRDefault="00423C32" w:rsidP="00423C32">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The risk of contracting Legionellosis from our water system is low, but a managed approach to the condition and use of water systems is vital to manage risk, raise awareness of standards and ensure compliance with specific statutory requirements.  Therefore a process is in place to commission a risk assessment of our water systems that will be reviewed on a bi-annual basis or where there has been a physical change to the water distribution system along with the risk assessment recommended regular monitoring undertaken by the Site Manager/Caretaker.</w:t>
      </w:r>
    </w:p>
    <w:p w14:paraId="670D153C" w14:textId="6ECA3F9B" w:rsidR="00FE4AB4" w:rsidRPr="00AF4310" w:rsidRDefault="00FE4AB4" w:rsidP="00BF5E5B">
      <w:pPr>
        <w:pStyle w:val="Heading2"/>
        <w:rPr>
          <w:rFonts w:eastAsia="MS Mincho"/>
          <w:lang w:val="en-US"/>
        </w:rPr>
      </w:pPr>
      <w:r w:rsidRPr="00AF4310">
        <w:rPr>
          <w:rFonts w:eastAsia="MS Mincho"/>
          <w:lang w:val="en-US"/>
        </w:rPr>
        <w:t>14.3</w:t>
      </w:r>
      <w:r w:rsidRPr="00AF4310">
        <w:rPr>
          <w:rFonts w:eastAsia="MS Mincho"/>
          <w:lang w:val="en-US"/>
        </w:rPr>
        <w:tab/>
        <w:t>Contractors (see also the Contractor Management Policy)</w:t>
      </w:r>
    </w:p>
    <w:p w14:paraId="5C46CAF1" w14:textId="4771E484" w:rsidR="00F03237" w:rsidRPr="00AF4310" w:rsidRDefault="00F03237" w:rsidP="00F03237">
      <w:pPr>
        <w:keepNext/>
        <w:spacing w:after="0" w:line="240" w:lineRule="auto"/>
        <w:outlineLvl w:val="2"/>
        <w:rPr>
          <w:rFonts w:ascii="Arial" w:eastAsia="Times New Roman" w:hAnsi="Arial" w:cs="Arial"/>
          <w:sz w:val="24"/>
          <w:szCs w:val="24"/>
          <w:lang w:eastAsia="en-GB"/>
        </w:rPr>
      </w:pPr>
      <w:r w:rsidRPr="00AF4310">
        <w:rPr>
          <w:rFonts w:ascii="Arial" w:eastAsia="Times New Roman" w:hAnsi="Arial" w:cs="Arial"/>
          <w:sz w:val="24"/>
          <w:szCs w:val="24"/>
          <w:lang w:eastAsia="en-GB"/>
        </w:rPr>
        <w:t>Any contractor working for the school must be effectively managed from a health and safety perspective, for both legal and operational reasons.  We ensure that contractors are competent to undertake works by using the County Council’s approv</w:t>
      </w:r>
      <w:r w:rsidR="00DF71CB" w:rsidRPr="00AF4310">
        <w:rPr>
          <w:rFonts w:ascii="Arial" w:eastAsia="Times New Roman" w:hAnsi="Arial" w:cs="Arial"/>
          <w:sz w:val="24"/>
          <w:szCs w:val="24"/>
          <w:lang w:eastAsia="en-GB"/>
        </w:rPr>
        <w:t xml:space="preserve">ed list or by completing a contractors assessment questionnaire.  Most works will be planned for out of school hours and in school holidays, however, staff will be informed when contractors will </w:t>
      </w:r>
      <w:r w:rsidR="00DF71CB" w:rsidRPr="00AF4310">
        <w:rPr>
          <w:rFonts w:ascii="Arial" w:eastAsia="Times New Roman" w:hAnsi="Arial" w:cs="Arial"/>
          <w:sz w:val="24"/>
          <w:szCs w:val="24"/>
          <w:lang w:eastAsia="en-GB"/>
        </w:rPr>
        <w:lastRenderedPageBreak/>
        <w:t xml:space="preserve">be on site.  Pre-start meetings will take place to ensure any impact is minimised.  </w:t>
      </w:r>
      <w:r w:rsidR="00B44800" w:rsidRPr="00AF4310">
        <w:rPr>
          <w:rFonts w:ascii="Arial" w:eastAsia="Times New Roman" w:hAnsi="Arial" w:cs="Arial"/>
          <w:sz w:val="24"/>
          <w:szCs w:val="24"/>
          <w:lang w:eastAsia="en-GB"/>
        </w:rPr>
        <w:t>Please see 3.14 of this document for further information on liaising with contractors.</w:t>
      </w:r>
    </w:p>
    <w:p w14:paraId="435DC0B9" w14:textId="14A2C88A" w:rsidR="00FE4AB4" w:rsidRPr="00AF4310" w:rsidRDefault="00FE4AB4" w:rsidP="00BF5E5B">
      <w:pPr>
        <w:pStyle w:val="Heading2"/>
        <w:rPr>
          <w:rFonts w:eastAsia="MS Mincho"/>
        </w:rPr>
      </w:pPr>
      <w:r w:rsidRPr="00AF4310">
        <w:rPr>
          <w:rFonts w:eastAsia="MS Mincho"/>
        </w:rPr>
        <w:t>14</w:t>
      </w:r>
      <w:r w:rsidRPr="00AF4310">
        <w:rPr>
          <w:rStyle w:val="Heading2Char"/>
          <w:rFonts w:eastAsia="MS Mincho"/>
          <w:b/>
          <w:bCs/>
          <w:iCs/>
        </w:rPr>
        <w:t>.4</w:t>
      </w:r>
      <w:r w:rsidRPr="00AF4310">
        <w:rPr>
          <w:rStyle w:val="Heading2Char"/>
          <w:rFonts w:eastAsia="MS Mincho"/>
          <w:b/>
          <w:bCs/>
          <w:iCs/>
        </w:rPr>
        <w:tab/>
        <w:t>Gas and heating systems</w:t>
      </w:r>
    </w:p>
    <w:p w14:paraId="043B3D7C" w14:textId="4F5F8217" w:rsidR="00DF71CB" w:rsidRPr="00AF4310" w:rsidRDefault="00DF71CB" w:rsidP="00423C32">
      <w:pPr>
        <w:autoSpaceDE w:val="0"/>
        <w:autoSpaceDN w:val="0"/>
        <w:adjustRightInd w:val="0"/>
        <w:spacing w:after="0" w:line="240" w:lineRule="auto"/>
        <w:rPr>
          <w:rFonts w:ascii="Arial" w:eastAsia="MS Mincho" w:hAnsi="Arial" w:cs="Arial"/>
          <w:sz w:val="24"/>
          <w:szCs w:val="24"/>
          <w:lang w:val="en-US" w:eastAsia="ja-JP"/>
        </w:rPr>
      </w:pPr>
      <w:r w:rsidRPr="00AF4310">
        <w:rPr>
          <w:rFonts w:ascii="Arial" w:eastAsia="MS Mincho" w:hAnsi="Arial" w:cs="Arial"/>
          <w:sz w:val="24"/>
          <w:szCs w:val="24"/>
          <w:lang w:val="en-US" w:eastAsia="ja-JP"/>
        </w:rPr>
        <w:t>All gas and heating systems will be regularly maintained by competent contractors.  Any faults should be reported to the site manager/caretaker.</w:t>
      </w:r>
    </w:p>
    <w:p w14:paraId="6FB2780A" w14:textId="77777777" w:rsidR="00DF71CB" w:rsidRPr="00AF4310" w:rsidRDefault="00DF71CB" w:rsidP="00423C32">
      <w:pPr>
        <w:autoSpaceDE w:val="0"/>
        <w:autoSpaceDN w:val="0"/>
        <w:adjustRightInd w:val="0"/>
        <w:spacing w:after="0" w:line="240" w:lineRule="auto"/>
        <w:rPr>
          <w:rFonts w:ascii="Arial" w:eastAsia="MS Mincho" w:hAnsi="Arial" w:cs="Arial"/>
          <w:sz w:val="24"/>
          <w:szCs w:val="24"/>
          <w:lang w:val="en-US" w:eastAsia="ja-JP"/>
        </w:rPr>
      </w:pPr>
    </w:p>
    <w:p w14:paraId="752D14F3" w14:textId="77777777" w:rsidR="00BF5E5B" w:rsidRPr="00AF4310" w:rsidRDefault="00FE4AB4" w:rsidP="00BF5E5B">
      <w:pPr>
        <w:pStyle w:val="Heading2"/>
        <w:rPr>
          <w:rFonts w:eastAsia="MS Mincho"/>
        </w:rPr>
      </w:pPr>
      <w:r w:rsidRPr="00AF4310">
        <w:rPr>
          <w:rFonts w:eastAsia="MS Mincho"/>
        </w:rPr>
        <w:t>14.5</w:t>
      </w:r>
      <w:r w:rsidRPr="00AF4310">
        <w:rPr>
          <w:rFonts w:eastAsia="MS Mincho"/>
        </w:rPr>
        <w:tab/>
        <w:t>Security (see also guidance for schools on security)</w:t>
      </w:r>
      <w:bookmarkStart w:id="166" w:name="_Toc430177436"/>
      <w:bookmarkStart w:id="167" w:name="_Toc447288012"/>
    </w:p>
    <w:p w14:paraId="72B35063" w14:textId="5D899F0B" w:rsidR="003E5F1F" w:rsidRPr="00AF4310" w:rsidRDefault="00DF71CB" w:rsidP="00BF5E5B">
      <w:pPr>
        <w:pStyle w:val="Heading2"/>
        <w:spacing w:before="0" w:after="0"/>
        <w:rPr>
          <w:rFonts w:eastAsia="MS Mincho"/>
          <w:lang w:val="en-US"/>
        </w:rPr>
      </w:pPr>
      <w:r w:rsidRPr="00AF4310">
        <w:rPr>
          <w:b w:val="0"/>
          <w:sz w:val="24"/>
          <w:szCs w:val="24"/>
          <w:lang w:val="en-US"/>
        </w:rPr>
        <w:t xml:space="preserve">Arrangements are in place for the school site to be as secure as possible and in line with East Sussex County Council guidance.  A risk assessment has been undertaken to ensure that adequate controls are in place and it is essential that staff follow these procedures.  </w:t>
      </w:r>
    </w:p>
    <w:p w14:paraId="7B6E5D6E" w14:textId="198B8DB0" w:rsidR="00423C32" w:rsidRPr="00AF4310" w:rsidRDefault="00423C32" w:rsidP="00B04733">
      <w:pPr>
        <w:pStyle w:val="Heading2"/>
      </w:pPr>
      <w:r w:rsidRPr="00AF4310">
        <w:rPr>
          <w:lang w:val="en-US"/>
        </w:rPr>
        <w:t>1</w:t>
      </w:r>
      <w:r w:rsidR="003E5F1F" w:rsidRPr="00AF4310">
        <w:rPr>
          <w:lang w:val="en-US"/>
        </w:rPr>
        <w:t>4</w:t>
      </w:r>
      <w:r w:rsidRPr="00AF4310">
        <w:rPr>
          <w:lang w:val="en-US"/>
        </w:rPr>
        <w:t>.</w:t>
      </w:r>
      <w:r w:rsidR="00E70A32" w:rsidRPr="00AF4310">
        <w:rPr>
          <w:lang w:val="en-US"/>
        </w:rPr>
        <w:t>6</w:t>
      </w:r>
      <w:r w:rsidRPr="00AF4310">
        <w:rPr>
          <w:lang w:val="en-US"/>
        </w:rPr>
        <w:tab/>
      </w:r>
      <w:r w:rsidRPr="00AF4310">
        <w:t>Display Screen Equipment (DSE)</w:t>
      </w:r>
      <w:r w:rsidR="00B95071" w:rsidRPr="00AF4310">
        <w:t xml:space="preserve"> (</w:t>
      </w:r>
      <w:r w:rsidRPr="00AF4310">
        <w:t xml:space="preserve">also </w:t>
      </w:r>
      <w:r w:rsidR="00B95071" w:rsidRPr="00AF4310">
        <w:t xml:space="preserve">see </w:t>
      </w:r>
      <w:r w:rsidRPr="00AF4310">
        <w:t>the Display Screen Equipment</w:t>
      </w:r>
      <w:r w:rsidR="00B95071" w:rsidRPr="00AF4310">
        <w:t xml:space="preserve"> Policy</w:t>
      </w:r>
      <w:r w:rsidRPr="00AF4310">
        <w:t>)</w:t>
      </w:r>
      <w:bookmarkEnd w:id="166"/>
      <w:bookmarkEnd w:id="167"/>
    </w:p>
    <w:p w14:paraId="7B6E5D6F" w14:textId="29383691" w:rsidR="009E651A" w:rsidRPr="00AF4310" w:rsidRDefault="00423C32" w:rsidP="00B04733">
      <w:pPr>
        <w:tabs>
          <w:tab w:val="left" w:pos="-716"/>
          <w:tab w:val="left" w:pos="0"/>
          <w:tab w:val="left" w:pos="929"/>
          <w:tab w:val="left" w:pos="1440"/>
        </w:tabs>
        <w:suppressAutoHyphens/>
        <w:spacing w:after="0" w:line="240" w:lineRule="auto"/>
        <w:rPr>
          <w:rFonts w:ascii="Arial" w:eastAsia="Times New Roman" w:hAnsi="Arial" w:cs="Arial"/>
          <w:spacing w:val="-2"/>
          <w:sz w:val="24"/>
          <w:szCs w:val="24"/>
          <w:lang w:eastAsia="en-GB"/>
        </w:rPr>
      </w:pPr>
      <w:r w:rsidRPr="00AF4310">
        <w:rPr>
          <w:rFonts w:ascii="Arial" w:eastAsia="Times New Roman" w:hAnsi="Arial" w:cs="Arial"/>
          <w:spacing w:val="-2"/>
          <w:sz w:val="24"/>
          <w:szCs w:val="24"/>
          <w:lang w:eastAsia="en-GB"/>
        </w:rPr>
        <w:t xml:space="preserve">The nominated DSE Assessor is </w:t>
      </w:r>
      <w:r w:rsidR="0021512B" w:rsidRPr="00AF4310">
        <w:rPr>
          <w:rFonts w:ascii="Arial" w:eastAsia="Times New Roman" w:hAnsi="Arial" w:cs="Arial"/>
          <w:spacing w:val="-2"/>
          <w:sz w:val="24"/>
          <w:szCs w:val="24"/>
          <w:lang w:eastAsia="en-GB"/>
        </w:rPr>
        <w:t>our ICT technician</w:t>
      </w:r>
      <w:r w:rsidRPr="00AF4310">
        <w:rPr>
          <w:rFonts w:ascii="Arial" w:eastAsia="Times New Roman" w:hAnsi="Arial" w:cs="Arial"/>
          <w:spacing w:val="-2"/>
          <w:sz w:val="24"/>
          <w:szCs w:val="24"/>
          <w:lang w:eastAsia="en-GB"/>
        </w:rPr>
        <w:t xml:space="preserve"> and an audit of all staff has been undertaken to identify those staff who would be considered as DSE ‘users’.  A list of these staff is contained in Appendix 1.  </w:t>
      </w:r>
      <w:r w:rsidR="0021512B" w:rsidRPr="00AF4310">
        <w:rPr>
          <w:rFonts w:ascii="Arial" w:eastAsia="Times New Roman" w:hAnsi="Arial" w:cs="Arial"/>
          <w:spacing w:val="-2"/>
          <w:sz w:val="24"/>
          <w:szCs w:val="24"/>
          <w:lang w:eastAsia="en-GB"/>
        </w:rPr>
        <w:t>The ICT technician</w:t>
      </w:r>
      <w:r w:rsidR="009E651A" w:rsidRPr="00AF4310">
        <w:rPr>
          <w:rFonts w:ascii="Arial" w:eastAsia="Times New Roman" w:hAnsi="Arial" w:cs="Arial"/>
          <w:spacing w:val="-2"/>
          <w:sz w:val="24"/>
          <w:szCs w:val="24"/>
          <w:lang w:eastAsia="en-GB"/>
        </w:rPr>
        <w:t xml:space="preserve"> </w:t>
      </w:r>
      <w:r w:rsidR="009E651A" w:rsidRPr="00AF4310">
        <w:rPr>
          <w:rFonts w:ascii="Arial" w:hAnsi="Arial" w:cs="Arial"/>
          <w:spacing w:val="-2"/>
          <w:sz w:val="24"/>
          <w:szCs w:val="24"/>
        </w:rPr>
        <w:t xml:space="preserve">will ensure that all workstations (excluding pupil workstations) comply with the minimum standards as detailed within the County Council Policy.  Employee workstations are assessed to identify the risks to health and safety and to remove and reduce any risks to the lowest practicable level.  </w:t>
      </w:r>
    </w:p>
    <w:p w14:paraId="7B6E5D70" w14:textId="77777777" w:rsidR="009E651A" w:rsidRPr="00AF4310" w:rsidRDefault="009E651A" w:rsidP="00B04733">
      <w:pPr>
        <w:tabs>
          <w:tab w:val="left" w:pos="-716"/>
          <w:tab w:val="left" w:pos="0"/>
          <w:tab w:val="left" w:pos="929"/>
          <w:tab w:val="left" w:pos="1440"/>
        </w:tabs>
        <w:suppressAutoHyphens/>
        <w:spacing w:after="0" w:line="240" w:lineRule="auto"/>
        <w:rPr>
          <w:rFonts w:ascii="Arial" w:eastAsia="Times New Roman" w:hAnsi="Arial" w:cs="Arial"/>
          <w:spacing w:val="-2"/>
          <w:sz w:val="24"/>
          <w:szCs w:val="24"/>
          <w:lang w:eastAsia="en-GB"/>
        </w:rPr>
      </w:pPr>
    </w:p>
    <w:p w14:paraId="7B6E5D71" w14:textId="77777777" w:rsidR="00423C32" w:rsidRPr="00AF4310" w:rsidRDefault="00423C32" w:rsidP="00B04733">
      <w:pPr>
        <w:tabs>
          <w:tab w:val="left" w:pos="-716"/>
          <w:tab w:val="left" w:pos="0"/>
          <w:tab w:val="left" w:pos="929"/>
          <w:tab w:val="left" w:pos="1440"/>
        </w:tabs>
        <w:suppressAutoHyphen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DSE ‘users’ are entitled, if they wish to an eyesight test, particularly if they are experiencing visual difficulties associated with the use of DSE, and if they request it.  </w:t>
      </w:r>
    </w:p>
    <w:p w14:paraId="7B6E5D72" w14:textId="77777777" w:rsidR="00423C32" w:rsidRPr="00AF4310" w:rsidRDefault="00423C32" w:rsidP="00B04733">
      <w:pPr>
        <w:spacing w:after="0" w:line="240" w:lineRule="auto"/>
        <w:ind w:left="720" w:hanging="720"/>
        <w:rPr>
          <w:rFonts w:ascii="Arial" w:eastAsia="Times New Roman" w:hAnsi="Arial" w:cs="Arial"/>
          <w:sz w:val="24"/>
          <w:szCs w:val="24"/>
          <w:lang w:eastAsia="en-GB"/>
        </w:rPr>
      </w:pPr>
    </w:p>
    <w:p w14:paraId="7B6E5D73" w14:textId="77777777" w:rsidR="00423C32" w:rsidRPr="00AF4310" w:rsidRDefault="00423C32" w:rsidP="00B04733">
      <w:pPr>
        <w:spacing w:after="0" w:line="240" w:lineRule="auto"/>
        <w:rPr>
          <w:rFonts w:ascii="Arial" w:eastAsia="Times New Roman" w:hAnsi="Arial"/>
          <w:sz w:val="24"/>
          <w:szCs w:val="24"/>
          <w:lang w:eastAsia="en-GB"/>
        </w:rPr>
      </w:pPr>
      <w:r w:rsidRPr="00AF4310">
        <w:rPr>
          <w:rFonts w:ascii="Arial" w:eastAsia="Times New Roman" w:hAnsi="Arial" w:cs="Arial"/>
          <w:sz w:val="24"/>
          <w:szCs w:val="24"/>
          <w:lang w:eastAsia="en-GB"/>
        </w:rPr>
        <w:t xml:space="preserve">The optician’s fee for the eyesight test will be reimbursed by the school.  </w:t>
      </w:r>
      <w:r w:rsidRPr="00AF4310">
        <w:rPr>
          <w:rFonts w:ascii="Arial" w:eastAsia="Times New Roman" w:hAnsi="Arial"/>
          <w:sz w:val="24"/>
          <w:szCs w:val="24"/>
          <w:lang w:eastAsia="en-GB"/>
        </w:rPr>
        <w:t xml:space="preserve">The standard letter must be completed by the employee prior to the eye test, and taken to the optician. </w:t>
      </w:r>
    </w:p>
    <w:p w14:paraId="7B6E5D74" w14:textId="77777777" w:rsidR="00423C32" w:rsidRPr="00AF4310" w:rsidRDefault="00423C32" w:rsidP="00B04733">
      <w:pPr>
        <w:spacing w:after="0" w:line="240" w:lineRule="auto"/>
        <w:ind w:left="720" w:hanging="720"/>
        <w:rPr>
          <w:rFonts w:ascii="Arial" w:eastAsia="Times New Roman" w:hAnsi="Arial"/>
          <w:sz w:val="24"/>
          <w:szCs w:val="24"/>
          <w:lang w:eastAsia="en-GB"/>
        </w:rPr>
      </w:pPr>
      <w:r w:rsidRPr="00AF4310">
        <w:rPr>
          <w:rFonts w:ascii="Arial" w:eastAsia="Times New Roman" w:hAnsi="Arial"/>
          <w:sz w:val="24"/>
          <w:szCs w:val="24"/>
          <w:lang w:eastAsia="en-GB"/>
        </w:rPr>
        <w:t xml:space="preserve">The employee must return the completed form to the Headteacher after the test. </w:t>
      </w:r>
    </w:p>
    <w:p w14:paraId="7B6E5D75" w14:textId="77777777" w:rsidR="00423C32" w:rsidRPr="00AF4310" w:rsidRDefault="00423C32" w:rsidP="00B04733">
      <w:pPr>
        <w:spacing w:after="0" w:line="240" w:lineRule="auto"/>
        <w:ind w:left="720" w:hanging="720"/>
        <w:rPr>
          <w:rFonts w:ascii="Arial" w:eastAsia="Times New Roman" w:hAnsi="Arial"/>
          <w:sz w:val="24"/>
          <w:szCs w:val="24"/>
          <w:lang w:eastAsia="en-GB"/>
        </w:rPr>
      </w:pPr>
    </w:p>
    <w:p w14:paraId="7B6E5D76" w14:textId="77777777" w:rsidR="00423C32" w:rsidRPr="00AF4310" w:rsidRDefault="00423C32" w:rsidP="00B04733">
      <w:pPr>
        <w:tabs>
          <w:tab w:val="left" w:pos="-716"/>
          <w:tab w:val="left" w:pos="567"/>
        </w:tabs>
        <w:suppressAutoHyphen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If the optician confirms that a user</w:t>
      </w:r>
      <w:r w:rsidRPr="00AF4310">
        <w:rPr>
          <w:rFonts w:ascii="Arial" w:eastAsia="Times New Roman" w:hAnsi="Arial" w:cs="Arial"/>
          <w:b/>
          <w:bCs/>
          <w:sz w:val="24"/>
          <w:szCs w:val="24"/>
          <w:lang w:eastAsia="en-GB"/>
        </w:rPr>
        <w:t xml:space="preserve"> </w:t>
      </w:r>
      <w:r w:rsidRPr="00AF4310">
        <w:rPr>
          <w:rFonts w:ascii="Arial" w:eastAsia="Times New Roman" w:hAnsi="Arial" w:cs="Arial"/>
          <w:sz w:val="24"/>
          <w:szCs w:val="24"/>
          <w:lang w:eastAsia="en-GB"/>
        </w:rPr>
        <w:t xml:space="preserve">requires new visual correction specifically for work with DSE, as indicated by a tick in </w:t>
      </w:r>
      <w:smartTag w:uri="urn:schemas-microsoft-com:office:smarttags" w:element="address">
        <w:smartTag w:uri="urn:schemas-microsoft-com:office:smarttags" w:element="Street">
          <w:r w:rsidRPr="00AF4310">
            <w:rPr>
              <w:rFonts w:ascii="Arial" w:eastAsia="Times New Roman" w:hAnsi="Arial" w:cs="Arial"/>
              <w:sz w:val="24"/>
              <w:szCs w:val="24"/>
              <w:lang w:eastAsia="en-GB"/>
            </w:rPr>
            <w:t>box</w:t>
          </w:r>
        </w:smartTag>
        <w:r w:rsidRPr="00AF4310">
          <w:rPr>
            <w:rFonts w:ascii="Arial" w:eastAsia="Times New Roman" w:hAnsi="Arial" w:cs="Arial"/>
            <w:sz w:val="24"/>
            <w:szCs w:val="24"/>
            <w:lang w:eastAsia="en-GB"/>
          </w:rPr>
          <w:t xml:space="preserve"> 3</w:t>
        </w:r>
      </w:smartTag>
      <w:r w:rsidRPr="00AF4310">
        <w:rPr>
          <w:rFonts w:ascii="Arial" w:eastAsia="Times New Roman" w:hAnsi="Arial" w:cs="Arial"/>
          <w:sz w:val="24"/>
          <w:szCs w:val="24"/>
          <w:lang w:eastAsia="en-GB"/>
        </w:rPr>
        <w:t xml:space="preserve"> of the Optometrist’s Report, the school will pay a contribution towards the cost. It should be noted that some users who already wear glasses may or may not need special glasses for display screen work.</w:t>
      </w:r>
    </w:p>
    <w:p w14:paraId="7B6E5D77" w14:textId="050892C6" w:rsidR="00423C32" w:rsidRPr="00AF4310" w:rsidRDefault="00423C32" w:rsidP="00B04733">
      <w:pPr>
        <w:pStyle w:val="Heading2"/>
      </w:pPr>
      <w:bookmarkStart w:id="168" w:name="_Toc430177437"/>
      <w:bookmarkStart w:id="169" w:name="_Toc447288013"/>
      <w:r w:rsidRPr="00AF4310">
        <w:t>1</w:t>
      </w:r>
      <w:r w:rsidR="003E5F1F" w:rsidRPr="00AF4310">
        <w:t>4</w:t>
      </w:r>
      <w:r w:rsidRPr="00AF4310">
        <w:t>.</w:t>
      </w:r>
      <w:r w:rsidR="00E70A32" w:rsidRPr="00AF4310">
        <w:t>7</w:t>
      </w:r>
      <w:r w:rsidRPr="00AF4310">
        <w:tab/>
        <w:t>Electrical Equipment</w:t>
      </w:r>
      <w:r w:rsidR="00B95071" w:rsidRPr="00AF4310">
        <w:t xml:space="preserve"> (</w:t>
      </w:r>
      <w:r w:rsidRPr="00AF4310">
        <w:t xml:space="preserve">also </w:t>
      </w:r>
      <w:r w:rsidR="00B95071" w:rsidRPr="00AF4310">
        <w:t xml:space="preserve">see </w:t>
      </w:r>
      <w:r w:rsidRPr="00AF4310">
        <w:t>the Electricity</w:t>
      </w:r>
      <w:r w:rsidR="00B95071" w:rsidRPr="00AF4310">
        <w:t xml:space="preserve"> at Work Policy</w:t>
      </w:r>
      <w:r w:rsidRPr="00AF4310">
        <w:t>)</w:t>
      </w:r>
      <w:bookmarkEnd w:id="168"/>
      <w:bookmarkEnd w:id="169"/>
    </w:p>
    <w:p w14:paraId="7B6E5D78" w14:textId="77777777"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All staff are responsible for ensuring that they use and handle electrical equipment sensibly and safely.  Any pupil or volunteer who handles electrical appliances does so under the supervision of the member of staff who directs them.</w:t>
      </w:r>
    </w:p>
    <w:p w14:paraId="7B6E5D7B" w14:textId="77777777" w:rsidR="00E35BC2" w:rsidRPr="00AF4310" w:rsidRDefault="00E35BC2" w:rsidP="00B04733">
      <w:pPr>
        <w:spacing w:after="0" w:line="240" w:lineRule="auto"/>
        <w:rPr>
          <w:rFonts w:ascii="Arial" w:eastAsia="Times New Roman" w:hAnsi="Arial" w:cs="Arial"/>
          <w:bCs/>
          <w:sz w:val="24"/>
          <w:szCs w:val="24"/>
          <w:lang w:eastAsia="en-GB"/>
        </w:rPr>
      </w:pPr>
    </w:p>
    <w:p w14:paraId="7B6E5D7C" w14:textId="6861BF13"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All electrical equipment is checked annually under the terms of the maintenance contract.  </w:t>
      </w:r>
      <w:r w:rsidR="0021512B" w:rsidRPr="00AF4310">
        <w:rPr>
          <w:rFonts w:ascii="Arial" w:eastAsia="Times New Roman" w:hAnsi="Arial" w:cs="Arial"/>
          <w:bCs/>
          <w:sz w:val="24"/>
          <w:szCs w:val="24"/>
          <w:lang w:eastAsia="en-GB"/>
        </w:rPr>
        <w:t>The site officer</w:t>
      </w:r>
      <w:r w:rsidRPr="00AF4310">
        <w:rPr>
          <w:rFonts w:ascii="Arial" w:eastAsia="Times New Roman" w:hAnsi="Arial" w:cs="Arial"/>
          <w:bCs/>
          <w:sz w:val="24"/>
          <w:szCs w:val="24"/>
          <w:lang w:eastAsia="en-GB"/>
        </w:rPr>
        <w:t xml:space="preserve"> is responsible for maintaining accurate records and ensuring that all equipment in current use is checked and for making arrangements for the equipment to be accessible.</w:t>
      </w:r>
    </w:p>
    <w:p w14:paraId="7B6E5D7D" w14:textId="77777777" w:rsidR="00423C32" w:rsidRPr="00AF4310" w:rsidRDefault="00423C32" w:rsidP="00B04733">
      <w:pPr>
        <w:spacing w:after="0" w:line="240" w:lineRule="auto"/>
        <w:rPr>
          <w:rFonts w:ascii="Arial" w:eastAsia="Times New Roman" w:hAnsi="Arial" w:cs="Arial"/>
          <w:bCs/>
          <w:sz w:val="24"/>
          <w:szCs w:val="24"/>
          <w:lang w:eastAsia="en-GB"/>
        </w:rPr>
      </w:pPr>
    </w:p>
    <w:p w14:paraId="7B6E5D7E" w14:textId="619B9CF7" w:rsidR="00423C32"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If there is any doubt about the safety of the equipment it will not be used.  Any potential hazards will be reported to </w:t>
      </w:r>
      <w:r w:rsidR="0021512B" w:rsidRPr="00AF4310">
        <w:rPr>
          <w:rFonts w:ascii="Arial" w:eastAsia="Times New Roman" w:hAnsi="Arial" w:cs="Arial"/>
          <w:bCs/>
          <w:sz w:val="24"/>
          <w:szCs w:val="24"/>
          <w:lang w:eastAsia="en-GB"/>
        </w:rPr>
        <w:t>the headteacher</w:t>
      </w:r>
      <w:r w:rsidRPr="00AF4310">
        <w:rPr>
          <w:rFonts w:ascii="Arial" w:eastAsia="Times New Roman" w:hAnsi="Arial" w:cs="Arial"/>
          <w:bCs/>
          <w:sz w:val="24"/>
          <w:szCs w:val="24"/>
          <w:lang w:eastAsia="en-GB"/>
        </w:rPr>
        <w:t xml:space="preserve"> immediately.</w:t>
      </w:r>
    </w:p>
    <w:p w14:paraId="7B6E5D7F" w14:textId="77777777" w:rsidR="00423C32" w:rsidRPr="00AF4310" w:rsidRDefault="00423C32" w:rsidP="00B04733">
      <w:pPr>
        <w:spacing w:after="0" w:line="240" w:lineRule="auto"/>
        <w:rPr>
          <w:rFonts w:ascii="Arial" w:eastAsia="Times New Roman" w:hAnsi="Arial" w:cs="Arial"/>
          <w:bCs/>
          <w:sz w:val="24"/>
          <w:szCs w:val="24"/>
          <w:lang w:eastAsia="en-GB"/>
        </w:rPr>
      </w:pPr>
    </w:p>
    <w:p w14:paraId="7B6E5D80" w14:textId="77777777" w:rsidR="00B04733" w:rsidRPr="00AF4310" w:rsidRDefault="00423C32" w:rsidP="00B04733">
      <w:pPr>
        <w:spacing w:after="0" w:line="240" w:lineRule="auto"/>
        <w:rPr>
          <w:rFonts w:ascii="Arial" w:eastAsia="Times New Roman" w:hAnsi="Arial" w:cs="Arial"/>
          <w:bCs/>
          <w:sz w:val="24"/>
          <w:szCs w:val="24"/>
          <w:lang w:eastAsia="en-GB"/>
        </w:rPr>
      </w:pPr>
      <w:r w:rsidRPr="00AF4310">
        <w:rPr>
          <w:rFonts w:ascii="Arial" w:eastAsia="Times New Roman" w:hAnsi="Arial" w:cs="Arial"/>
          <w:bCs/>
          <w:sz w:val="24"/>
          <w:szCs w:val="24"/>
          <w:lang w:eastAsia="en-GB"/>
        </w:rPr>
        <w:t xml:space="preserve">The Headteacher must be aware of, and approve the use of, any item being brought into schools by a member of staff, volunteer or a pupil.  The Headteacher must be aware of </w:t>
      </w:r>
      <w:r w:rsidRPr="00AF4310">
        <w:rPr>
          <w:rFonts w:ascii="Arial" w:eastAsia="Times New Roman" w:hAnsi="Arial" w:cs="Arial"/>
          <w:bCs/>
          <w:sz w:val="24"/>
          <w:szCs w:val="24"/>
          <w:lang w:eastAsia="en-GB"/>
        </w:rPr>
        <w:lastRenderedPageBreak/>
        <w:t>and approve the arrangements for temporary electrical extensions required for drama productions, Christmas decorations.</w:t>
      </w:r>
    </w:p>
    <w:p w14:paraId="7B6E5D81" w14:textId="79B505BA" w:rsidR="00423C32" w:rsidRPr="00AF4310" w:rsidRDefault="00423C32" w:rsidP="00B04733">
      <w:pPr>
        <w:pStyle w:val="Heading2"/>
      </w:pPr>
      <w:bookmarkStart w:id="170" w:name="_Toc430177438"/>
      <w:bookmarkStart w:id="171" w:name="_Toc447288014"/>
      <w:r w:rsidRPr="00AF4310">
        <w:t>1</w:t>
      </w:r>
      <w:r w:rsidR="003E5F1F" w:rsidRPr="00AF4310">
        <w:t>4</w:t>
      </w:r>
      <w:r w:rsidRPr="00AF4310">
        <w:t>.</w:t>
      </w:r>
      <w:r w:rsidR="00E70A32" w:rsidRPr="00AF4310">
        <w:t>8</w:t>
      </w:r>
      <w:r w:rsidRPr="00AF4310">
        <w:t xml:space="preserve"> </w:t>
      </w:r>
      <w:r w:rsidRPr="00AF4310">
        <w:tab/>
        <w:t>Machinery and Equipment</w:t>
      </w:r>
      <w:r w:rsidR="00B95071" w:rsidRPr="00AF4310">
        <w:t xml:space="preserve"> (</w:t>
      </w:r>
      <w:r w:rsidRPr="00AF4310">
        <w:t xml:space="preserve">also </w:t>
      </w:r>
      <w:r w:rsidR="00B95071" w:rsidRPr="00AF4310">
        <w:t xml:space="preserve">see </w:t>
      </w:r>
      <w:r w:rsidRPr="00AF4310">
        <w:t>the Work Equipment</w:t>
      </w:r>
      <w:r w:rsidR="00B95071" w:rsidRPr="00AF4310">
        <w:t xml:space="preserve"> Policy</w:t>
      </w:r>
      <w:r w:rsidRPr="00AF4310">
        <w:t>)</w:t>
      </w:r>
      <w:bookmarkEnd w:id="170"/>
      <w:bookmarkEnd w:id="171"/>
    </w:p>
    <w:p w14:paraId="7B6E5D82" w14:textId="0B16DA32"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An inventory of all equipment is kept by </w:t>
      </w:r>
      <w:r w:rsidR="0021512B" w:rsidRPr="00AF4310">
        <w:rPr>
          <w:rFonts w:ascii="Arial" w:eastAsia="Times New Roman" w:hAnsi="Arial" w:cs="Arial"/>
          <w:sz w:val="24"/>
          <w:szCs w:val="24"/>
          <w:lang w:eastAsia="en-GB"/>
        </w:rPr>
        <w:t>the finance manager</w:t>
      </w:r>
      <w:r w:rsidRPr="00AF4310">
        <w:rPr>
          <w:rFonts w:ascii="Arial" w:eastAsia="Times New Roman" w:hAnsi="Arial" w:cs="Arial"/>
          <w:sz w:val="24"/>
          <w:szCs w:val="24"/>
          <w:lang w:eastAsia="en-GB"/>
        </w:rPr>
        <w:t xml:space="preserve">.  </w:t>
      </w:r>
      <w:r w:rsidR="00FC0798" w:rsidRPr="00AF4310">
        <w:rPr>
          <w:rFonts w:ascii="Arial" w:eastAsia="Times New Roman" w:hAnsi="Arial" w:cs="Arial"/>
          <w:sz w:val="24"/>
          <w:szCs w:val="24"/>
          <w:lang w:eastAsia="en-GB"/>
        </w:rPr>
        <w:t xml:space="preserve">Within the curriculum appropriate </w:t>
      </w:r>
      <w:r w:rsidRPr="00AF4310">
        <w:rPr>
          <w:rFonts w:ascii="Arial" w:eastAsia="Times New Roman" w:hAnsi="Arial" w:cs="Arial"/>
          <w:sz w:val="24"/>
          <w:szCs w:val="24"/>
          <w:lang w:eastAsia="en-GB"/>
        </w:rPr>
        <w:t xml:space="preserve">hand tools are to be used under </w:t>
      </w:r>
      <w:r w:rsidRPr="00AF4310">
        <w:rPr>
          <w:rFonts w:ascii="Arial" w:eastAsia="Times New Roman" w:hAnsi="Arial" w:cs="Arial"/>
          <w:b/>
          <w:sz w:val="24"/>
          <w:szCs w:val="24"/>
          <w:lang w:eastAsia="en-GB"/>
        </w:rPr>
        <w:t>strict guidance and close supervision of a teacher or teaching assistant</w:t>
      </w:r>
      <w:r w:rsidRPr="00AF4310">
        <w:rPr>
          <w:rFonts w:ascii="Arial" w:eastAsia="Times New Roman" w:hAnsi="Arial" w:cs="Arial"/>
          <w:sz w:val="24"/>
          <w:szCs w:val="24"/>
          <w:lang w:eastAsia="en-GB"/>
        </w:rPr>
        <w:t>, when used by pupils.  Such equipment, even simple items such as scissors, must be put away before a wet playtime where there is a chance that an accident might occur due to a lower level of supervision.</w:t>
      </w:r>
    </w:p>
    <w:p w14:paraId="7B6E5D83" w14:textId="43C82BA3" w:rsidR="00423C32" w:rsidRPr="00AF4310" w:rsidRDefault="00423C32" w:rsidP="00B04733">
      <w:pPr>
        <w:pStyle w:val="Heading2"/>
      </w:pPr>
      <w:bookmarkStart w:id="172" w:name="_Toc430177439"/>
      <w:bookmarkStart w:id="173" w:name="_Toc447288015"/>
      <w:r w:rsidRPr="00AF4310">
        <w:t>1</w:t>
      </w:r>
      <w:r w:rsidR="00E70A32" w:rsidRPr="00AF4310">
        <w:t>4.9</w:t>
      </w:r>
      <w:r w:rsidR="00604342" w:rsidRPr="00AF4310">
        <w:t xml:space="preserve">   </w:t>
      </w:r>
      <w:r w:rsidRPr="00AF4310">
        <w:t>Moving and Handling</w:t>
      </w:r>
      <w:r w:rsidR="00B95071" w:rsidRPr="00AF4310">
        <w:t xml:space="preserve"> (</w:t>
      </w:r>
      <w:r w:rsidRPr="00AF4310">
        <w:t xml:space="preserve">also </w:t>
      </w:r>
      <w:r w:rsidR="00B95071" w:rsidRPr="00AF4310">
        <w:t xml:space="preserve">see </w:t>
      </w:r>
      <w:r w:rsidRPr="00AF4310">
        <w:t>the Manual Handling</w:t>
      </w:r>
      <w:r w:rsidR="00B95071" w:rsidRPr="00AF4310">
        <w:t xml:space="preserve"> Operations Policy</w:t>
      </w:r>
      <w:r w:rsidRPr="00AF4310">
        <w:t>)</w:t>
      </w:r>
      <w:bookmarkEnd w:id="172"/>
      <w:bookmarkEnd w:id="173"/>
    </w:p>
    <w:p w14:paraId="7B6E5D84"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equipment must be moved safely.  Large pieces of equipment will only be moved by people who have received training.  PE equipment may be moved by pupils but they must be given clear instruction in the correct way to lift and handle items.  Close supervision is appropriate at all times.</w:t>
      </w:r>
    </w:p>
    <w:p w14:paraId="7B6E5D85"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6" w14:textId="0683EC7C" w:rsidR="00423C32" w:rsidRPr="00AF4310" w:rsidRDefault="0021512B"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site officer</w:t>
      </w:r>
      <w:r w:rsidR="00423C32" w:rsidRPr="00AF4310">
        <w:rPr>
          <w:rFonts w:ascii="Arial" w:eastAsia="Times New Roman" w:hAnsi="Arial" w:cs="Arial"/>
          <w:sz w:val="24"/>
          <w:szCs w:val="24"/>
          <w:lang w:eastAsia="en-GB"/>
        </w:rPr>
        <w:t xml:space="preserve"> will be responsible for undertaking risk assessment</w:t>
      </w:r>
      <w:r w:rsidRPr="00AF4310">
        <w:rPr>
          <w:rFonts w:ascii="Arial" w:eastAsia="Times New Roman" w:hAnsi="Arial" w:cs="Arial"/>
          <w:sz w:val="24"/>
          <w:szCs w:val="24"/>
          <w:lang w:eastAsia="en-GB"/>
        </w:rPr>
        <w:t>s for moving and handling tasks.</w:t>
      </w:r>
      <w:r w:rsidR="00423C32" w:rsidRPr="00AF4310">
        <w:rPr>
          <w:rFonts w:ascii="Arial" w:eastAsia="Times New Roman" w:hAnsi="Arial" w:cs="Arial"/>
          <w:sz w:val="24"/>
          <w:szCs w:val="24"/>
          <w:lang w:eastAsia="en-GB"/>
        </w:rPr>
        <w:t xml:space="preserve"> </w:t>
      </w:r>
      <w:r w:rsidRPr="00AF4310">
        <w:rPr>
          <w:rFonts w:ascii="Arial" w:eastAsia="Times New Roman" w:hAnsi="Arial" w:cs="Arial"/>
          <w:sz w:val="24"/>
          <w:szCs w:val="24"/>
          <w:lang w:eastAsia="en-GB"/>
        </w:rPr>
        <w:t xml:space="preserve">Subject leaders or teachers will risk assess </w:t>
      </w:r>
      <w:r w:rsidR="00423C32" w:rsidRPr="00AF4310">
        <w:rPr>
          <w:rFonts w:ascii="Arial" w:eastAsia="Times New Roman" w:hAnsi="Arial" w:cs="Arial"/>
          <w:sz w:val="24"/>
          <w:szCs w:val="24"/>
          <w:lang w:eastAsia="en-GB"/>
        </w:rPr>
        <w:t>those activities carried out by pupils.  Training will be offered to those staff who are expected to lift objects.  If you are apprehensive about your capability to move goods, equipment or furniture, please either ask for help or do not undertake the activity.  Where lifting equipment is provided, only those members of staff who have been trained in the use of the equipment may undertake this activity.</w:t>
      </w:r>
    </w:p>
    <w:p w14:paraId="7B6E5D87"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8" w14:textId="77777777" w:rsidR="00423C32" w:rsidRPr="00AF4310" w:rsidRDefault="00423C32" w:rsidP="00B04733">
      <w:pPr>
        <w:spacing w:after="0" w:line="240" w:lineRule="auto"/>
        <w:rPr>
          <w:rFonts w:ascii="Arial" w:eastAsia="Times New Roman" w:hAnsi="Arial" w:cs="Arial"/>
          <w:b/>
          <w:i/>
          <w:sz w:val="24"/>
          <w:szCs w:val="24"/>
          <w:lang w:eastAsia="en-GB"/>
        </w:rPr>
      </w:pPr>
      <w:r w:rsidRPr="00AF4310">
        <w:rPr>
          <w:rFonts w:ascii="Arial" w:eastAsia="Times New Roman" w:hAnsi="Arial" w:cs="Arial"/>
          <w:sz w:val="24"/>
          <w:szCs w:val="24"/>
          <w:lang w:eastAsia="en-GB"/>
        </w:rPr>
        <w:t>If there is a requirement for pupils to be moved, the Headteacher will arrange training for staff.</w:t>
      </w:r>
    </w:p>
    <w:p w14:paraId="4DB852B0" w14:textId="10C0D556" w:rsidR="00B44800" w:rsidRPr="00AF4310" w:rsidRDefault="003E5F1F" w:rsidP="00604342">
      <w:pPr>
        <w:pStyle w:val="Heading2"/>
      </w:pPr>
      <w:bookmarkStart w:id="174" w:name="_Toc430177440"/>
      <w:bookmarkStart w:id="175" w:name="_Toc447288016"/>
      <w:r w:rsidRPr="00AF4310">
        <w:t>14</w:t>
      </w:r>
      <w:r w:rsidR="00E70A32" w:rsidRPr="00AF4310">
        <w:t>.10</w:t>
      </w:r>
      <w:r w:rsidR="00604342" w:rsidRPr="00AF4310">
        <w:t xml:space="preserve">   </w:t>
      </w:r>
      <w:r w:rsidR="00E71E98" w:rsidRPr="00AF4310">
        <w:t>Work at Height (also see the Work at Height Policy)</w:t>
      </w:r>
    </w:p>
    <w:p w14:paraId="6FA16067" w14:textId="7F4C6A4A" w:rsidR="00B44800" w:rsidRPr="00AF4310" w:rsidRDefault="00B44800" w:rsidP="00604342">
      <w:pPr>
        <w:spacing w:after="120" w:line="240" w:lineRule="auto"/>
        <w:rPr>
          <w:rFonts w:ascii="Arial" w:eastAsia="Times New Roman" w:hAnsi="Arial" w:cs="Arial"/>
          <w:sz w:val="24"/>
          <w:szCs w:val="24"/>
        </w:rPr>
      </w:pPr>
      <w:r w:rsidRPr="00AF4310">
        <w:rPr>
          <w:rFonts w:ascii="Arial" w:eastAsia="Times New Roman" w:hAnsi="Arial" w:cs="Arial"/>
          <w:sz w:val="24"/>
          <w:szCs w:val="24"/>
        </w:rPr>
        <w:t>All work at height must be properly planned and organised to ensure they are carried out safely.  The hierarchy to follow is:</w:t>
      </w:r>
    </w:p>
    <w:p w14:paraId="1CFC3818" w14:textId="77777777"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Avoid work at height if at all possible</w:t>
      </w:r>
    </w:p>
    <w:p w14:paraId="1300C11F" w14:textId="77777777"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If work at height is unavoidable, control measures must be put in place to prevent falls</w:t>
      </w:r>
    </w:p>
    <w:p w14:paraId="7C080BED" w14:textId="2A6C02B6" w:rsidR="00B44800" w:rsidRPr="00AF4310" w:rsidRDefault="00B44800" w:rsidP="004E7FAE">
      <w:pPr>
        <w:widowControl w:val="0"/>
        <w:numPr>
          <w:ilvl w:val="0"/>
          <w:numId w:val="39"/>
        </w:numPr>
        <w:spacing w:after="0" w:line="240" w:lineRule="auto"/>
        <w:rPr>
          <w:rFonts w:ascii="Arial" w:eastAsia="Times New Roman" w:hAnsi="Arial" w:cs="Arial"/>
          <w:sz w:val="24"/>
          <w:szCs w:val="24"/>
        </w:rPr>
      </w:pPr>
      <w:r w:rsidRPr="00AF4310">
        <w:rPr>
          <w:rFonts w:ascii="Arial" w:eastAsia="Times New Roman" w:hAnsi="Arial" w:cs="Arial"/>
          <w:sz w:val="24"/>
          <w:szCs w:val="24"/>
        </w:rPr>
        <w:t>Where the risk of falling cannot be prevented, control measures must be put in place to minimise the distances and consequences of a fall</w:t>
      </w:r>
    </w:p>
    <w:p w14:paraId="1F61FC48" w14:textId="77777777" w:rsidR="00604342" w:rsidRPr="00AF4310" w:rsidRDefault="00604342" w:rsidP="00604342">
      <w:pPr>
        <w:spacing w:after="0" w:line="240" w:lineRule="auto"/>
        <w:rPr>
          <w:rFonts w:ascii="Arial" w:eastAsia="Times New Roman" w:hAnsi="Arial" w:cs="Arial"/>
          <w:sz w:val="24"/>
          <w:szCs w:val="24"/>
        </w:rPr>
      </w:pPr>
    </w:p>
    <w:p w14:paraId="5BBE6ED8" w14:textId="6BC5C830" w:rsidR="00B44800" w:rsidRPr="00AF4310" w:rsidRDefault="00B44800"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The selection and inspection of suitable equipment is an essential control feature.  Chairs, furniture or other equipment not designed for this purpose must not be used to work at height or access.  </w:t>
      </w:r>
    </w:p>
    <w:p w14:paraId="04B42B57" w14:textId="77777777" w:rsidR="00604342" w:rsidRPr="00AF4310" w:rsidRDefault="00604342" w:rsidP="00604342">
      <w:pPr>
        <w:spacing w:after="0" w:line="240" w:lineRule="auto"/>
        <w:rPr>
          <w:rFonts w:ascii="Arial" w:eastAsia="Times New Roman" w:hAnsi="Arial" w:cs="Arial"/>
          <w:sz w:val="24"/>
          <w:szCs w:val="24"/>
        </w:rPr>
      </w:pPr>
    </w:p>
    <w:p w14:paraId="075F51BF" w14:textId="77777777" w:rsidR="00B44800" w:rsidRPr="00AF4310" w:rsidRDefault="00B44800"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Work at height activities will only be carried out by staff who are </w:t>
      </w:r>
      <w:r w:rsidRPr="00AF4310">
        <w:rPr>
          <w:rFonts w:ascii="Arial" w:eastAsia="Times New Roman" w:hAnsi="Arial" w:cs="Arial"/>
          <w:b/>
          <w:sz w:val="24"/>
          <w:szCs w:val="24"/>
        </w:rPr>
        <w:t>competent and authorised</w:t>
      </w:r>
      <w:r w:rsidRPr="00AF4310">
        <w:rPr>
          <w:rFonts w:ascii="Arial" w:eastAsia="Times New Roman" w:hAnsi="Arial" w:cs="Arial"/>
          <w:sz w:val="24"/>
          <w:szCs w:val="24"/>
        </w:rPr>
        <w:t xml:space="preserve"> for the work involved and work will only commence when risk assessments and safe systems of work are in place and understood.</w:t>
      </w:r>
    </w:p>
    <w:p w14:paraId="5FDACC72" w14:textId="77777777" w:rsidR="00604342" w:rsidRPr="00AF4310" w:rsidRDefault="00604342" w:rsidP="00604342">
      <w:pPr>
        <w:spacing w:after="0" w:line="240" w:lineRule="auto"/>
        <w:rPr>
          <w:rFonts w:ascii="Arial" w:eastAsia="Times New Roman" w:hAnsi="Arial" w:cs="Arial"/>
          <w:sz w:val="24"/>
          <w:szCs w:val="24"/>
        </w:rPr>
      </w:pPr>
    </w:p>
    <w:p w14:paraId="1E51C9C0" w14:textId="637D5D7F" w:rsidR="00814CCB" w:rsidRPr="00AF4310" w:rsidRDefault="00814CCB" w:rsidP="00E71E98">
      <w:pPr>
        <w:spacing w:after="0" w:line="240" w:lineRule="auto"/>
        <w:rPr>
          <w:rFonts w:ascii="Arial" w:eastAsia="Times New Roman" w:hAnsi="Arial" w:cs="Arial"/>
          <w:bCs/>
          <w:sz w:val="24"/>
          <w:szCs w:val="24"/>
          <w:lang w:eastAsia="en-GB"/>
        </w:rPr>
      </w:pPr>
    </w:p>
    <w:p w14:paraId="6FDC9803" w14:textId="67E638DB" w:rsidR="00814CCB" w:rsidRPr="00AF4310" w:rsidRDefault="0021512B" w:rsidP="00814CCB">
      <w:pPr>
        <w:tabs>
          <w:tab w:val="num" w:pos="1080"/>
        </w:tabs>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The site officer</w:t>
      </w:r>
      <w:r w:rsidR="00814CCB" w:rsidRPr="00AF4310">
        <w:rPr>
          <w:rFonts w:ascii="Arial" w:eastAsia="Times New Roman" w:hAnsi="Arial" w:cs="Arial"/>
          <w:i/>
          <w:sz w:val="24"/>
          <w:szCs w:val="24"/>
          <w:lang w:eastAsia="en-GB"/>
        </w:rPr>
        <w:t xml:space="preserve"> will be responsible for undertaking risk assessments for work at height tasks.  </w:t>
      </w:r>
    </w:p>
    <w:p w14:paraId="2B28118E" w14:textId="77777777" w:rsidR="006B7178" w:rsidRPr="00AF4310" w:rsidRDefault="006B7178" w:rsidP="006B7178">
      <w:pPr>
        <w:tabs>
          <w:tab w:val="num" w:pos="1080"/>
        </w:tabs>
        <w:spacing w:after="0" w:line="240" w:lineRule="auto"/>
        <w:rPr>
          <w:rFonts w:ascii="Arial" w:eastAsia="Times New Roman" w:hAnsi="Arial" w:cs="Arial"/>
          <w:sz w:val="24"/>
          <w:szCs w:val="24"/>
          <w:lang w:eastAsia="en-GB"/>
        </w:rPr>
      </w:pPr>
    </w:p>
    <w:p w14:paraId="213699EC" w14:textId="77777777" w:rsidR="00BC5AB8" w:rsidRPr="00AF4310" w:rsidRDefault="00BC5AB8" w:rsidP="00BC5AB8">
      <w:pPr>
        <w:spacing w:after="0" w:line="240" w:lineRule="auto"/>
        <w:rPr>
          <w:rFonts w:ascii="Arial" w:eastAsia="Times New Roman" w:hAnsi="Arial"/>
          <w:sz w:val="24"/>
          <w:szCs w:val="24"/>
          <w:lang w:eastAsia="en-GB"/>
        </w:rPr>
      </w:pPr>
    </w:p>
    <w:p w14:paraId="4AD74330" w14:textId="77777777" w:rsidR="00BC5AB8" w:rsidRPr="00AF4310" w:rsidRDefault="00BC5AB8" w:rsidP="006B7178">
      <w:pPr>
        <w:pBdr>
          <w:top w:val="nil"/>
          <w:left w:val="nil"/>
          <w:bottom w:val="nil"/>
          <w:right w:val="nil"/>
          <w:between w:val="nil"/>
          <w:bar w:val="nil"/>
        </w:pBdr>
        <w:spacing w:after="0" w:line="240" w:lineRule="auto"/>
        <w:rPr>
          <w:rFonts w:ascii="Arial" w:eastAsia="Arial Unicode MS" w:hAnsi="Arial" w:cs="Arial"/>
          <w:i/>
          <w:sz w:val="24"/>
          <w:szCs w:val="24"/>
          <w:bdr w:val="nil"/>
          <w:lang w:eastAsia="en-GB"/>
        </w:rPr>
      </w:pPr>
    </w:p>
    <w:p w14:paraId="5C067222" w14:textId="641E3328" w:rsidR="006B7178" w:rsidRPr="00AF4310" w:rsidRDefault="00BC5AB8" w:rsidP="0021512B">
      <w:pPr>
        <w:pBdr>
          <w:top w:val="nil"/>
          <w:left w:val="nil"/>
          <w:bottom w:val="nil"/>
          <w:right w:val="nil"/>
          <w:between w:val="nil"/>
          <w:bar w:val="nil"/>
        </w:pBdr>
        <w:spacing w:after="0" w:line="240" w:lineRule="auto"/>
        <w:rPr>
          <w:rFonts w:ascii="Arial" w:eastAsia="Arial Unicode MS" w:hAnsi="Arial" w:cs="Arial"/>
          <w:i/>
          <w:sz w:val="24"/>
          <w:szCs w:val="24"/>
          <w:bdr w:val="nil"/>
          <w:lang w:eastAsia="en-GB"/>
        </w:rPr>
      </w:pPr>
      <w:r w:rsidRPr="00AF4310">
        <w:rPr>
          <w:rFonts w:ascii="Arial" w:eastAsia="Arial Unicode MS" w:hAnsi="Arial" w:cs="Arial"/>
          <w:i/>
          <w:sz w:val="24"/>
          <w:szCs w:val="24"/>
          <w:bdr w:val="nil"/>
          <w:lang w:eastAsia="en-GB"/>
        </w:rPr>
        <w:t>Staff without the half day training will</w:t>
      </w:r>
      <w:r w:rsidR="006B7178" w:rsidRPr="00AF4310">
        <w:rPr>
          <w:rFonts w:ascii="Arial" w:eastAsia="Arial Unicode MS" w:hAnsi="Arial" w:cs="Arial"/>
          <w:i/>
          <w:sz w:val="24"/>
          <w:szCs w:val="24"/>
          <w:bdr w:val="nil"/>
          <w:lang w:eastAsia="en-GB"/>
        </w:rPr>
        <w:t xml:space="preserve"> not </w:t>
      </w:r>
      <w:r w:rsidRPr="00AF4310">
        <w:rPr>
          <w:rFonts w:ascii="Arial" w:eastAsia="Arial Unicode MS" w:hAnsi="Arial" w:cs="Arial"/>
          <w:i/>
          <w:sz w:val="24"/>
          <w:szCs w:val="24"/>
          <w:bdr w:val="nil"/>
          <w:lang w:eastAsia="en-GB"/>
        </w:rPr>
        <w:t xml:space="preserve">undertake any work at height and will contact the Site Team/ Site Manager/ Caretaker for </w:t>
      </w:r>
      <w:r w:rsidR="0021512B" w:rsidRPr="00AF4310">
        <w:rPr>
          <w:rFonts w:ascii="Arial" w:eastAsia="Arial Unicode MS" w:hAnsi="Arial" w:cs="Arial"/>
          <w:i/>
          <w:sz w:val="24"/>
          <w:szCs w:val="24"/>
          <w:bdr w:val="nil"/>
          <w:lang w:eastAsia="en-GB"/>
        </w:rPr>
        <w:t>any access requirements</w:t>
      </w:r>
      <w:r w:rsidR="00814CCB" w:rsidRPr="00AF4310">
        <w:rPr>
          <w:rFonts w:ascii="Arial" w:eastAsia="Times New Roman" w:hAnsi="Arial" w:cs="Arial"/>
          <w:i/>
          <w:sz w:val="24"/>
          <w:szCs w:val="24"/>
          <w:lang w:eastAsia="en-GB"/>
        </w:rPr>
        <w:t>.</w:t>
      </w:r>
    </w:p>
    <w:p w14:paraId="45D25B66" w14:textId="77777777" w:rsidR="00DF71CB" w:rsidRPr="00AF4310" w:rsidRDefault="00DF71CB" w:rsidP="006B7178">
      <w:pPr>
        <w:spacing w:after="0" w:line="240" w:lineRule="auto"/>
        <w:rPr>
          <w:rFonts w:ascii="Arial" w:eastAsia="Times New Roman" w:hAnsi="Arial" w:cs="Arial"/>
          <w:i/>
          <w:sz w:val="24"/>
          <w:szCs w:val="24"/>
          <w:lang w:eastAsia="en-GB"/>
        </w:rPr>
      </w:pPr>
    </w:p>
    <w:p w14:paraId="4DA10643" w14:textId="77777777" w:rsidR="00BF5E5B" w:rsidRPr="00AF4310" w:rsidRDefault="00BF5E5B" w:rsidP="006B7178">
      <w:pPr>
        <w:spacing w:after="0" w:line="240" w:lineRule="auto"/>
        <w:rPr>
          <w:rFonts w:ascii="Arial" w:eastAsia="Times New Roman" w:hAnsi="Arial" w:cs="Arial"/>
          <w:i/>
          <w:sz w:val="24"/>
          <w:szCs w:val="24"/>
          <w:lang w:eastAsia="en-GB"/>
        </w:rPr>
      </w:pPr>
    </w:p>
    <w:p w14:paraId="357A22D0" w14:textId="77777777" w:rsidR="00BF5E5B" w:rsidRPr="00AF4310" w:rsidRDefault="00BF5E5B" w:rsidP="006B7178">
      <w:pPr>
        <w:spacing w:after="0" w:line="240" w:lineRule="auto"/>
        <w:rPr>
          <w:rFonts w:ascii="Arial" w:eastAsia="Times New Roman" w:hAnsi="Arial" w:cs="Arial"/>
          <w:i/>
          <w:sz w:val="24"/>
          <w:szCs w:val="24"/>
          <w:lang w:eastAsia="en-GB"/>
        </w:rPr>
      </w:pPr>
    </w:p>
    <w:p w14:paraId="4328D558" w14:textId="7DE26AE5" w:rsidR="00604342" w:rsidRPr="00AF4310" w:rsidRDefault="00604342" w:rsidP="006B7178">
      <w:pPr>
        <w:spacing w:after="0" w:line="240" w:lineRule="auto"/>
        <w:rPr>
          <w:rFonts w:ascii="Arial" w:eastAsia="Times New Roman" w:hAnsi="Arial" w:cs="Arial"/>
          <w:i/>
          <w:sz w:val="24"/>
          <w:szCs w:val="24"/>
          <w:lang w:eastAsia="en-GB"/>
        </w:rPr>
      </w:pPr>
    </w:p>
    <w:p w14:paraId="7F1AED44" w14:textId="2D1426A5" w:rsidR="00DF71CB" w:rsidRPr="00AF4310" w:rsidRDefault="00E70A32" w:rsidP="00DF71CB">
      <w:pPr>
        <w:widowControl w:val="0"/>
        <w:spacing w:after="0" w:line="360" w:lineRule="auto"/>
        <w:rPr>
          <w:rFonts w:ascii="Arial" w:eastAsia="Times New Roman" w:hAnsi="Arial" w:cs="Arial"/>
          <w:snapToGrid w:val="0"/>
          <w:sz w:val="28"/>
          <w:szCs w:val="28"/>
          <w:lang w:val="en-US"/>
        </w:rPr>
      </w:pPr>
      <w:r w:rsidRPr="00AF4310">
        <w:rPr>
          <w:rStyle w:val="Heading2Char"/>
          <w:rFonts w:eastAsia="Calibri"/>
        </w:rPr>
        <w:t>14.11</w:t>
      </w:r>
      <w:r w:rsidR="004F765A" w:rsidRPr="00AF4310">
        <w:rPr>
          <w:rStyle w:val="Heading2Char"/>
          <w:rFonts w:eastAsia="Calibri"/>
        </w:rPr>
        <w:tab/>
      </w:r>
      <w:r w:rsidR="00604342" w:rsidRPr="00AF4310">
        <w:rPr>
          <w:rStyle w:val="Heading2Char"/>
          <w:rFonts w:eastAsia="Calibri"/>
        </w:rPr>
        <w:t xml:space="preserve">   </w:t>
      </w:r>
      <w:r w:rsidR="00DF71CB" w:rsidRPr="00AF4310">
        <w:rPr>
          <w:rStyle w:val="Heading2Char"/>
          <w:rFonts w:eastAsia="Calibri"/>
        </w:rPr>
        <w:t>Vehicle Safety in Schools</w:t>
      </w:r>
      <w:r w:rsidR="00DF71CB" w:rsidRPr="00AF4310">
        <w:rPr>
          <w:rFonts w:ascii="Arial" w:eastAsia="Times New Roman" w:hAnsi="Arial" w:cs="Arial"/>
          <w:snapToGrid w:val="0"/>
          <w:sz w:val="28"/>
          <w:szCs w:val="28"/>
          <w:lang w:val="en-US"/>
        </w:rPr>
        <w:t xml:space="preserve"> (Delete if not appropriate)*</w:t>
      </w:r>
    </w:p>
    <w:p w14:paraId="03FC4430" w14:textId="77777777" w:rsidR="00A23E23" w:rsidRPr="00AF4310" w:rsidRDefault="00DF71CB" w:rsidP="00604342">
      <w:pPr>
        <w:widowControl w:val="0"/>
        <w:spacing w:after="0" w:line="240" w:lineRule="auto"/>
        <w:rPr>
          <w:rFonts w:ascii="Arial" w:eastAsia="Times New Roman" w:hAnsi="Arial" w:cs="Arial"/>
          <w:snapToGrid w:val="0"/>
          <w:sz w:val="24"/>
          <w:szCs w:val="24"/>
          <w:lang w:val="en-US"/>
        </w:rPr>
      </w:pPr>
      <w:r w:rsidRPr="00AF4310">
        <w:rPr>
          <w:rFonts w:ascii="Arial" w:eastAsia="Times New Roman" w:hAnsi="Arial" w:cs="Arial"/>
          <w:snapToGrid w:val="0"/>
          <w:sz w:val="24"/>
          <w:szCs w:val="24"/>
          <w:lang w:val="en-US"/>
        </w:rPr>
        <w:t xml:space="preserve">Vehicles at work are a major cause of fatal and major injuries nationally every year.  All schools have deliveries and waste collections on their sites and some also have provision of parking.  All vehicle movements must be considered in relation to how traffic is managed.  </w:t>
      </w:r>
      <w:r w:rsidR="00A23E23" w:rsidRPr="00AF4310">
        <w:rPr>
          <w:rFonts w:ascii="Arial" w:eastAsia="Times New Roman" w:hAnsi="Arial" w:cs="Arial"/>
          <w:snapToGrid w:val="0"/>
          <w:sz w:val="24"/>
          <w:szCs w:val="24"/>
          <w:lang w:val="en-US"/>
        </w:rPr>
        <w:t>A risk assessment has been undertaken and it is essential that staff follow these procedures.</w:t>
      </w:r>
    </w:p>
    <w:p w14:paraId="02D7400B" w14:textId="77777777" w:rsidR="00A23E23" w:rsidRPr="00AF4310" w:rsidRDefault="00A23E23" w:rsidP="00604342">
      <w:pPr>
        <w:widowControl w:val="0"/>
        <w:spacing w:after="0" w:line="240" w:lineRule="auto"/>
        <w:rPr>
          <w:rFonts w:ascii="Arial" w:eastAsia="Times New Roman" w:hAnsi="Arial" w:cs="Arial"/>
          <w:snapToGrid w:val="0"/>
          <w:sz w:val="24"/>
          <w:szCs w:val="24"/>
          <w:lang w:val="en-US"/>
        </w:rPr>
      </w:pPr>
    </w:p>
    <w:p w14:paraId="16C09414" w14:textId="322FC084" w:rsidR="00A23E23" w:rsidRPr="00AF4310" w:rsidRDefault="0021512B" w:rsidP="00604342">
      <w:pPr>
        <w:widowControl w:val="0"/>
        <w:spacing w:after="0" w:line="240" w:lineRule="auto"/>
        <w:rPr>
          <w:rFonts w:ascii="Arial" w:eastAsia="Times New Roman" w:hAnsi="Arial" w:cs="Arial"/>
          <w:snapToGrid w:val="0"/>
          <w:sz w:val="24"/>
          <w:szCs w:val="24"/>
          <w:lang w:val="en-US"/>
        </w:rPr>
      </w:pPr>
      <w:r w:rsidRPr="00AF4310">
        <w:rPr>
          <w:rFonts w:ascii="Arial" w:eastAsia="Times New Roman" w:hAnsi="Arial" w:cs="Arial"/>
          <w:snapToGrid w:val="0"/>
          <w:sz w:val="24"/>
          <w:szCs w:val="24"/>
          <w:lang w:val="en-US"/>
        </w:rPr>
        <w:t>Refer to vehicle movement risk assessment</w:t>
      </w:r>
    </w:p>
    <w:p w14:paraId="64E18F21" w14:textId="77777777" w:rsidR="00DF71CB" w:rsidRPr="00AF4310" w:rsidRDefault="00DF71CB" w:rsidP="00604342">
      <w:pPr>
        <w:widowControl w:val="0"/>
        <w:spacing w:after="0" w:line="240" w:lineRule="auto"/>
        <w:rPr>
          <w:rFonts w:ascii="Arial" w:eastAsia="Times New Roman" w:hAnsi="Arial" w:cs="Arial"/>
          <w:snapToGrid w:val="0"/>
          <w:sz w:val="24"/>
          <w:szCs w:val="24"/>
          <w:lang w:val="en-US"/>
        </w:rPr>
      </w:pPr>
    </w:p>
    <w:p w14:paraId="5103B341" w14:textId="5FC43ADA" w:rsidR="00DF71CB" w:rsidRPr="00AF4310" w:rsidRDefault="0021512B" w:rsidP="00604342">
      <w:pPr>
        <w:spacing w:after="0" w:line="240" w:lineRule="auto"/>
        <w:rPr>
          <w:rFonts w:ascii="Arial" w:eastAsia="Times New Roman" w:hAnsi="Arial" w:cs="Arial"/>
          <w:sz w:val="24"/>
          <w:szCs w:val="24"/>
        </w:rPr>
      </w:pPr>
      <w:r w:rsidRPr="00AF4310">
        <w:rPr>
          <w:rFonts w:ascii="Arial" w:eastAsia="Times New Roman" w:hAnsi="Arial" w:cs="Arial"/>
          <w:sz w:val="24"/>
          <w:szCs w:val="24"/>
        </w:rPr>
        <w:t xml:space="preserve">The site officer </w:t>
      </w:r>
      <w:r w:rsidR="00DF71CB" w:rsidRPr="00AF4310">
        <w:rPr>
          <w:rFonts w:ascii="Arial" w:eastAsia="Times New Roman" w:hAnsi="Arial" w:cs="Arial"/>
          <w:sz w:val="24"/>
          <w:szCs w:val="24"/>
        </w:rPr>
        <w:t xml:space="preserve">is responsible for ensuring vehicle safety arrangements are in place including risk assessments. </w:t>
      </w:r>
    </w:p>
    <w:p w14:paraId="7B6E5D89" w14:textId="236E6157" w:rsidR="00423C32" w:rsidRPr="00AF4310" w:rsidRDefault="00E71E98" w:rsidP="00B04733">
      <w:pPr>
        <w:pStyle w:val="Heading2"/>
      </w:pPr>
      <w:r w:rsidRPr="00AF4310">
        <w:t>1</w:t>
      </w:r>
      <w:r w:rsidR="003E5F1F" w:rsidRPr="00AF4310">
        <w:t>4</w:t>
      </w:r>
      <w:r w:rsidRPr="00AF4310">
        <w:t>.</w:t>
      </w:r>
      <w:r w:rsidR="00E70A32" w:rsidRPr="00AF4310">
        <w:t>12</w:t>
      </w:r>
      <w:r w:rsidR="00604342" w:rsidRPr="00AF4310">
        <w:t xml:space="preserve">   </w:t>
      </w:r>
      <w:r w:rsidR="00423C32" w:rsidRPr="00AF4310">
        <w:t xml:space="preserve">Housekeeping </w:t>
      </w:r>
      <w:r w:rsidR="00B95071" w:rsidRPr="00AF4310">
        <w:t>(</w:t>
      </w:r>
      <w:r w:rsidR="00423C32" w:rsidRPr="00AF4310">
        <w:t xml:space="preserve">also </w:t>
      </w:r>
      <w:r w:rsidR="00B95071" w:rsidRPr="00AF4310">
        <w:t xml:space="preserve">see </w:t>
      </w:r>
      <w:r w:rsidR="00423C32" w:rsidRPr="00AF4310">
        <w:t>the Workplace</w:t>
      </w:r>
      <w:r w:rsidR="00B95071" w:rsidRPr="00AF4310">
        <w:t xml:space="preserve"> Health, Safety and Welfare Policy</w:t>
      </w:r>
      <w:r w:rsidR="00423C32" w:rsidRPr="00AF4310">
        <w:t>)</w:t>
      </w:r>
      <w:bookmarkEnd w:id="174"/>
      <w:bookmarkEnd w:id="175"/>
      <w:r w:rsidR="00423C32" w:rsidRPr="00AF4310">
        <w:t xml:space="preserve"> </w:t>
      </w:r>
    </w:p>
    <w:p w14:paraId="7B6E5D8A" w14:textId="4B849439"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risk of injury within the workplace is most likely to be caused by the more mundane hazards as a result of poor housekeeping.  Trips and falls can be caused by trailing cables, objects left on floors, traffic routes blocked within the classroom.  It is the responsibility of the Teacher to ensure that their classroom has clear traffic routes and that exit routes are kept clear.  The </w:t>
      </w:r>
      <w:r w:rsidR="004F765A" w:rsidRPr="00AF4310">
        <w:rPr>
          <w:rFonts w:ascii="Arial" w:eastAsia="Times New Roman" w:hAnsi="Arial" w:cs="Arial"/>
          <w:sz w:val="24"/>
          <w:szCs w:val="24"/>
          <w:lang w:eastAsia="en-GB"/>
        </w:rPr>
        <w:t>c</w:t>
      </w:r>
      <w:r w:rsidRPr="00AF4310">
        <w:rPr>
          <w:rFonts w:ascii="Arial" w:eastAsia="Times New Roman" w:hAnsi="Arial" w:cs="Arial"/>
          <w:sz w:val="24"/>
          <w:szCs w:val="24"/>
          <w:lang w:eastAsia="en-GB"/>
        </w:rPr>
        <w:t>aretaker</w:t>
      </w:r>
      <w:r w:rsidR="004F765A" w:rsidRPr="00AF4310">
        <w:rPr>
          <w:rFonts w:ascii="Arial" w:eastAsia="Times New Roman" w:hAnsi="Arial" w:cs="Arial"/>
          <w:sz w:val="24"/>
          <w:szCs w:val="24"/>
          <w:lang w:eastAsia="en-GB"/>
        </w:rPr>
        <w:t>/site manager</w:t>
      </w:r>
      <w:r w:rsidRPr="00AF4310">
        <w:rPr>
          <w:rFonts w:ascii="Arial" w:eastAsia="Times New Roman" w:hAnsi="Arial" w:cs="Arial"/>
          <w:sz w:val="24"/>
          <w:szCs w:val="24"/>
          <w:lang w:eastAsia="en-GB"/>
        </w:rPr>
        <w:t xml:space="preserve"> will undertake an inspection whilst opening the school each morning to ensure that communal areas are free from trip hazards, etc.  The </w:t>
      </w:r>
      <w:r w:rsidR="004F765A" w:rsidRPr="00AF4310">
        <w:rPr>
          <w:rFonts w:ascii="Arial" w:eastAsia="Times New Roman" w:hAnsi="Arial" w:cs="Arial"/>
          <w:sz w:val="24"/>
          <w:szCs w:val="24"/>
          <w:lang w:eastAsia="en-GB"/>
        </w:rPr>
        <w:t>c</w:t>
      </w:r>
      <w:r w:rsidRPr="00AF4310">
        <w:rPr>
          <w:rFonts w:ascii="Arial" w:eastAsia="Times New Roman" w:hAnsi="Arial" w:cs="Arial"/>
          <w:sz w:val="24"/>
          <w:szCs w:val="24"/>
          <w:lang w:eastAsia="en-GB"/>
        </w:rPr>
        <w:t>aretaker</w:t>
      </w:r>
      <w:r w:rsidR="004F765A" w:rsidRPr="00AF4310">
        <w:rPr>
          <w:rFonts w:ascii="Arial" w:eastAsia="Times New Roman" w:hAnsi="Arial" w:cs="Arial"/>
          <w:sz w:val="24"/>
          <w:szCs w:val="24"/>
          <w:lang w:eastAsia="en-GB"/>
        </w:rPr>
        <w:t>/site manager</w:t>
      </w:r>
      <w:r w:rsidRPr="00AF4310">
        <w:rPr>
          <w:rFonts w:ascii="Arial" w:eastAsia="Times New Roman" w:hAnsi="Arial" w:cs="Arial"/>
          <w:sz w:val="24"/>
          <w:szCs w:val="24"/>
          <w:lang w:eastAsia="en-GB"/>
        </w:rPr>
        <w:t xml:space="preserve"> will report all hazards, obstructions, defects or maintenance requirements to the Headteacher.  It is the duty of all staff to be vigilant and aware of possible hazards.  If any spillages occur, these should be dealt with immediately.</w:t>
      </w:r>
    </w:p>
    <w:p w14:paraId="7B6E5D8B" w14:textId="77777777" w:rsidR="00423C32" w:rsidRPr="00AF4310" w:rsidRDefault="00423C32" w:rsidP="00B04733">
      <w:pPr>
        <w:spacing w:after="0" w:line="240" w:lineRule="auto"/>
        <w:rPr>
          <w:rFonts w:ascii="Arial" w:eastAsia="Times New Roman" w:hAnsi="Arial" w:cs="Arial"/>
          <w:sz w:val="24"/>
          <w:szCs w:val="24"/>
          <w:lang w:eastAsia="en-GB"/>
        </w:rPr>
      </w:pPr>
    </w:p>
    <w:p w14:paraId="7B6E5D8C" w14:textId="77777777" w:rsidR="00423C32" w:rsidRPr="00AF4310" w:rsidRDefault="00423C32" w:rsidP="00B04733">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will be cleaned as per the cleaning schedule and will be monitored by the Headteacher.  All waste will be disposed of according to appropriate health and safety guidelines.</w:t>
      </w:r>
    </w:p>
    <w:p w14:paraId="7B6E5D8D" w14:textId="00B9DB84" w:rsidR="00423C32" w:rsidRPr="00AF4310" w:rsidRDefault="00E71E98" w:rsidP="00F3531A">
      <w:pPr>
        <w:pStyle w:val="Heading2"/>
      </w:pPr>
      <w:bookmarkStart w:id="176" w:name="_Toc430177441"/>
      <w:bookmarkStart w:id="177" w:name="_Toc447288017"/>
      <w:r w:rsidRPr="00AF4310">
        <w:t>1</w:t>
      </w:r>
      <w:r w:rsidR="003E5F1F" w:rsidRPr="00AF4310">
        <w:t>4</w:t>
      </w:r>
      <w:r w:rsidRPr="00AF4310">
        <w:t>.</w:t>
      </w:r>
      <w:r w:rsidR="00E70A32" w:rsidRPr="00AF4310">
        <w:t>13</w:t>
      </w:r>
      <w:r w:rsidR="00423C32" w:rsidRPr="00AF4310">
        <w:tab/>
      </w:r>
      <w:r w:rsidR="00604342" w:rsidRPr="00AF4310">
        <w:t xml:space="preserve">   </w:t>
      </w:r>
      <w:r w:rsidR="00423C32" w:rsidRPr="00AF4310">
        <w:t>Violence at Work</w:t>
      </w:r>
      <w:r w:rsidR="00B95071" w:rsidRPr="00AF4310">
        <w:t xml:space="preserve"> (</w:t>
      </w:r>
      <w:r w:rsidR="00423C32" w:rsidRPr="00AF4310">
        <w:t xml:space="preserve">also </w:t>
      </w:r>
      <w:r w:rsidR="00B95071" w:rsidRPr="00AF4310">
        <w:t xml:space="preserve">see </w:t>
      </w:r>
      <w:r w:rsidR="00423C32" w:rsidRPr="00AF4310">
        <w:t xml:space="preserve">the Violence </w:t>
      </w:r>
      <w:r w:rsidR="00B95071" w:rsidRPr="00AF4310">
        <w:t xml:space="preserve">and Aggression </w:t>
      </w:r>
      <w:r w:rsidR="00423C32" w:rsidRPr="00AF4310">
        <w:t>at Work</w:t>
      </w:r>
      <w:r w:rsidR="00B95071" w:rsidRPr="00AF4310">
        <w:t xml:space="preserve"> Policy</w:t>
      </w:r>
      <w:r w:rsidR="00FE4AB4" w:rsidRPr="00AF4310">
        <w:t xml:space="preserve"> and the Attendance pages online</w:t>
      </w:r>
      <w:r w:rsidR="00423C32" w:rsidRPr="00AF4310">
        <w:t>)</w:t>
      </w:r>
      <w:bookmarkEnd w:id="176"/>
      <w:bookmarkEnd w:id="177"/>
    </w:p>
    <w:p w14:paraId="7B6E5D8E"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All staff must report to their Line Manager/Headteacher any incident of aggression or violence (or near misses) directed to themselves from any source.  All incidents of violence will be reported via the County Council’s online incident reporting system. </w:t>
      </w:r>
    </w:p>
    <w:p w14:paraId="71C02484" w14:textId="77777777" w:rsidR="00604342" w:rsidRPr="00AF4310" w:rsidRDefault="00FE4AB4" w:rsidP="00604342">
      <w:pPr>
        <w:spacing w:after="0" w:line="240" w:lineRule="auto"/>
        <w:rPr>
          <w:rFonts w:ascii="Arial" w:hAnsi="Arial" w:cs="Arial"/>
          <w:iCs/>
          <w:sz w:val="24"/>
          <w:szCs w:val="24"/>
        </w:rPr>
      </w:pPr>
      <w:r w:rsidRPr="00AF4310">
        <w:rPr>
          <w:rFonts w:ascii="Arial" w:hAnsi="Arial" w:cs="Arial"/>
          <w:iCs/>
          <w:sz w:val="24"/>
          <w:szCs w:val="24"/>
        </w:rPr>
        <w:t>After an incident</w:t>
      </w:r>
      <w:r w:rsidR="004F765A" w:rsidRPr="00AF4310">
        <w:rPr>
          <w:rFonts w:ascii="Arial" w:hAnsi="Arial" w:cs="Arial"/>
          <w:iCs/>
          <w:sz w:val="24"/>
          <w:szCs w:val="24"/>
        </w:rPr>
        <w:t xml:space="preserve">, the line manager or headteacher will </w:t>
      </w:r>
      <w:r w:rsidRPr="00AF4310">
        <w:rPr>
          <w:rFonts w:ascii="Arial" w:hAnsi="Arial" w:cs="Arial"/>
          <w:iCs/>
          <w:sz w:val="24"/>
          <w:szCs w:val="24"/>
        </w:rPr>
        <w:t xml:space="preserve">meet with the member of staff concerned to check on their wellbeing and identify if further support is required. A wellness plan </w:t>
      </w:r>
      <w:r w:rsidR="004F765A" w:rsidRPr="00AF4310">
        <w:rPr>
          <w:rFonts w:ascii="Arial" w:hAnsi="Arial" w:cs="Arial"/>
          <w:iCs/>
          <w:sz w:val="24"/>
          <w:szCs w:val="24"/>
        </w:rPr>
        <w:t xml:space="preserve">will be </w:t>
      </w:r>
      <w:r w:rsidRPr="00AF4310">
        <w:rPr>
          <w:rFonts w:ascii="Arial" w:hAnsi="Arial" w:cs="Arial"/>
          <w:iCs/>
          <w:sz w:val="24"/>
          <w:szCs w:val="24"/>
        </w:rPr>
        <w:t xml:space="preserve">discussed. </w:t>
      </w:r>
    </w:p>
    <w:p w14:paraId="502D3430" w14:textId="7345D51C" w:rsidR="00FE4AB4" w:rsidRPr="00AF4310" w:rsidRDefault="00FE4AB4" w:rsidP="00604342">
      <w:pPr>
        <w:spacing w:after="0" w:line="240" w:lineRule="auto"/>
        <w:rPr>
          <w:rFonts w:ascii="Arial" w:hAnsi="Arial" w:cs="Arial"/>
          <w:iCs/>
          <w:sz w:val="24"/>
          <w:szCs w:val="24"/>
        </w:rPr>
      </w:pPr>
      <w:r w:rsidRPr="00AF4310">
        <w:rPr>
          <w:rFonts w:ascii="Arial" w:hAnsi="Arial" w:cs="Arial"/>
          <w:iCs/>
          <w:sz w:val="24"/>
          <w:szCs w:val="24"/>
        </w:rPr>
        <w:t> </w:t>
      </w:r>
    </w:p>
    <w:p w14:paraId="405273ED" w14:textId="43C13637" w:rsidR="00FE4AB4" w:rsidRPr="00AF4310" w:rsidRDefault="00FE4AB4" w:rsidP="00604342">
      <w:pPr>
        <w:spacing w:after="0" w:line="240" w:lineRule="auto"/>
        <w:rPr>
          <w:rFonts w:ascii="Arial" w:hAnsi="Arial" w:cs="Arial"/>
          <w:sz w:val="24"/>
          <w:szCs w:val="24"/>
        </w:rPr>
      </w:pPr>
      <w:r w:rsidRPr="00AF4310">
        <w:rPr>
          <w:rFonts w:ascii="Arial" w:hAnsi="Arial" w:cs="Arial"/>
          <w:iCs/>
          <w:sz w:val="24"/>
          <w:szCs w:val="24"/>
        </w:rPr>
        <w:t>Support is available from OH Assist, who run our counselling service and can offer advice on welfare issues and coaching on difficult conversations.  This is a confidential service and they can be contacted on 0800 731 8631, the service is available 2</w:t>
      </w:r>
      <w:r w:rsidR="0021512B" w:rsidRPr="00AF4310">
        <w:rPr>
          <w:rFonts w:ascii="Arial" w:hAnsi="Arial" w:cs="Arial"/>
          <w:iCs/>
          <w:sz w:val="24"/>
          <w:szCs w:val="24"/>
        </w:rPr>
        <w:t>4 hours a day, 365 days a year.</w:t>
      </w:r>
      <w:r w:rsidRPr="00AF4310">
        <w:rPr>
          <w:rFonts w:ascii="Arial" w:hAnsi="Arial" w:cs="Arial"/>
          <w:iCs/>
          <w:sz w:val="24"/>
          <w:szCs w:val="24"/>
        </w:rPr>
        <w:t xml:space="preserve"> </w:t>
      </w:r>
    </w:p>
    <w:p w14:paraId="1731B1D3" w14:textId="7446C0F6" w:rsidR="00E71E98" w:rsidRPr="00AF4310" w:rsidRDefault="00E71E98" w:rsidP="00EE4D0A">
      <w:pPr>
        <w:pStyle w:val="Heading2"/>
      </w:pPr>
      <w:bookmarkStart w:id="178" w:name="_Toc430177442"/>
      <w:bookmarkStart w:id="179" w:name="_Toc447288018"/>
      <w:r w:rsidRPr="00AF4310">
        <w:lastRenderedPageBreak/>
        <w:t>1</w:t>
      </w:r>
      <w:r w:rsidR="003E5F1F" w:rsidRPr="00AF4310">
        <w:t>4</w:t>
      </w:r>
      <w:r w:rsidRPr="00AF4310">
        <w:t>.1</w:t>
      </w:r>
      <w:r w:rsidR="00E70A32" w:rsidRPr="00AF4310">
        <w:t>4</w:t>
      </w:r>
      <w:r w:rsidR="00604342" w:rsidRPr="00AF4310">
        <w:t xml:space="preserve"> </w:t>
      </w:r>
      <w:r w:rsidRPr="00AF4310">
        <w:t xml:space="preserve">  Lone Working (also see the Lone Working Policy</w:t>
      </w:r>
      <w:r w:rsidR="00EE4D0A" w:rsidRPr="00AF4310">
        <w:t>)</w:t>
      </w:r>
    </w:p>
    <w:p w14:paraId="3BEFC282"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During holidays staff may be working in school on their own, these may include caretaking/site staff, teaching/office staff. There is a lone working risk assessment which is followed.    </w:t>
      </w:r>
    </w:p>
    <w:p w14:paraId="7805BF07" w14:textId="53AA9B1B"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We have system for all staff that carry out lone working which includes a signing in sheet held in reception.  </w:t>
      </w:r>
    </w:p>
    <w:p w14:paraId="530D4AFA" w14:textId="16F5F1F4" w:rsidR="00C77BEC" w:rsidRPr="00AF4310" w:rsidRDefault="00C77BEC" w:rsidP="00C77BEC">
      <w:pPr>
        <w:pStyle w:val="ListParagraph"/>
        <w:numPr>
          <w:ilvl w:val="0"/>
          <w:numId w:val="45"/>
        </w:num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xml:space="preserve">Staff members must liaise with their line manager and inform them of the days, times that they will be in school. </w:t>
      </w:r>
    </w:p>
    <w:p w14:paraId="0F7E6C87"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Emergency procedures if a member of staff fails to report back or call in at the agreed time</w:t>
      </w:r>
    </w:p>
    <w:p w14:paraId="001629A0" w14:textId="77777777"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Staff carry mobile phones, although this is not always useful, particularly when under the threat of violence.  Mobile phones can be used to call staff in situations where there are concerns to check that they are safe.</w:t>
      </w:r>
    </w:p>
    <w:p w14:paraId="74433274" w14:textId="6D47838A" w:rsidR="00C77BEC" w:rsidRPr="00AF4310" w:rsidRDefault="00C77BEC" w:rsidP="00C77BEC">
      <w:pPr>
        <w:spacing w:after="0" w:line="240" w:lineRule="auto"/>
        <w:rPr>
          <w:rFonts w:ascii="Arial" w:eastAsia="Times New Roman" w:hAnsi="Arial" w:cs="Arial"/>
          <w:i/>
          <w:sz w:val="24"/>
          <w:szCs w:val="24"/>
          <w:lang w:eastAsia="en-GB"/>
        </w:rPr>
      </w:pPr>
      <w:r w:rsidRPr="00AF4310">
        <w:rPr>
          <w:rFonts w:ascii="Arial" w:eastAsia="Times New Roman" w:hAnsi="Arial" w:cs="Arial"/>
          <w:i/>
          <w:sz w:val="24"/>
          <w:szCs w:val="24"/>
          <w:lang w:eastAsia="en-GB"/>
        </w:rPr>
        <w:t>•           Two-way radio used to link staff to office if working in isolated part of school.</w:t>
      </w:r>
    </w:p>
    <w:p w14:paraId="7B6E5D8F" w14:textId="2D53EC17" w:rsidR="00423C32" w:rsidRPr="00AF4310" w:rsidRDefault="00E71E98" w:rsidP="00F3531A">
      <w:pPr>
        <w:pStyle w:val="Heading2"/>
      </w:pPr>
      <w:r w:rsidRPr="00AF4310">
        <w:t>1</w:t>
      </w:r>
      <w:r w:rsidR="003E5F1F" w:rsidRPr="00AF4310">
        <w:t>4</w:t>
      </w:r>
      <w:r w:rsidRPr="00AF4310">
        <w:t>.1</w:t>
      </w:r>
      <w:r w:rsidR="00E70A32" w:rsidRPr="00AF4310">
        <w:t>5</w:t>
      </w:r>
      <w:r w:rsidR="00814CCB" w:rsidRPr="00AF4310">
        <w:t xml:space="preserve"> </w:t>
      </w:r>
      <w:r w:rsidR="00604342" w:rsidRPr="00AF4310">
        <w:t xml:space="preserve">  </w:t>
      </w:r>
      <w:r w:rsidR="00423C32" w:rsidRPr="00AF4310">
        <w:t>Offsite Visits</w:t>
      </w:r>
      <w:bookmarkEnd w:id="178"/>
      <w:bookmarkEnd w:id="179"/>
    </w:p>
    <w:p w14:paraId="7B6E5D90" w14:textId="77777777" w:rsidR="00423C32"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has a separate policy on offsite visits.  Staff must ensure that prior to planning or accompanying an offsite visit, that they are aware of the school and Children’s Services Offsite Activities and Educational Visits Policy.</w:t>
      </w:r>
    </w:p>
    <w:p w14:paraId="7B6E5D91" w14:textId="7B73B751" w:rsidR="00423C32" w:rsidRPr="00AF4310" w:rsidRDefault="00E71E98" w:rsidP="00F3531A">
      <w:pPr>
        <w:pStyle w:val="Heading2"/>
      </w:pPr>
      <w:bookmarkStart w:id="180" w:name="_Toc430177443"/>
      <w:bookmarkStart w:id="181" w:name="_Toc447288019"/>
      <w:r w:rsidRPr="00AF4310">
        <w:t>1</w:t>
      </w:r>
      <w:r w:rsidR="003E5F1F" w:rsidRPr="00AF4310">
        <w:t>4</w:t>
      </w:r>
      <w:r w:rsidRPr="00AF4310">
        <w:t>.1</w:t>
      </w:r>
      <w:r w:rsidR="00E70A32" w:rsidRPr="00AF4310">
        <w:t>6</w:t>
      </w:r>
      <w:r w:rsidR="00423C32" w:rsidRPr="00AF4310">
        <w:t xml:space="preserve"> </w:t>
      </w:r>
      <w:r w:rsidR="00604342" w:rsidRPr="00AF4310">
        <w:t xml:space="preserve">  </w:t>
      </w:r>
      <w:r w:rsidR="00423C32" w:rsidRPr="00AF4310">
        <w:t>Work Experience Placements</w:t>
      </w:r>
      <w:r w:rsidR="00B95071" w:rsidRPr="00AF4310">
        <w:t xml:space="preserve"> (</w:t>
      </w:r>
      <w:r w:rsidR="00423C32" w:rsidRPr="00AF4310">
        <w:t xml:space="preserve">also </w:t>
      </w:r>
      <w:r w:rsidR="00B95071" w:rsidRPr="00AF4310">
        <w:t xml:space="preserve">see </w:t>
      </w:r>
      <w:r w:rsidR="00423C32" w:rsidRPr="00AF4310">
        <w:t>the Work Experience</w:t>
      </w:r>
      <w:r w:rsidR="00B95071" w:rsidRPr="00AF4310">
        <w:t xml:space="preserve"> Policy</w:t>
      </w:r>
      <w:r w:rsidR="00423C32" w:rsidRPr="00AF4310">
        <w:t>)</w:t>
      </w:r>
      <w:bookmarkEnd w:id="180"/>
      <w:bookmarkEnd w:id="181"/>
    </w:p>
    <w:p w14:paraId="7B6E5D92" w14:textId="77777777" w:rsidR="00423C32" w:rsidRPr="00AF4310" w:rsidRDefault="00423C32" w:rsidP="00423C32">
      <w:pPr>
        <w:spacing w:after="0" w:line="240" w:lineRule="auto"/>
        <w:ind w:left="720" w:hanging="72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This school works in partnership with secondary schools and colleges to provide </w:t>
      </w:r>
    </w:p>
    <w:p w14:paraId="7B6E5D93" w14:textId="77777777" w:rsidR="00423C32" w:rsidRPr="00AF4310" w:rsidRDefault="00423C32" w:rsidP="00F3531A">
      <w:pPr>
        <w:spacing w:after="0" w:line="240" w:lineRule="auto"/>
        <w:ind w:left="720" w:hanging="720"/>
        <w:rPr>
          <w:rFonts w:ascii="Arial" w:eastAsia="Times New Roman" w:hAnsi="Arial" w:cs="Arial"/>
          <w:sz w:val="24"/>
          <w:szCs w:val="24"/>
          <w:lang w:eastAsia="en-GB"/>
        </w:rPr>
      </w:pPr>
      <w:r w:rsidRPr="00AF4310">
        <w:rPr>
          <w:rFonts w:ascii="Arial" w:eastAsia="Times New Roman" w:hAnsi="Arial" w:cs="Arial"/>
          <w:sz w:val="24"/>
          <w:szCs w:val="24"/>
          <w:lang w:eastAsia="en-GB"/>
        </w:rPr>
        <w:t>work placements.  Any proposed placement should be discussed with the Headteacher.</w:t>
      </w:r>
    </w:p>
    <w:p w14:paraId="7B6E5D94" w14:textId="77777777" w:rsidR="00423C32" w:rsidRPr="00AF4310" w:rsidRDefault="00423C32" w:rsidP="00F3531A">
      <w:pPr>
        <w:spacing w:after="0" w:line="240" w:lineRule="auto"/>
        <w:rPr>
          <w:rFonts w:ascii="Arial" w:eastAsia="Times New Roman" w:hAnsi="Arial" w:cs="Arial"/>
          <w:sz w:val="24"/>
          <w:szCs w:val="24"/>
          <w:lang w:eastAsia="en-GB"/>
        </w:rPr>
      </w:pPr>
    </w:p>
    <w:p w14:paraId="7B6E5D95"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As the placement provider, risk assessments should be undertaken by the Headteacher/ teacher as soon as the placement details have been agreed in conjunction with the secondary school or college and </w:t>
      </w:r>
      <w:r w:rsidRPr="00AF4310">
        <w:rPr>
          <w:rFonts w:ascii="Arial" w:eastAsia="Times New Roman" w:hAnsi="Arial" w:cs="Arial"/>
          <w:b/>
          <w:sz w:val="24"/>
          <w:szCs w:val="24"/>
          <w:lang w:eastAsia="en-GB"/>
        </w:rPr>
        <w:t>before</w:t>
      </w:r>
      <w:r w:rsidRPr="00AF4310">
        <w:rPr>
          <w:rFonts w:ascii="Arial" w:eastAsia="Times New Roman" w:hAnsi="Arial" w:cs="Arial"/>
          <w:sz w:val="24"/>
          <w:szCs w:val="24"/>
          <w:lang w:eastAsia="en-GB"/>
        </w:rPr>
        <w:t xml:space="preserve"> the student takes up the work placement.  </w:t>
      </w:r>
    </w:p>
    <w:p w14:paraId="7B6E5D96" w14:textId="77777777" w:rsidR="00423C32" w:rsidRPr="00AF4310" w:rsidRDefault="00423C32" w:rsidP="00F3531A">
      <w:pPr>
        <w:spacing w:after="0" w:line="240" w:lineRule="auto"/>
        <w:rPr>
          <w:rFonts w:ascii="Arial" w:eastAsia="Times New Roman" w:hAnsi="Arial" w:cs="Arial"/>
          <w:sz w:val="24"/>
          <w:szCs w:val="24"/>
          <w:lang w:eastAsia="en-GB"/>
        </w:rPr>
      </w:pPr>
    </w:p>
    <w:p w14:paraId="7B6E5D97"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Providers should be informed in advance about any individual students who may be at greater risk, for example because of any specific medical/behavioural needs or learning difficulties. </w:t>
      </w:r>
    </w:p>
    <w:p w14:paraId="7B6E5D98" w14:textId="77777777" w:rsidR="00423C32" w:rsidRPr="00AF4310" w:rsidRDefault="00423C32" w:rsidP="00F3531A">
      <w:pPr>
        <w:spacing w:after="0" w:line="240" w:lineRule="auto"/>
        <w:rPr>
          <w:rFonts w:ascii="Arial" w:eastAsia="Times New Roman" w:hAnsi="Arial" w:cs="Arial"/>
          <w:b/>
          <w:i/>
          <w:sz w:val="24"/>
          <w:szCs w:val="24"/>
          <w:lang w:eastAsia="en-GB"/>
        </w:rPr>
      </w:pPr>
    </w:p>
    <w:p w14:paraId="7B6E5D99"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Teaching staff must be aware of the risk assessment in order to ensure the safety of the work experience student whilst in the care of the school.</w:t>
      </w:r>
    </w:p>
    <w:p w14:paraId="7B6E5D9A" w14:textId="10E4B577" w:rsidR="00423C32" w:rsidRPr="00AF4310" w:rsidRDefault="00E71E98" w:rsidP="00F3531A">
      <w:pPr>
        <w:pStyle w:val="Heading2"/>
      </w:pPr>
      <w:bookmarkStart w:id="182" w:name="_Toc430177444"/>
      <w:bookmarkStart w:id="183" w:name="_Toc447288020"/>
      <w:r w:rsidRPr="00AF4310">
        <w:t>1</w:t>
      </w:r>
      <w:r w:rsidR="003E5F1F" w:rsidRPr="00AF4310">
        <w:t>4</w:t>
      </w:r>
      <w:r w:rsidRPr="00AF4310">
        <w:t>.1</w:t>
      </w:r>
      <w:r w:rsidR="00E70A32" w:rsidRPr="00AF4310">
        <w:t>7</w:t>
      </w:r>
      <w:r w:rsidR="00423C32" w:rsidRPr="00AF4310">
        <w:tab/>
        <w:t xml:space="preserve"> </w:t>
      </w:r>
      <w:r w:rsidR="00604342" w:rsidRPr="00AF4310">
        <w:t xml:space="preserve">  </w:t>
      </w:r>
      <w:r w:rsidR="00423C32" w:rsidRPr="00AF4310">
        <w:t>Hazardous Substances</w:t>
      </w:r>
      <w:r w:rsidR="00B95071" w:rsidRPr="00AF4310">
        <w:t xml:space="preserve"> (</w:t>
      </w:r>
      <w:r w:rsidR="00423C32" w:rsidRPr="00AF4310">
        <w:t xml:space="preserve">also </w:t>
      </w:r>
      <w:r w:rsidR="00B95071" w:rsidRPr="00AF4310">
        <w:t xml:space="preserve">see </w:t>
      </w:r>
      <w:r w:rsidR="00423C32" w:rsidRPr="00AF4310">
        <w:t xml:space="preserve">the </w:t>
      </w:r>
      <w:r w:rsidR="00B95071" w:rsidRPr="00AF4310">
        <w:t xml:space="preserve">Control of Substances </w:t>
      </w:r>
      <w:r w:rsidR="00423C32" w:rsidRPr="00AF4310">
        <w:t xml:space="preserve">Hazardous </w:t>
      </w:r>
      <w:r w:rsidR="00B95071" w:rsidRPr="00AF4310">
        <w:t>to Health</w:t>
      </w:r>
      <w:r w:rsidR="00D3237B" w:rsidRPr="00AF4310">
        <w:t xml:space="preserve"> </w:t>
      </w:r>
      <w:r w:rsidR="00B95071" w:rsidRPr="00AF4310">
        <w:t>(COSHH) Policy</w:t>
      </w:r>
      <w:r w:rsidR="00423C32" w:rsidRPr="00AF4310">
        <w:t>)</w:t>
      </w:r>
      <w:bookmarkEnd w:id="182"/>
      <w:bookmarkEnd w:id="183"/>
    </w:p>
    <w:p w14:paraId="7B6E5D9B" w14:textId="00739C23"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school will keep an inventory of all hazardous substances on site and this will be kept up to date by </w:t>
      </w:r>
      <w:r w:rsidR="00C77BEC" w:rsidRPr="00AF4310">
        <w:rPr>
          <w:rFonts w:ascii="Arial" w:eastAsia="Times New Roman" w:hAnsi="Arial" w:cs="Arial"/>
          <w:sz w:val="24"/>
          <w:szCs w:val="24"/>
          <w:lang w:eastAsia="en-GB"/>
        </w:rPr>
        <w:t>the site officer</w:t>
      </w:r>
      <w:r w:rsidRPr="00AF4310">
        <w:rPr>
          <w:rFonts w:ascii="Arial" w:eastAsia="Times New Roman" w:hAnsi="Arial" w:cs="Arial"/>
          <w:sz w:val="24"/>
          <w:szCs w:val="24"/>
          <w:lang w:eastAsia="en-GB"/>
        </w:rPr>
        <w:t>.   Inspections will take place to:</w:t>
      </w:r>
    </w:p>
    <w:p w14:paraId="7B6E5D9C"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identify all substances used</w:t>
      </w:r>
    </w:p>
    <w:p w14:paraId="7B6E5D9D"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assess the level of risk to health</w:t>
      </w:r>
    </w:p>
    <w:p w14:paraId="7B6E5D9E" w14:textId="77777777" w:rsidR="00423C32" w:rsidRPr="00AF4310" w:rsidRDefault="00423C32" w:rsidP="00F3531A">
      <w:pPr>
        <w:widowControl w:val="0"/>
        <w:numPr>
          <w:ilvl w:val="0"/>
          <w:numId w:val="34"/>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eliminate the use of substances or substitute a safer alternative</w:t>
      </w:r>
    </w:p>
    <w:p w14:paraId="7B6E5D9F" w14:textId="77777777" w:rsidR="00423C32" w:rsidRPr="00AF4310" w:rsidRDefault="00423C32" w:rsidP="00423C32">
      <w:pPr>
        <w:widowControl w:val="0"/>
        <w:numPr>
          <w:ilvl w:val="0"/>
          <w:numId w:val="34"/>
        </w:num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introduce and monitor control measures to prevent risk.</w:t>
      </w:r>
    </w:p>
    <w:p w14:paraId="1B11641E" w14:textId="535B82A4" w:rsidR="00FC0798" w:rsidRPr="00AF4310" w:rsidRDefault="00C77BEC" w:rsidP="00FC0798">
      <w:pPr>
        <w:widowControl w:val="0"/>
        <w:spacing w:after="0"/>
        <w:rPr>
          <w:rFonts w:ascii="Arial" w:hAnsi="Arial" w:cs="Arial"/>
          <w:sz w:val="24"/>
          <w:szCs w:val="24"/>
        </w:rPr>
      </w:pPr>
      <w:r w:rsidRPr="00AF4310">
        <w:rPr>
          <w:rFonts w:ascii="Arial" w:hAnsi="Arial" w:cs="Arial"/>
          <w:sz w:val="24"/>
          <w:szCs w:val="24"/>
        </w:rPr>
        <w:t>The site officer</w:t>
      </w:r>
      <w:r w:rsidR="00FC0798" w:rsidRPr="00AF4310">
        <w:rPr>
          <w:rFonts w:ascii="Arial" w:hAnsi="Arial" w:cs="Arial"/>
          <w:sz w:val="24"/>
          <w:szCs w:val="24"/>
        </w:rPr>
        <w:t xml:space="preserve"> will ensure that COSHH assessments are completed.</w:t>
      </w:r>
    </w:p>
    <w:p w14:paraId="7B6E5DA0" w14:textId="2834B8D0" w:rsidR="00423C32" w:rsidRPr="00AF4310" w:rsidRDefault="00E71E98" w:rsidP="00F3531A">
      <w:pPr>
        <w:pStyle w:val="Heading2"/>
      </w:pPr>
      <w:bookmarkStart w:id="184" w:name="_Toc430177445"/>
      <w:bookmarkStart w:id="185" w:name="_Toc447288021"/>
      <w:r w:rsidRPr="00AF4310">
        <w:lastRenderedPageBreak/>
        <w:t>1</w:t>
      </w:r>
      <w:r w:rsidR="003E5F1F" w:rsidRPr="00AF4310">
        <w:t>4</w:t>
      </w:r>
      <w:r w:rsidRPr="00AF4310">
        <w:t>.1</w:t>
      </w:r>
      <w:r w:rsidR="00E70A32" w:rsidRPr="00AF4310">
        <w:t>8</w:t>
      </w:r>
      <w:r w:rsidR="00423C32" w:rsidRPr="00AF4310">
        <w:tab/>
        <w:t xml:space="preserve">   Noise at Work</w:t>
      </w:r>
      <w:r w:rsidR="00B95071" w:rsidRPr="00AF4310">
        <w:t xml:space="preserve"> (</w:t>
      </w:r>
      <w:r w:rsidR="00423C32" w:rsidRPr="00AF4310">
        <w:t xml:space="preserve">also </w:t>
      </w:r>
      <w:r w:rsidR="00B95071" w:rsidRPr="00AF4310">
        <w:t xml:space="preserve">see </w:t>
      </w:r>
      <w:r w:rsidR="00423C32" w:rsidRPr="00AF4310">
        <w:t>the Noise at Work</w:t>
      </w:r>
      <w:r w:rsidR="00B95071" w:rsidRPr="00AF4310">
        <w:t xml:space="preserve"> Policy</w:t>
      </w:r>
      <w:r w:rsidR="00423C32" w:rsidRPr="00AF4310">
        <w:t>)</w:t>
      </w:r>
      <w:bookmarkEnd w:id="184"/>
      <w:bookmarkEnd w:id="185"/>
    </w:p>
    <w:p w14:paraId="7B6E5DA1"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members of staff need to be aware of “nuisance noise” and respect the needs of others in the school.  Common sense and courtesy by all members of staff, pupils and visitors to the school will prevent problems arising.</w:t>
      </w:r>
    </w:p>
    <w:p w14:paraId="7B6E5DA2" w14:textId="77777777" w:rsidR="00423C32" w:rsidRPr="00AF4310" w:rsidRDefault="00423C32" w:rsidP="00F3531A">
      <w:pPr>
        <w:spacing w:after="0" w:line="240" w:lineRule="auto"/>
        <w:rPr>
          <w:rFonts w:ascii="Arial" w:eastAsia="Times New Roman" w:hAnsi="Arial" w:cs="Arial"/>
          <w:sz w:val="24"/>
          <w:szCs w:val="24"/>
          <w:lang w:eastAsia="en-GB"/>
        </w:rPr>
      </w:pPr>
    </w:p>
    <w:p w14:paraId="7B6E5DA3" w14:textId="61A444CF"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Any member of staff, or visitor detecting a potential problem will report immediately to </w:t>
      </w:r>
      <w:r w:rsidR="00C77BEC" w:rsidRPr="00AF4310">
        <w:rPr>
          <w:rFonts w:ascii="Arial" w:eastAsia="Times New Roman" w:hAnsi="Arial" w:cs="Arial"/>
          <w:sz w:val="24"/>
          <w:szCs w:val="24"/>
          <w:lang w:eastAsia="en-GB"/>
        </w:rPr>
        <w:t>a member of the school’s senior leadership team</w:t>
      </w:r>
      <w:r w:rsidRPr="00AF4310">
        <w:rPr>
          <w:rFonts w:ascii="Arial" w:eastAsia="Times New Roman" w:hAnsi="Arial" w:cs="Arial"/>
          <w:sz w:val="24"/>
          <w:szCs w:val="24"/>
          <w:lang w:eastAsia="en-GB"/>
        </w:rPr>
        <w:t>.</w:t>
      </w:r>
    </w:p>
    <w:p w14:paraId="125B0FFE" w14:textId="77777777" w:rsidR="00FC621A" w:rsidRPr="00AF4310" w:rsidRDefault="00FC621A" w:rsidP="00F3531A">
      <w:pPr>
        <w:spacing w:after="0" w:line="240" w:lineRule="auto"/>
        <w:rPr>
          <w:rFonts w:ascii="Arial" w:eastAsia="Times New Roman" w:hAnsi="Arial" w:cs="Arial"/>
          <w:sz w:val="24"/>
          <w:szCs w:val="24"/>
          <w:lang w:eastAsia="en-GB"/>
        </w:rPr>
      </w:pPr>
    </w:p>
    <w:p w14:paraId="7B6E5DA4" w14:textId="0AEAF726" w:rsidR="00423C32" w:rsidRPr="00AF4310" w:rsidRDefault="00423C32" w:rsidP="00FC621A">
      <w:pPr>
        <w:pStyle w:val="Heading2"/>
        <w:spacing w:before="0"/>
      </w:pPr>
      <w:bookmarkStart w:id="186" w:name="_Toc430177446"/>
      <w:bookmarkStart w:id="187" w:name="_Toc447288022"/>
      <w:r w:rsidRPr="00AF4310">
        <w:t>1</w:t>
      </w:r>
      <w:r w:rsidR="003E5F1F" w:rsidRPr="00AF4310">
        <w:t>4</w:t>
      </w:r>
      <w:r w:rsidRPr="00AF4310">
        <w:t>.</w:t>
      </w:r>
      <w:r w:rsidR="00E70A32" w:rsidRPr="00AF4310">
        <w:t>19</w:t>
      </w:r>
      <w:r w:rsidRPr="00AF4310">
        <w:t xml:space="preserve">  </w:t>
      </w:r>
      <w:bookmarkEnd w:id="186"/>
      <w:bookmarkEnd w:id="187"/>
      <w:r w:rsidR="00604342" w:rsidRPr="00AF4310">
        <w:t xml:space="preserve"> </w:t>
      </w:r>
      <w:r w:rsidR="004F765A" w:rsidRPr="00AF4310">
        <w:t>Hiring of school premises</w:t>
      </w:r>
    </w:p>
    <w:p w14:paraId="2FF20CC7" w14:textId="06FE46A1" w:rsidR="003E5F1F" w:rsidRPr="00AF4310" w:rsidRDefault="00FC0798" w:rsidP="006C623F">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Head</w:t>
      </w:r>
      <w:r w:rsidR="004F765A" w:rsidRPr="00AF4310">
        <w:rPr>
          <w:rFonts w:ascii="Arial" w:eastAsia="Times New Roman" w:hAnsi="Arial" w:cs="Arial"/>
          <w:sz w:val="24"/>
          <w:szCs w:val="24"/>
          <w:lang w:eastAsia="en-GB"/>
        </w:rPr>
        <w:t xml:space="preserve">teacher must be satisfied that the hiring organisation will use the school premises in a safe manner.  A signed, written hiring agreement will be completed and copies kept.  Copies of hiring </w:t>
      </w:r>
      <w:r w:rsidR="00C77BEC" w:rsidRPr="00AF4310">
        <w:rPr>
          <w:rFonts w:ascii="Arial" w:eastAsia="Times New Roman" w:hAnsi="Arial" w:cs="Arial"/>
          <w:sz w:val="24"/>
          <w:szCs w:val="24"/>
          <w:lang w:eastAsia="en-GB"/>
        </w:rPr>
        <w:t>agreements are held in the finance office</w:t>
      </w:r>
      <w:r w:rsidR="004F765A" w:rsidRPr="00AF4310">
        <w:rPr>
          <w:rFonts w:ascii="Arial" w:eastAsia="Times New Roman" w:hAnsi="Arial" w:cs="Arial"/>
          <w:sz w:val="24"/>
          <w:szCs w:val="24"/>
          <w:lang w:eastAsia="en-GB"/>
        </w:rPr>
        <w:t>. The school will maintain the premises being let in a safe condition and communicate any unsafe conditions or hazards with the hirer. It is the responsibility of the hirer to ensure there is adequate first aid arrangements in place and to report any hazards/ defects or incidents involving the premises/ any leased equipment following the schools hazard/ incident reporting procedures.</w:t>
      </w:r>
    </w:p>
    <w:p w14:paraId="1B766D24" w14:textId="39EB8F98" w:rsidR="00541BD9" w:rsidRPr="00AF4310" w:rsidRDefault="00541BD9" w:rsidP="00604342">
      <w:pPr>
        <w:pStyle w:val="Heading1"/>
        <w:rPr>
          <w:color w:val="auto"/>
        </w:rPr>
      </w:pPr>
      <w:bookmarkStart w:id="188" w:name="_Toc322504498"/>
      <w:bookmarkStart w:id="189" w:name="_Toc361406147"/>
      <w:bookmarkStart w:id="190" w:name="_Toc447288677"/>
      <w:bookmarkStart w:id="191" w:name="_Toc11934586"/>
      <w:r w:rsidRPr="00AF4310">
        <w:rPr>
          <w:color w:val="auto"/>
        </w:rPr>
        <w:t>15.  Use of Minibuses and Other Vehicles (if appropriate)</w:t>
      </w:r>
      <w:bookmarkEnd w:id="188"/>
      <w:bookmarkEnd w:id="189"/>
      <w:bookmarkEnd w:id="190"/>
      <w:bookmarkEnd w:id="191"/>
    </w:p>
    <w:p w14:paraId="2945B18E" w14:textId="77777777" w:rsidR="00541BD9" w:rsidRPr="00AF4310" w:rsidRDefault="00541BD9" w:rsidP="00541BD9">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Guidelines for Minibus Operation apply to all minibuses and other large passenger-carrying vehicles e.g. people carriers and are also the minimum standards to be applied to any vehicle hired for use on school business. </w:t>
      </w:r>
    </w:p>
    <w:p w14:paraId="71B96641" w14:textId="77777777" w:rsidR="00541BD9" w:rsidRPr="00AF4310" w:rsidRDefault="00541BD9" w:rsidP="00541BD9">
      <w:pPr>
        <w:spacing w:after="0" w:line="240" w:lineRule="auto"/>
        <w:rPr>
          <w:rFonts w:ascii="Arial" w:eastAsia="Times New Roman" w:hAnsi="Arial" w:cs="Arial"/>
          <w:sz w:val="24"/>
          <w:szCs w:val="24"/>
          <w:lang w:eastAsia="en-GB"/>
        </w:rPr>
      </w:pPr>
    </w:p>
    <w:p w14:paraId="7094CB5D" w14:textId="77777777" w:rsidR="00541BD9" w:rsidRPr="00AF4310" w:rsidRDefault="00541BD9" w:rsidP="006C623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120" w:line="240" w:lineRule="auto"/>
        <w:ind w:left="425" w:hanging="425"/>
        <w:rPr>
          <w:rFonts w:ascii="Arial" w:eastAsia="Times New Roman" w:hAnsi="Arial" w:cs="Arial"/>
          <w:sz w:val="24"/>
          <w:szCs w:val="24"/>
          <w:lang w:eastAsia="en-GB"/>
        </w:rPr>
      </w:pPr>
      <w:r w:rsidRPr="00AF4310">
        <w:rPr>
          <w:rFonts w:ascii="Arial" w:eastAsia="Times New Roman" w:hAnsi="Arial" w:cs="Arial"/>
          <w:b/>
          <w:sz w:val="24"/>
          <w:szCs w:val="24"/>
          <w:lang w:eastAsia="en-GB"/>
        </w:rPr>
        <w:t xml:space="preserve">Eligibility to Drive – </w:t>
      </w:r>
      <w:r w:rsidRPr="00AF4310">
        <w:rPr>
          <w:rFonts w:ascii="Arial" w:eastAsia="Times New Roman" w:hAnsi="Arial" w:cs="Arial"/>
          <w:sz w:val="24"/>
          <w:szCs w:val="24"/>
          <w:lang w:eastAsia="en-GB"/>
        </w:rPr>
        <w:t>All drivers must:</w:t>
      </w:r>
    </w:p>
    <w:p w14:paraId="174AA374"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be aged 25 and under 65 and have held a full current driving licence for at least three years without claim or conviction - the minimum age is reduced to 23 for teachers appointed to teach physical education</w:t>
      </w:r>
    </w:p>
    <w:p w14:paraId="256D4593"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be authorised by their line manager to drive a minibus</w:t>
      </w:r>
    </w:p>
    <w:p w14:paraId="6C12E739" w14:textId="77777777" w:rsidR="00541BD9" w:rsidRPr="00AF4310" w:rsidRDefault="00541BD9" w:rsidP="004E7FAE">
      <w:pPr>
        <w:widowControl w:val="0"/>
        <w:numPr>
          <w:ilvl w:val="0"/>
          <w:numId w:val="4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have passed the </w:t>
      </w:r>
      <w:smartTag w:uri="urn:schemas-microsoft-com:office:smarttags" w:element="stockticker">
        <w:r w:rsidRPr="00AF4310">
          <w:rPr>
            <w:rFonts w:ascii="Arial" w:eastAsia="Times New Roman" w:hAnsi="Arial" w:cs="Arial"/>
            <w:sz w:val="24"/>
            <w:szCs w:val="24"/>
            <w:lang w:eastAsia="en-GB"/>
          </w:rPr>
          <w:t>ESCC</w:t>
        </w:r>
      </w:smartTag>
      <w:r w:rsidRPr="00AF4310">
        <w:rPr>
          <w:rFonts w:ascii="Arial" w:eastAsia="Times New Roman" w:hAnsi="Arial" w:cs="Arial"/>
          <w:sz w:val="24"/>
          <w:szCs w:val="24"/>
          <w:lang w:eastAsia="en-GB"/>
        </w:rPr>
        <w:t xml:space="preserve"> Minibus Driver Training and Assessment.</w:t>
      </w:r>
    </w:p>
    <w:p w14:paraId="2C3D7935" w14:textId="77777777"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4D5FB7B3" w14:textId="51B832A1"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Drivers of vehicles on the school site are subject to all normal regulations including the wearing of seat belts and cra</w:t>
      </w:r>
      <w:r w:rsidR="00FC0798" w:rsidRPr="00AF4310">
        <w:rPr>
          <w:rFonts w:ascii="Arial" w:eastAsia="Times New Roman" w:hAnsi="Arial" w:cs="Arial"/>
          <w:sz w:val="24"/>
          <w:szCs w:val="24"/>
          <w:lang w:eastAsia="en-GB"/>
        </w:rPr>
        <w:t>sh helmets.  A speed limit of 5</w:t>
      </w:r>
      <w:r w:rsidRPr="00AF4310">
        <w:rPr>
          <w:rFonts w:ascii="Arial" w:eastAsia="Times New Roman" w:hAnsi="Arial" w:cs="Arial"/>
          <w:sz w:val="24"/>
          <w:szCs w:val="24"/>
          <w:lang w:eastAsia="en-GB"/>
        </w:rPr>
        <w:t xml:space="preserve"> mph is imposed on vehicles on site.  Drivers of all vehicles, whether car or motor cycle must not drive carelessly or inconsiderately on any occasion.</w:t>
      </w:r>
    </w:p>
    <w:p w14:paraId="6C1738DF" w14:textId="77777777" w:rsidR="00541BD9" w:rsidRPr="00AF4310" w:rsidRDefault="00541BD9" w:rsidP="00541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330ADDBE" w14:textId="572A9B39" w:rsidR="004F765A" w:rsidRPr="00AF4310" w:rsidRDefault="004F765A" w:rsidP="00C77B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rPr>
          <w:rFonts w:ascii="Arial" w:eastAsia="Times New Roman" w:hAnsi="Arial" w:cs="Arial"/>
          <w:sz w:val="24"/>
          <w:szCs w:val="24"/>
          <w:lang w:eastAsia="en-GB"/>
        </w:rPr>
      </w:pPr>
    </w:p>
    <w:p w14:paraId="7B6E5DA6" w14:textId="4BD27132" w:rsidR="00BD035C" w:rsidRPr="00AF4310" w:rsidRDefault="003E5F1F" w:rsidP="00BD035C">
      <w:pPr>
        <w:pStyle w:val="Heading1"/>
        <w:rPr>
          <w:iCs/>
          <w:snapToGrid w:val="0"/>
          <w:color w:val="auto"/>
          <w:sz w:val="24"/>
          <w:szCs w:val="24"/>
          <w:lang w:val="en-US"/>
        </w:rPr>
      </w:pPr>
      <w:bookmarkStart w:id="192" w:name="_Toc322081286"/>
      <w:bookmarkStart w:id="193" w:name="_Toc322088174"/>
      <w:bookmarkStart w:id="194" w:name="_Toc322089266"/>
      <w:bookmarkStart w:id="195" w:name="_Toc361405820"/>
      <w:bookmarkStart w:id="196" w:name="_Toc447288023"/>
      <w:bookmarkStart w:id="197" w:name="_Toc11934587"/>
      <w:r w:rsidRPr="00AF4310">
        <w:rPr>
          <w:color w:val="auto"/>
        </w:rPr>
        <w:t>1</w:t>
      </w:r>
      <w:r w:rsidR="00541BD9" w:rsidRPr="00AF4310">
        <w:rPr>
          <w:color w:val="auto"/>
        </w:rPr>
        <w:t>6</w:t>
      </w:r>
      <w:r w:rsidR="00423C32" w:rsidRPr="00AF4310">
        <w:rPr>
          <w:color w:val="auto"/>
        </w:rPr>
        <w:t>.</w:t>
      </w:r>
      <w:bookmarkEnd w:id="192"/>
      <w:bookmarkEnd w:id="193"/>
      <w:bookmarkEnd w:id="194"/>
      <w:bookmarkEnd w:id="195"/>
      <w:r w:rsidR="00BD035C" w:rsidRPr="00AF4310">
        <w:rPr>
          <w:color w:val="auto"/>
        </w:rPr>
        <w:tab/>
      </w:r>
      <w:r w:rsidR="00BD035C" w:rsidRPr="00AF4310">
        <w:rPr>
          <w:bCs w:val="0"/>
          <w:color w:val="auto"/>
        </w:rPr>
        <w:t>Supporting Pupils with Medical Conditions</w:t>
      </w:r>
      <w:r w:rsidR="00BD035C" w:rsidRPr="00AF4310">
        <w:rPr>
          <w:bCs w:val="0"/>
          <w:snapToGrid w:val="0"/>
          <w:color w:val="auto"/>
          <w:lang w:val="en-US"/>
        </w:rPr>
        <w:t xml:space="preserve"> (also </w:t>
      </w:r>
      <w:r w:rsidR="00D3237B" w:rsidRPr="00AF4310">
        <w:rPr>
          <w:bCs w:val="0"/>
          <w:snapToGrid w:val="0"/>
          <w:color w:val="auto"/>
          <w:lang w:val="en-US"/>
        </w:rPr>
        <w:t>guidance on supporting children with medical conditions)</w:t>
      </w:r>
      <w:bookmarkEnd w:id="196"/>
      <w:bookmarkEnd w:id="197"/>
    </w:p>
    <w:p w14:paraId="7B6E5DA7" w14:textId="77777777" w:rsidR="00BD035C" w:rsidRPr="00AF4310" w:rsidRDefault="00BD035C" w:rsidP="00BD035C">
      <w:pPr>
        <w:spacing w:after="0" w:line="240" w:lineRule="auto"/>
        <w:rPr>
          <w:rFonts w:ascii="Arial" w:eastAsia="Times New Roman" w:hAnsi="Arial"/>
          <w:sz w:val="24"/>
          <w:szCs w:val="24"/>
          <w:lang w:val="en-US" w:eastAsia="en-GB"/>
        </w:rPr>
      </w:pPr>
      <w:r w:rsidRPr="00AF4310">
        <w:rPr>
          <w:rFonts w:ascii="Arial" w:eastAsia="Times New Roman" w:hAnsi="Arial"/>
          <w:sz w:val="24"/>
          <w:szCs w:val="24"/>
          <w:lang w:val="en-US" w:eastAsia="en-GB"/>
        </w:rPr>
        <w:t xml:space="preserve">The school has a separate policy on the local arrangements for </w:t>
      </w:r>
      <w:r w:rsidR="003F6FF3" w:rsidRPr="00AF4310">
        <w:rPr>
          <w:rFonts w:ascii="Arial" w:eastAsia="Times New Roman" w:hAnsi="Arial"/>
          <w:sz w:val="24"/>
          <w:szCs w:val="24"/>
          <w:lang w:val="en-US" w:eastAsia="en-GB"/>
        </w:rPr>
        <w:t xml:space="preserve">supporting children with medical conditions including </w:t>
      </w:r>
      <w:r w:rsidRPr="00AF4310">
        <w:rPr>
          <w:rFonts w:ascii="Arial" w:eastAsia="Times New Roman" w:hAnsi="Arial"/>
          <w:sz w:val="24"/>
          <w:szCs w:val="24"/>
          <w:lang w:val="en-US" w:eastAsia="en-GB"/>
        </w:rPr>
        <w:t>the administration of medicines</w:t>
      </w:r>
      <w:r w:rsidR="003F6FF3" w:rsidRPr="00AF4310">
        <w:rPr>
          <w:rFonts w:ascii="Arial" w:eastAsia="Times New Roman" w:hAnsi="Arial"/>
          <w:sz w:val="24"/>
          <w:szCs w:val="24"/>
          <w:lang w:val="en-US" w:eastAsia="en-GB"/>
        </w:rPr>
        <w:t>.</w:t>
      </w:r>
      <w:r w:rsidRPr="00AF4310">
        <w:rPr>
          <w:rFonts w:ascii="Arial" w:eastAsia="Times New Roman" w:hAnsi="Arial"/>
          <w:sz w:val="24"/>
          <w:szCs w:val="24"/>
          <w:lang w:val="en-US" w:eastAsia="en-GB"/>
        </w:rPr>
        <w:t xml:space="preserve"> Staff should make themselves familiar with the content of that document.  </w:t>
      </w:r>
    </w:p>
    <w:p w14:paraId="7B6E5DA8" w14:textId="77777777" w:rsidR="00BD035C" w:rsidRPr="00AF4310" w:rsidRDefault="00BD035C" w:rsidP="00BD035C">
      <w:pPr>
        <w:spacing w:after="0" w:line="240" w:lineRule="auto"/>
        <w:rPr>
          <w:rFonts w:ascii="Arial" w:eastAsia="Times New Roman" w:hAnsi="Arial"/>
          <w:sz w:val="24"/>
          <w:szCs w:val="24"/>
          <w:lang w:val="en-US" w:eastAsia="en-GB"/>
        </w:rPr>
      </w:pPr>
    </w:p>
    <w:p w14:paraId="7B6E5DA9" w14:textId="56A8AFCE" w:rsidR="00BD035C" w:rsidRPr="00AF4310" w:rsidRDefault="00BD035C" w:rsidP="00BD035C">
      <w:pPr>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sz w:val="24"/>
          <w:szCs w:val="24"/>
          <w:lang w:val="en-US" w:eastAsia="en-GB"/>
        </w:rPr>
        <w:t xml:space="preserve">As a summary, </w:t>
      </w:r>
      <w:r w:rsidR="00C77BEC" w:rsidRPr="00AF4310">
        <w:rPr>
          <w:rFonts w:ascii="Arial" w:eastAsia="Times New Roman" w:hAnsi="Arial" w:cs="Arial"/>
          <w:b/>
          <w:iCs/>
          <w:snapToGrid w:val="0"/>
          <w:sz w:val="24"/>
          <w:szCs w:val="24"/>
          <w:lang w:val="en-US" w:eastAsia="en-GB"/>
        </w:rPr>
        <w:t>a member of staff trained in administering medicines</w:t>
      </w:r>
      <w:r w:rsidRPr="00AF4310">
        <w:rPr>
          <w:rFonts w:ascii="Arial" w:eastAsia="Times New Roman" w:hAnsi="Arial" w:cs="Arial"/>
          <w:b/>
          <w:iCs/>
          <w:snapToGrid w:val="0"/>
          <w:sz w:val="24"/>
          <w:szCs w:val="24"/>
          <w:lang w:val="en-US" w:eastAsia="en-GB"/>
        </w:rPr>
        <w:t xml:space="preserve"> </w:t>
      </w:r>
      <w:r w:rsidRPr="00AF4310">
        <w:rPr>
          <w:rFonts w:ascii="Arial" w:eastAsia="Times New Roman" w:hAnsi="Arial" w:cs="Arial"/>
          <w:iCs/>
          <w:snapToGrid w:val="0"/>
          <w:sz w:val="24"/>
          <w:szCs w:val="24"/>
          <w:lang w:val="en-US" w:eastAsia="en-GB"/>
        </w:rPr>
        <w:t xml:space="preserve">will administer medicines and keep a record that they have been given.  We must stress that pupils </w:t>
      </w:r>
      <w:r w:rsidRPr="00AF4310">
        <w:rPr>
          <w:rFonts w:ascii="Arial" w:eastAsia="Times New Roman" w:hAnsi="Arial" w:cs="Arial"/>
          <w:iCs/>
          <w:snapToGrid w:val="0"/>
          <w:sz w:val="24"/>
          <w:szCs w:val="24"/>
          <w:lang w:val="en-US" w:eastAsia="en-GB"/>
        </w:rPr>
        <w:lastRenderedPageBreak/>
        <w:t xml:space="preserve">should not be at school if they are unwell and if at all possible, pupils should receive their medication at home.  </w:t>
      </w:r>
    </w:p>
    <w:p w14:paraId="7B6E5DAA"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p>
    <w:p w14:paraId="7B6E5DAB"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cs="Arial"/>
          <w:iCs/>
          <w:snapToGrid w:val="0"/>
          <w:sz w:val="24"/>
          <w:szCs w:val="24"/>
          <w:lang w:val="en-US" w:eastAsia="en-GB"/>
        </w:rPr>
        <w:t>For all medicines to be administered parents should complete a consent form.  Each time there is a variation in the pattern of dosage a new form should be completed.  A new form should be completed for each medicine to be administered.</w:t>
      </w:r>
    </w:p>
    <w:p w14:paraId="7B6E5DAC"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p>
    <w:p w14:paraId="7B6E5DAD" w14:textId="77777777" w:rsidR="00BD035C" w:rsidRPr="00AF4310" w:rsidRDefault="00BD035C" w:rsidP="00BD035C">
      <w:pPr>
        <w:widowControl w:val="0"/>
        <w:spacing w:after="0" w:line="240" w:lineRule="auto"/>
        <w:rPr>
          <w:rFonts w:ascii="Arial" w:eastAsia="Times New Roman" w:hAnsi="Arial" w:cs="Arial"/>
          <w:iCs/>
          <w:snapToGrid w:val="0"/>
          <w:sz w:val="24"/>
          <w:szCs w:val="24"/>
          <w:lang w:val="en-US" w:eastAsia="en-GB"/>
        </w:rPr>
      </w:pPr>
      <w:r w:rsidRPr="00AF4310">
        <w:rPr>
          <w:rFonts w:ascii="Arial" w:eastAsia="Times New Roman" w:hAnsi="Arial" w:cs="Arial"/>
          <w:iCs/>
          <w:snapToGrid w:val="0"/>
          <w:sz w:val="24"/>
          <w:szCs w:val="24"/>
          <w:lang w:val="en-US" w:eastAsia="en-GB"/>
        </w:rPr>
        <w:t>The smallest practicable dose should be brought into school in individual original containers, which should be clearly labeled with the pupil’s name and dosage instructions.  It is recommended that a primary school pupil should never carry medicine to and from school and medicines should be handed to the office administrator by the parent on arrival at school.</w:t>
      </w:r>
    </w:p>
    <w:p w14:paraId="7B6E5DAE" w14:textId="77777777" w:rsidR="00BD035C" w:rsidRPr="00AF4310" w:rsidRDefault="00BD035C" w:rsidP="00BD035C">
      <w:pPr>
        <w:spacing w:after="0" w:line="240" w:lineRule="auto"/>
        <w:rPr>
          <w:b/>
          <w:sz w:val="24"/>
        </w:rPr>
      </w:pPr>
    </w:p>
    <w:p w14:paraId="7B6E5DAF" w14:textId="13D80527" w:rsidR="00BD035C" w:rsidRPr="00AF4310" w:rsidRDefault="00C77BEC" w:rsidP="00BD035C">
      <w:pPr>
        <w:spacing w:after="0" w:line="240" w:lineRule="auto"/>
        <w:rPr>
          <w:rFonts w:ascii="Arial" w:hAnsi="Arial" w:cs="Arial"/>
          <w:sz w:val="24"/>
        </w:rPr>
      </w:pPr>
      <w:r w:rsidRPr="00AF4310">
        <w:rPr>
          <w:rFonts w:ascii="Arial" w:hAnsi="Arial" w:cs="Arial"/>
          <w:sz w:val="24"/>
        </w:rPr>
        <w:t>The Inclusion Team</w:t>
      </w:r>
      <w:r w:rsidR="00BD035C" w:rsidRPr="00AF4310">
        <w:rPr>
          <w:rFonts w:ascii="Arial" w:hAnsi="Arial" w:cs="Arial"/>
          <w:sz w:val="24"/>
        </w:rPr>
        <w:t xml:space="preserve"> will liaise with parents/carers on the development of health care plans, etc. when required and staff should ensure that they familiarise themselves with these documents.</w:t>
      </w:r>
    </w:p>
    <w:p w14:paraId="7B6E5DB0" w14:textId="77777777" w:rsidR="00423C32" w:rsidRPr="00AF4310" w:rsidRDefault="00423C32" w:rsidP="00423C32">
      <w:pPr>
        <w:widowControl w:val="0"/>
        <w:spacing w:after="120" w:line="240" w:lineRule="auto"/>
        <w:rPr>
          <w:rFonts w:ascii="Arial" w:eastAsia="Times New Roman" w:hAnsi="Arial" w:cs="Arial"/>
          <w:iCs/>
          <w:snapToGrid w:val="0"/>
          <w:sz w:val="24"/>
          <w:szCs w:val="24"/>
          <w:lang w:val="en-US" w:eastAsia="en-GB"/>
        </w:rPr>
      </w:pPr>
    </w:p>
    <w:p w14:paraId="7B6E5DB1" w14:textId="634D6779" w:rsidR="00423C32" w:rsidRPr="00AF4310" w:rsidRDefault="00BD035C" w:rsidP="00604342">
      <w:pPr>
        <w:pStyle w:val="Heading1"/>
        <w:rPr>
          <w:color w:val="auto"/>
          <w:szCs w:val="24"/>
        </w:rPr>
      </w:pPr>
      <w:bookmarkStart w:id="198" w:name="_Toc322081288"/>
      <w:bookmarkStart w:id="199" w:name="_Toc322088176"/>
      <w:bookmarkStart w:id="200" w:name="_Toc322089268"/>
      <w:bookmarkStart w:id="201" w:name="_Toc361405822"/>
      <w:bookmarkStart w:id="202" w:name="_Toc447288024"/>
      <w:bookmarkStart w:id="203" w:name="_Toc11934588"/>
      <w:r w:rsidRPr="00AF4310">
        <w:rPr>
          <w:color w:val="auto"/>
          <w:szCs w:val="24"/>
        </w:rPr>
        <w:t>1</w:t>
      </w:r>
      <w:r w:rsidR="00541BD9" w:rsidRPr="00AF4310">
        <w:rPr>
          <w:color w:val="auto"/>
          <w:szCs w:val="24"/>
        </w:rPr>
        <w:t>7</w:t>
      </w:r>
      <w:r w:rsidR="00423C32" w:rsidRPr="00AF4310">
        <w:rPr>
          <w:color w:val="auto"/>
          <w:szCs w:val="24"/>
        </w:rPr>
        <w:t>.  Training and Information (</w:t>
      </w:r>
      <w:r w:rsidR="00423C32" w:rsidRPr="00AF4310">
        <w:rPr>
          <w:color w:val="auto"/>
        </w:rPr>
        <w:t xml:space="preserve">also </w:t>
      </w:r>
      <w:r w:rsidR="00B95071" w:rsidRPr="00AF4310">
        <w:rPr>
          <w:color w:val="auto"/>
        </w:rPr>
        <w:t xml:space="preserve">see </w:t>
      </w:r>
      <w:r w:rsidR="00423C32" w:rsidRPr="00AF4310">
        <w:rPr>
          <w:color w:val="auto"/>
        </w:rPr>
        <w:t>the Health and Safety Training</w:t>
      </w:r>
      <w:r w:rsidR="00B95071" w:rsidRPr="00AF4310">
        <w:rPr>
          <w:color w:val="auto"/>
        </w:rPr>
        <w:t xml:space="preserve"> Policy</w:t>
      </w:r>
      <w:r w:rsidR="00423C32" w:rsidRPr="00AF4310">
        <w:rPr>
          <w:color w:val="auto"/>
        </w:rPr>
        <w:t>)</w:t>
      </w:r>
      <w:bookmarkEnd w:id="198"/>
      <w:bookmarkEnd w:id="199"/>
      <w:bookmarkEnd w:id="200"/>
      <w:bookmarkEnd w:id="201"/>
      <w:bookmarkEnd w:id="202"/>
      <w:bookmarkEnd w:id="203"/>
    </w:p>
    <w:p w14:paraId="7B6E5DB2" w14:textId="7195CC3C"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 training needs analysis will be undertaken by the Headteacher to identify the mandatory health and safety training required for each member of staff and this will be reviewed annually.  The training will be identified by using the </w:t>
      </w:r>
      <w:r w:rsidR="00D3237B" w:rsidRPr="00AF4310">
        <w:rPr>
          <w:rFonts w:ascii="Arial" w:eastAsia="Times New Roman" w:hAnsi="Arial" w:cs="Arial"/>
          <w:sz w:val="24"/>
          <w:szCs w:val="24"/>
          <w:lang w:eastAsia="en-GB"/>
        </w:rPr>
        <w:t xml:space="preserve"> County Council’s </w:t>
      </w:r>
      <w:r w:rsidRPr="00AF4310">
        <w:rPr>
          <w:rFonts w:ascii="Arial" w:eastAsia="Times New Roman" w:hAnsi="Arial" w:cs="Arial"/>
          <w:sz w:val="24"/>
          <w:szCs w:val="24"/>
          <w:lang w:eastAsia="en-GB"/>
        </w:rPr>
        <w:t xml:space="preserve">Health and Safety Training Policy </w:t>
      </w:r>
      <w:r w:rsidR="00FC0798" w:rsidRPr="00AF4310">
        <w:rPr>
          <w:rFonts w:ascii="Arial" w:eastAsia="Times New Roman" w:hAnsi="Arial" w:cs="Arial"/>
          <w:sz w:val="24"/>
          <w:szCs w:val="24"/>
          <w:lang w:eastAsia="en-GB"/>
        </w:rPr>
        <w:t>and matrix template.  The</w:t>
      </w:r>
      <w:r w:rsidRPr="00AF4310">
        <w:rPr>
          <w:rFonts w:ascii="Arial" w:eastAsia="Times New Roman" w:hAnsi="Arial" w:cs="Arial"/>
          <w:sz w:val="24"/>
          <w:szCs w:val="24"/>
          <w:lang w:eastAsia="en-GB"/>
        </w:rPr>
        <w:t xml:space="preserve"> Headteacher will ensure that staff are released for this training.</w:t>
      </w:r>
    </w:p>
    <w:p w14:paraId="7B6E5DB3" w14:textId="77777777" w:rsidR="00423C32" w:rsidRPr="00AF4310" w:rsidRDefault="00423C32" w:rsidP="00F3531A">
      <w:pPr>
        <w:spacing w:after="0" w:line="240" w:lineRule="auto"/>
        <w:rPr>
          <w:rFonts w:ascii="Arial" w:eastAsia="Times New Roman" w:hAnsi="Arial" w:cs="Arial"/>
          <w:sz w:val="24"/>
          <w:szCs w:val="24"/>
          <w:lang w:eastAsia="en-GB"/>
        </w:rPr>
      </w:pPr>
    </w:p>
    <w:p w14:paraId="7B6E5DB4" w14:textId="77777777" w:rsidR="00423C32" w:rsidRPr="00AF4310" w:rsidRDefault="00423C32"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17DB01D6" w14:textId="77777777" w:rsidR="00EE4D0A" w:rsidRPr="00AF4310" w:rsidRDefault="00EE4D0A" w:rsidP="00604342">
      <w:pPr>
        <w:spacing w:after="0" w:line="240" w:lineRule="auto"/>
        <w:rPr>
          <w:rFonts w:ascii="Arial" w:eastAsia="Times New Roman" w:hAnsi="Arial" w:cs="Arial"/>
          <w:sz w:val="24"/>
          <w:szCs w:val="24"/>
          <w:lang w:eastAsia="en-GB"/>
        </w:rPr>
      </w:pPr>
    </w:p>
    <w:p w14:paraId="7B6E5DB6" w14:textId="77777777" w:rsidR="00423C32" w:rsidRPr="00AF4310" w:rsidRDefault="00423C32" w:rsidP="0060434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Headteacher will:</w:t>
      </w:r>
    </w:p>
    <w:p w14:paraId="7B6E5DB7" w14:textId="77777777" w:rsidR="00423C32" w:rsidRPr="00AF4310" w:rsidRDefault="00423C32" w:rsidP="00423C32">
      <w:pPr>
        <w:numPr>
          <w:ilvl w:val="0"/>
          <w:numId w:val="33"/>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inform staff of any changes in the policy</w:t>
      </w:r>
    </w:p>
    <w:p w14:paraId="7B6E5DB8" w14:textId="77777777" w:rsidR="00423C32" w:rsidRPr="00AF4310" w:rsidRDefault="00423C32" w:rsidP="00423C32">
      <w:pPr>
        <w:numPr>
          <w:ilvl w:val="0"/>
          <w:numId w:val="33"/>
        </w:num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assess the training requirements of the staff and integrate those needs onto the school development plan to inform governors</w:t>
      </w:r>
    </w:p>
    <w:p w14:paraId="7B6E5DB9" w14:textId="77777777" w:rsidR="00423C32" w:rsidRPr="00AF4310" w:rsidRDefault="00423C32" w:rsidP="00F3531A">
      <w:pPr>
        <w:numPr>
          <w:ilvl w:val="0"/>
          <w:numId w:val="33"/>
        </w:numPr>
        <w:spacing w:after="0" w:line="240" w:lineRule="auto"/>
        <w:ind w:left="714" w:hanging="357"/>
        <w:rPr>
          <w:rFonts w:ascii="Arial" w:eastAsia="Times New Roman" w:hAnsi="Arial" w:cs="Arial"/>
          <w:sz w:val="24"/>
          <w:szCs w:val="24"/>
          <w:lang w:eastAsia="en-GB"/>
        </w:rPr>
      </w:pPr>
      <w:r w:rsidRPr="00AF4310">
        <w:rPr>
          <w:rFonts w:ascii="Arial" w:eastAsia="Times New Roman" w:hAnsi="Arial" w:cs="Arial"/>
          <w:sz w:val="24"/>
          <w:szCs w:val="24"/>
          <w:lang w:eastAsia="en-GB"/>
        </w:rPr>
        <w:t>assess the training needs of new members of staff.</w:t>
      </w:r>
    </w:p>
    <w:p w14:paraId="7B6E5DBB" w14:textId="77777777" w:rsidR="00423C32" w:rsidRPr="00AF4310" w:rsidRDefault="00423C32" w:rsidP="00F3531A">
      <w:pPr>
        <w:spacing w:after="0" w:line="240" w:lineRule="auto"/>
        <w:rPr>
          <w:rFonts w:ascii="Arial" w:eastAsia="Times New Roman" w:hAnsi="Arial" w:cs="Arial"/>
          <w:sz w:val="24"/>
          <w:szCs w:val="24"/>
          <w:lang w:eastAsia="en-GB"/>
        </w:rPr>
      </w:pPr>
    </w:p>
    <w:p w14:paraId="7B6E5DBC"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has developed a supply teacher’s pack and this will be issued to all supply staff that includes health and safety information.</w:t>
      </w:r>
    </w:p>
    <w:p w14:paraId="46A789BD" w14:textId="77777777" w:rsidR="00604342" w:rsidRPr="00AF4310" w:rsidRDefault="00604342" w:rsidP="00F3531A">
      <w:pPr>
        <w:spacing w:after="0" w:line="240" w:lineRule="auto"/>
        <w:rPr>
          <w:rFonts w:ascii="Arial" w:eastAsia="Times New Roman" w:hAnsi="Arial" w:cs="Arial"/>
          <w:sz w:val="24"/>
          <w:szCs w:val="24"/>
          <w:lang w:eastAsia="en-GB"/>
        </w:rPr>
      </w:pPr>
    </w:p>
    <w:p w14:paraId="7B6E5DBE" w14:textId="2B8784C5" w:rsidR="00423C32" w:rsidRPr="00AF4310" w:rsidRDefault="00EC7475" w:rsidP="00604342">
      <w:pPr>
        <w:pStyle w:val="Heading1"/>
        <w:rPr>
          <w:color w:val="auto"/>
        </w:rPr>
      </w:pPr>
      <w:bookmarkStart w:id="204" w:name="_Toc322081289"/>
      <w:bookmarkStart w:id="205" w:name="_Toc322088177"/>
      <w:bookmarkStart w:id="206" w:name="_Toc322089269"/>
      <w:bookmarkStart w:id="207" w:name="_Toc361405823"/>
      <w:bookmarkStart w:id="208" w:name="_Toc447288025"/>
      <w:bookmarkStart w:id="209" w:name="_Toc11934589"/>
      <w:r w:rsidRPr="00AF4310">
        <w:rPr>
          <w:color w:val="auto"/>
        </w:rPr>
        <w:t>1</w:t>
      </w:r>
      <w:r w:rsidR="00541BD9" w:rsidRPr="00AF4310">
        <w:rPr>
          <w:color w:val="auto"/>
        </w:rPr>
        <w:t>8</w:t>
      </w:r>
      <w:r w:rsidR="00423C32" w:rsidRPr="00AF4310">
        <w:rPr>
          <w:color w:val="auto"/>
        </w:rPr>
        <w:t>.  Monitoring Health and Safety</w:t>
      </w:r>
      <w:bookmarkEnd w:id="204"/>
      <w:bookmarkEnd w:id="205"/>
      <w:bookmarkEnd w:id="206"/>
      <w:bookmarkEnd w:id="207"/>
      <w:bookmarkEnd w:id="208"/>
      <w:bookmarkEnd w:id="209"/>
    </w:p>
    <w:p w14:paraId="7B6E5DBF" w14:textId="77777777" w:rsidR="00423C32" w:rsidRPr="00AF4310" w:rsidRDefault="00423C32" w:rsidP="00F3531A">
      <w:pPr>
        <w:tabs>
          <w:tab w:val="left" w:pos="360"/>
        </w:tabs>
        <w:spacing w:after="0" w:line="240" w:lineRule="auto"/>
        <w:ind w:left="360" w:hanging="360"/>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Health and safety standards must be monitored by the senior leadership team in </w:t>
      </w:r>
    </w:p>
    <w:p w14:paraId="7B6E5DC0" w14:textId="77777777" w:rsidR="00423C32" w:rsidRPr="00AF4310" w:rsidRDefault="00423C32" w:rsidP="00F3531A">
      <w:pPr>
        <w:tabs>
          <w:tab w:val="left" w:pos="360"/>
        </w:tabs>
        <w:spacing w:after="120" w:line="240" w:lineRule="auto"/>
        <w:ind w:left="357" w:hanging="357"/>
        <w:rPr>
          <w:rFonts w:ascii="Arial" w:eastAsia="Times New Roman" w:hAnsi="Arial" w:cs="Arial"/>
          <w:sz w:val="24"/>
          <w:szCs w:val="24"/>
          <w:lang w:eastAsia="en-GB"/>
        </w:rPr>
      </w:pPr>
      <w:r w:rsidRPr="00AF4310">
        <w:rPr>
          <w:rFonts w:ascii="Arial" w:eastAsia="Times New Roman" w:hAnsi="Arial" w:cs="Arial"/>
          <w:sz w:val="24"/>
          <w:szCs w:val="24"/>
          <w:lang w:eastAsia="en-GB"/>
        </w:rPr>
        <w:t>conjunction with the school governors by the following:</w:t>
      </w:r>
    </w:p>
    <w:p w14:paraId="7B6E5DC1"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Senior Leadership Team will include health and safety as part of the agenda of their regular meetings;</w:t>
      </w:r>
    </w:p>
    <w:p w14:paraId="7B6E5DC2"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Headteacher will conduct a bi-termly premises inspection with a health and safety co-ordinator and trade union safety representative (where appointed);</w:t>
      </w:r>
    </w:p>
    <w:p w14:paraId="7B6E5DC3" w14:textId="77777777" w:rsidR="00423C32" w:rsidRPr="00AF4310" w:rsidRDefault="00423C32" w:rsidP="004E7FAE">
      <w:pPr>
        <w:widowControl w:val="0"/>
        <w:numPr>
          <w:ilvl w:val="0"/>
          <w:numId w:val="35"/>
        </w:numPr>
        <w:tabs>
          <w:tab w:val="left" w:pos="360"/>
        </w:tabs>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Governors’ agenda and Headteacher’s report to the Governors will both have </w:t>
      </w:r>
      <w:r w:rsidRPr="00AF4310">
        <w:rPr>
          <w:rFonts w:ascii="Arial" w:eastAsia="Times New Roman" w:hAnsi="Arial" w:cs="Arial"/>
          <w:sz w:val="24"/>
          <w:szCs w:val="24"/>
          <w:lang w:eastAsia="en-GB"/>
        </w:rPr>
        <w:lastRenderedPageBreak/>
        <w:t>health and safety as a standing agenda item.</w:t>
      </w:r>
    </w:p>
    <w:p w14:paraId="7B6E5DC4" w14:textId="08FD3E0E" w:rsidR="00423C32" w:rsidRPr="00AF4310" w:rsidRDefault="00BD035C" w:rsidP="00F3531A">
      <w:pPr>
        <w:pStyle w:val="Heading2"/>
      </w:pPr>
      <w:bookmarkStart w:id="210" w:name="_Toc430177451"/>
      <w:bookmarkStart w:id="211" w:name="_Toc447288026"/>
      <w:r w:rsidRPr="00AF4310">
        <w:t>1</w:t>
      </w:r>
      <w:r w:rsidR="00541BD9" w:rsidRPr="00AF4310">
        <w:t>8</w:t>
      </w:r>
      <w:r w:rsidR="00423C32" w:rsidRPr="00AF4310">
        <w:t xml:space="preserve">.1  </w:t>
      </w:r>
      <w:r w:rsidR="00423C32" w:rsidRPr="00AF4310">
        <w:tab/>
        <w:t>Inspections</w:t>
      </w:r>
      <w:bookmarkEnd w:id="210"/>
      <w:bookmarkEnd w:id="211"/>
    </w:p>
    <w:p w14:paraId="0E3AB57B" w14:textId="2BC269ED" w:rsidR="00541BD9" w:rsidRPr="00AF4310" w:rsidRDefault="00423C32"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To maintain and improve standards throughout the school a formal premises safety inspection will be undertaken three times per year and records kept.  </w:t>
      </w:r>
      <w:r w:rsidR="00C77BEC" w:rsidRPr="00AF4310">
        <w:rPr>
          <w:rFonts w:ascii="Arial" w:eastAsia="Times New Roman" w:hAnsi="Arial" w:cs="Arial"/>
          <w:sz w:val="24"/>
          <w:szCs w:val="24"/>
          <w:lang w:eastAsia="en-GB"/>
        </w:rPr>
        <w:t>The school will be inspected by the site officer and caretaker</w:t>
      </w:r>
      <w:r w:rsidRPr="00AF4310">
        <w:rPr>
          <w:rFonts w:ascii="Arial" w:eastAsia="Times New Roman" w:hAnsi="Arial" w:cs="Arial"/>
          <w:sz w:val="24"/>
          <w:szCs w:val="24"/>
          <w:lang w:eastAsia="en-GB"/>
        </w:rPr>
        <w:t>.</w:t>
      </w:r>
      <w:r w:rsidR="003E5F1F" w:rsidRPr="00AF4310">
        <w:rPr>
          <w:rFonts w:ascii="Arial" w:eastAsia="Times New Roman" w:hAnsi="Arial" w:cs="Arial"/>
          <w:sz w:val="24"/>
          <w:szCs w:val="24"/>
          <w:lang w:eastAsia="en-GB"/>
        </w:rPr>
        <w:t xml:space="preserve">   </w:t>
      </w:r>
    </w:p>
    <w:p w14:paraId="7B6E5DC5" w14:textId="7D50F85C" w:rsidR="00423C32" w:rsidRPr="00AF4310" w:rsidRDefault="003E5F1F" w:rsidP="00423C32">
      <w:pPr>
        <w:spacing w:after="12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Health and Safety Governor will review the inspection checklists to ensure that these are being carried out, that they are effective and that issues raised are being resolved. </w:t>
      </w:r>
    </w:p>
    <w:p w14:paraId="7B6E5DC6" w14:textId="7642534F" w:rsidR="00423C32" w:rsidRPr="00AF4310" w:rsidRDefault="00423C32" w:rsidP="00F3531A">
      <w:pPr>
        <w:pStyle w:val="Heading2"/>
      </w:pPr>
      <w:bookmarkStart w:id="212" w:name="_Toc430177452"/>
      <w:bookmarkStart w:id="213" w:name="_Toc447288027"/>
      <w:r w:rsidRPr="00AF4310">
        <w:t>1</w:t>
      </w:r>
      <w:r w:rsidR="00541BD9" w:rsidRPr="00AF4310">
        <w:t>8</w:t>
      </w:r>
      <w:r w:rsidRPr="00AF4310">
        <w:t xml:space="preserve">.2  </w:t>
      </w:r>
      <w:r w:rsidRPr="00AF4310">
        <w:tab/>
        <w:t>Auditing</w:t>
      </w:r>
      <w:bookmarkEnd w:id="212"/>
      <w:bookmarkEnd w:id="213"/>
    </w:p>
    <w:p w14:paraId="7B6E5DC7"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As a means of confirming that the necessary systems to comply with legislation are in place and are being followed </w:t>
      </w:r>
      <w:r w:rsidR="00CF0178" w:rsidRPr="00AF4310">
        <w:rPr>
          <w:rFonts w:ascii="Arial" w:eastAsia="Times New Roman" w:hAnsi="Arial" w:cs="Arial"/>
          <w:sz w:val="24"/>
          <w:szCs w:val="24"/>
          <w:lang w:eastAsia="en-GB"/>
        </w:rPr>
        <w:t xml:space="preserve">East Sussex </w:t>
      </w:r>
      <w:r w:rsidR="00D3237B" w:rsidRPr="00AF4310">
        <w:rPr>
          <w:rFonts w:ascii="Arial" w:eastAsia="Times New Roman" w:hAnsi="Arial" w:cs="Arial"/>
          <w:sz w:val="24"/>
          <w:szCs w:val="24"/>
          <w:lang w:eastAsia="en-GB"/>
        </w:rPr>
        <w:t xml:space="preserve">County Council’s </w:t>
      </w:r>
      <w:r w:rsidRPr="00AF4310">
        <w:rPr>
          <w:rFonts w:ascii="Arial" w:eastAsia="Times New Roman" w:hAnsi="Arial" w:cs="Arial"/>
          <w:sz w:val="24"/>
          <w:szCs w:val="24"/>
          <w:lang w:eastAsia="en-GB"/>
        </w:rPr>
        <w:t>Health and Safety Team will complete a health and safety audit at least every 4 years.  The action points identified through the audit will form part of the school development plan.</w:t>
      </w:r>
    </w:p>
    <w:p w14:paraId="7F0884AE" w14:textId="77777777" w:rsidR="00EC7475" w:rsidRPr="00AF4310" w:rsidRDefault="00EC7475" w:rsidP="00F3531A">
      <w:pPr>
        <w:spacing w:after="0" w:line="240" w:lineRule="auto"/>
        <w:rPr>
          <w:rFonts w:ascii="Arial" w:eastAsia="Times New Roman" w:hAnsi="Arial" w:cs="Arial"/>
          <w:b/>
          <w:sz w:val="24"/>
          <w:szCs w:val="24"/>
          <w:lang w:eastAsia="en-GB"/>
        </w:rPr>
      </w:pPr>
    </w:p>
    <w:p w14:paraId="1C28EF5F" w14:textId="11E031D3" w:rsidR="00EC7475" w:rsidRPr="00AF4310" w:rsidRDefault="00EC7475" w:rsidP="00423C32">
      <w:pPr>
        <w:spacing w:after="120" w:line="240" w:lineRule="auto"/>
        <w:rPr>
          <w:rFonts w:ascii="Arial" w:eastAsia="Times New Roman" w:hAnsi="Arial" w:cs="Arial"/>
          <w:b/>
          <w:sz w:val="10"/>
          <w:szCs w:val="10"/>
          <w:lang w:eastAsia="en-GB"/>
        </w:rPr>
      </w:pPr>
    </w:p>
    <w:p w14:paraId="7B6E5DC9" w14:textId="6982EEB0" w:rsidR="00423C32" w:rsidRPr="00AF4310" w:rsidRDefault="00BD035C" w:rsidP="00604342">
      <w:pPr>
        <w:pStyle w:val="Heading1"/>
        <w:rPr>
          <w:color w:val="auto"/>
        </w:rPr>
      </w:pPr>
      <w:bookmarkStart w:id="214" w:name="_Toc322081290"/>
      <w:bookmarkStart w:id="215" w:name="_Toc322088178"/>
      <w:bookmarkStart w:id="216" w:name="_Toc322089270"/>
      <w:bookmarkStart w:id="217" w:name="_Toc361405824"/>
      <w:bookmarkStart w:id="218" w:name="_Toc447288028"/>
      <w:bookmarkStart w:id="219" w:name="_Toc11934590"/>
      <w:r w:rsidRPr="00AF4310">
        <w:rPr>
          <w:color w:val="auto"/>
        </w:rPr>
        <w:t>1</w:t>
      </w:r>
      <w:r w:rsidR="00541BD9" w:rsidRPr="00AF4310">
        <w:rPr>
          <w:color w:val="auto"/>
        </w:rPr>
        <w:t>9</w:t>
      </w:r>
      <w:r w:rsidR="00423C32" w:rsidRPr="00AF4310">
        <w:rPr>
          <w:color w:val="auto"/>
        </w:rPr>
        <w:t>.</w:t>
      </w:r>
      <w:r w:rsidR="00423C32" w:rsidRPr="00AF4310">
        <w:rPr>
          <w:color w:val="auto"/>
        </w:rPr>
        <w:tab/>
        <w:t>Visitors</w:t>
      </w:r>
      <w:bookmarkEnd w:id="214"/>
      <w:bookmarkEnd w:id="215"/>
      <w:bookmarkEnd w:id="216"/>
      <w:bookmarkEnd w:id="217"/>
      <w:bookmarkEnd w:id="218"/>
      <w:bookmarkEnd w:id="219"/>
    </w:p>
    <w:p w14:paraId="7B6E5DCA"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Headteacher and Governors must accept the responsibility for health and safety of visitors to the school, including contractors.</w:t>
      </w:r>
    </w:p>
    <w:p w14:paraId="7B6E5DCB" w14:textId="77777777" w:rsidR="00423C32" w:rsidRPr="00AF4310" w:rsidRDefault="00423C32" w:rsidP="00F3531A">
      <w:pPr>
        <w:spacing w:after="0" w:line="240" w:lineRule="auto"/>
        <w:rPr>
          <w:rFonts w:ascii="Arial" w:eastAsia="Times New Roman" w:hAnsi="Arial" w:cs="Arial"/>
          <w:sz w:val="24"/>
          <w:szCs w:val="24"/>
          <w:lang w:eastAsia="en-GB"/>
        </w:rPr>
      </w:pPr>
    </w:p>
    <w:p w14:paraId="7B6E5DCC"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p>
    <w:p w14:paraId="7B6E5DCD" w14:textId="77777777" w:rsidR="00423C32" w:rsidRPr="00AF4310" w:rsidRDefault="00423C32" w:rsidP="00F3531A">
      <w:pPr>
        <w:spacing w:after="0" w:line="240" w:lineRule="auto"/>
        <w:rPr>
          <w:rFonts w:ascii="Arial" w:eastAsia="Times New Roman" w:hAnsi="Arial" w:cs="Arial"/>
          <w:sz w:val="24"/>
          <w:szCs w:val="24"/>
          <w:lang w:eastAsia="en-GB"/>
        </w:rPr>
      </w:pPr>
    </w:p>
    <w:p w14:paraId="7B6E5DCE" w14:textId="297E8358" w:rsidR="00423C32" w:rsidRPr="00AF4310" w:rsidRDefault="00C77BEC"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The deputy headteacher </w:t>
      </w:r>
      <w:r w:rsidR="00423C32" w:rsidRPr="00AF4310">
        <w:rPr>
          <w:rFonts w:ascii="Arial" w:eastAsia="Times New Roman" w:hAnsi="Arial" w:cs="Arial"/>
          <w:sz w:val="24"/>
          <w:szCs w:val="24"/>
          <w:lang w:eastAsia="en-GB"/>
        </w:rPr>
        <w:t>will ensure that volunteers have the necessary safety information</w:t>
      </w:r>
      <w:r w:rsidR="008A247F" w:rsidRPr="00AF4310">
        <w:rPr>
          <w:rFonts w:ascii="Arial" w:eastAsia="Times New Roman" w:hAnsi="Arial" w:cs="Arial"/>
          <w:sz w:val="24"/>
          <w:szCs w:val="24"/>
          <w:lang w:eastAsia="en-GB"/>
        </w:rPr>
        <w:t>, in line with East Sussex County Council’s Voluntary Work Policy</w:t>
      </w:r>
      <w:r w:rsidR="00423C32" w:rsidRPr="00AF4310">
        <w:rPr>
          <w:rFonts w:ascii="Arial" w:eastAsia="Times New Roman" w:hAnsi="Arial" w:cs="Arial"/>
          <w:sz w:val="24"/>
          <w:szCs w:val="24"/>
          <w:lang w:eastAsia="en-GB"/>
        </w:rPr>
        <w:t>.</w:t>
      </w:r>
    </w:p>
    <w:p w14:paraId="6C1BFE2E" w14:textId="77777777" w:rsidR="00604342" w:rsidRPr="00AF4310" w:rsidRDefault="00604342" w:rsidP="00604342">
      <w:pPr>
        <w:spacing w:after="0" w:line="240" w:lineRule="auto"/>
        <w:rPr>
          <w:rFonts w:ascii="Arial" w:eastAsia="Times New Roman" w:hAnsi="Arial" w:cs="Arial"/>
          <w:sz w:val="24"/>
          <w:szCs w:val="24"/>
          <w:lang w:eastAsia="en-GB"/>
        </w:rPr>
      </w:pPr>
    </w:p>
    <w:p w14:paraId="7B6E5DD0" w14:textId="63A47A70" w:rsidR="00423C32" w:rsidRPr="00AF4310" w:rsidRDefault="00541BD9" w:rsidP="00604342">
      <w:pPr>
        <w:pStyle w:val="Heading1"/>
        <w:rPr>
          <w:color w:val="auto"/>
        </w:rPr>
      </w:pPr>
      <w:bookmarkStart w:id="220" w:name="_Toc322081291"/>
      <w:bookmarkStart w:id="221" w:name="_Toc322088179"/>
      <w:bookmarkStart w:id="222" w:name="_Toc322089271"/>
      <w:bookmarkStart w:id="223" w:name="_Toc361405825"/>
      <w:bookmarkStart w:id="224" w:name="_Toc447288029"/>
      <w:bookmarkStart w:id="225" w:name="_Toc11934591"/>
      <w:r w:rsidRPr="00AF4310">
        <w:rPr>
          <w:color w:val="auto"/>
        </w:rPr>
        <w:t>20</w:t>
      </w:r>
      <w:r w:rsidR="00423C32" w:rsidRPr="00AF4310">
        <w:rPr>
          <w:color w:val="auto"/>
        </w:rPr>
        <w:t>.</w:t>
      </w:r>
      <w:r w:rsidR="00423C32" w:rsidRPr="00AF4310">
        <w:rPr>
          <w:color w:val="auto"/>
        </w:rPr>
        <w:tab/>
        <w:t>Trade Union Safety Representatives</w:t>
      </w:r>
      <w:bookmarkEnd w:id="220"/>
      <w:bookmarkEnd w:id="221"/>
      <w:bookmarkEnd w:id="222"/>
      <w:bookmarkEnd w:id="223"/>
      <w:bookmarkEnd w:id="224"/>
      <w:bookmarkEnd w:id="225"/>
    </w:p>
    <w:p w14:paraId="7B6E5DD1"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 xml:space="preserve">Trade unions can appoint safety representatives who are legally entitled to inspect premises, investigate accidents and undertake safety training.  </w:t>
      </w:r>
    </w:p>
    <w:p w14:paraId="7B6E5DD2" w14:textId="77777777" w:rsidR="00423C32" w:rsidRPr="00AF4310" w:rsidRDefault="00423C32" w:rsidP="00F3531A">
      <w:pPr>
        <w:spacing w:after="0" w:line="240" w:lineRule="auto"/>
        <w:rPr>
          <w:rFonts w:ascii="Arial" w:eastAsia="Times New Roman" w:hAnsi="Arial" w:cs="Arial"/>
          <w:sz w:val="24"/>
          <w:szCs w:val="24"/>
          <w:lang w:eastAsia="en-GB"/>
        </w:rPr>
      </w:pPr>
    </w:p>
    <w:p w14:paraId="7B6E5DD3" w14:textId="77777777" w:rsidR="00423C32" w:rsidRPr="00AF4310" w:rsidRDefault="00423C32" w:rsidP="00F3531A">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trade union safety representative will consult the Headteacher on any relevant health and safety matters.</w:t>
      </w:r>
    </w:p>
    <w:p w14:paraId="4DC08AF7" w14:textId="77777777" w:rsidR="00EC7475" w:rsidRPr="00AF4310" w:rsidRDefault="00EC7475" w:rsidP="00604342">
      <w:pPr>
        <w:spacing w:after="0" w:line="240" w:lineRule="auto"/>
        <w:rPr>
          <w:rFonts w:ascii="Arial" w:eastAsia="Times New Roman" w:hAnsi="Arial" w:cs="Arial"/>
          <w:sz w:val="24"/>
          <w:szCs w:val="24"/>
          <w:lang w:eastAsia="en-GB"/>
        </w:rPr>
      </w:pPr>
    </w:p>
    <w:p w14:paraId="7B6E5DD5" w14:textId="37FA0FF3" w:rsidR="00423C32" w:rsidRPr="00AF4310" w:rsidRDefault="00541BD9" w:rsidP="00604342">
      <w:pPr>
        <w:pStyle w:val="Heading1"/>
        <w:rPr>
          <w:color w:val="auto"/>
        </w:rPr>
      </w:pPr>
      <w:bookmarkStart w:id="226" w:name="_Toc322081292"/>
      <w:bookmarkStart w:id="227" w:name="_Toc322088180"/>
      <w:bookmarkStart w:id="228" w:name="_Toc322089272"/>
      <w:bookmarkStart w:id="229" w:name="_Toc361405826"/>
      <w:bookmarkStart w:id="230" w:name="_Toc447288030"/>
      <w:bookmarkStart w:id="231" w:name="_Toc11934592"/>
      <w:r w:rsidRPr="00AF4310">
        <w:rPr>
          <w:color w:val="auto"/>
        </w:rPr>
        <w:t>21</w:t>
      </w:r>
      <w:r w:rsidR="00423C32" w:rsidRPr="00AF4310">
        <w:rPr>
          <w:color w:val="auto"/>
        </w:rPr>
        <w:t>.</w:t>
      </w:r>
      <w:r w:rsidR="00423C32" w:rsidRPr="00AF4310">
        <w:rPr>
          <w:color w:val="auto"/>
        </w:rPr>
        <w:tab/>
        <w:t xml:space="preserve"> Health and Safety Policy </w:t>
      </w:r>
      <w:r w:rsidR="003E5F1F" w:rsidRPr="00AF4310">
        <w:rPr>
          <w:color w:val="auto"/>
        </w:rPr>
        <w:t xml:space="preserve">Monitoring and </w:t>
      </w:r>
      <w:r w:rsidR="00423C32" w:rsidRPr="00AF4310">
        <w:rPr>
          <w:color w:val="auto"/>
        </w:rPr>
        <w:t>Review</w:t>
      </w:r>
      <w:bookmarkEnd w:id="226"/>
      <w:bookmarkEnd w:id="227"/>
      <w:bookmarkEnd w:id="228"/>
      <w:bookmarkEnd w:id="229"/>
      <w:bookmarkEnd w:id="230"/>
      <w:bookmarkEnd w:id="231"/>
      <w:r w:rsidR="00423C32" w:rsidRPr="00AF4310">
        <w:rPr>
          <w:color w:val="auto"/>
        </w:rPr>
        <w:t xml:space="preserve"> </w:t>
      </w:r>
    </w:p>
    <w:p w14:paraId="7B6E5DD6" w14:textId="77777777" w:rsidR="00423C32" w:rsidRPr="00AF4310" w:rsidRDefault="00423C32" w:rsidP="00604342">
      <w:pPr>
        <w:spacing w:after="0" w:line="240" w:lineRule="auto"/>
        <w:rPr>
          <w:rFonts w:ascii="Arial" w:eastAsia="Times New Roman" w:hAnsi="Arial" w:cs="Arial"/>
          <w:sz w:val="24"/>
          <w:szCs w:val="24"/>
          <w:lang w:eastAsia="en-GB"/>
        </w:rPr>
      </w:pPr>
      <w:r w:rsidRPr="00AF4310">
        <w:rPr>
          <w:rFonts w:ascii="Arial" w:eastAsia="Times New Roman" w:hAnsi="Arial" w:cs="Arial"/>
          <w:sz w:val="24"/>
          <w:szCs w:val="24"/>
          <w:lang w:eastAsia="en-GB"/>
        </w:rPr>
        <w:t>The school acknowledges that the Health and Safety Policy is a working document that includes details of policy and procedures relating to health and safety issues.</w:t>
      </w:r>
    </w:p>
    <w:p w14:paraId="7B6E5DD7" w14:textId="77777777" w:rsidR="00423C32" w:rsidRPr="00AF4310" w:rsidRDefault="00423C32" w:rsidP="00604342">
      <w:pPr>
        <w:spacing w:after="0" w:line="240" w:lineRule="auto"/>
        <w:rPr>
          <w:rFonts w:ascii="Arial" w:eastAsia="Times New Roman" w:hAnsi="Arial" w:cs="Arial"/>
          <w:sz w:val="24"/>
          <w:szCs w:val="24"/>
          <w:lang w:eastAsia="en-GB"/>
        </w:rPr>
      </w:pPr>
    </w:p>
    <w:p w14:paraId="7B6E5DD8" w14:textId="1C0C49AE" w:rsidR="00423C32" w:rsidRPr="00AF4310" w:rsidRDefault="00423C32" w:rsidP="00604342">
      <w:pPr>
        <w:spacing w:after="0" w:line="240" w:lineRule="auto"/>
        <w:rPr>
          <w:rFonts w:ascii="Arial" w:eastAsia="Times New Roman" w:hAnsi="Arial"/>
          <w:sz w:val="24"/>
          <w:szCs w:val="24"/>
          <w:lang w:eastAsia="en-GB"/>
        </w:rPr>
      </w:pPr>
      <w:r w:rsidRPr="00AF4310">
        <w:rPr>
          <w:rFonts w:ascii="Arial" w:eastAsia="Times New Roman" w:hAnsi="Arial"/>
          <w:sz w:val="24"/>
          <w:szCs w:val="24"/>
          <w:lang w:eastAsia="en-GB"/>
        </w:rPr>
        <w:t>The school will constantly monitor and update the Policy as appropriate and will undertake a formal review on an annual basis</w:t>
      </w:r>
      <w:r w:rsidR="003E5F1F" w:rsidRPr="00AF4310">
        <w:rPr>
          <w:rFonts w:ascii="Arial" w:eastAsia="Times New Roman" w:hAnsi="Arial"/>
          <w:sz w:val="24"/>
          <w:szCs w:val="24"/>
          <w:lang w:eastAsia="en-GB"/>
        </w:rPr>
        <w:t xml:space="preserve"> or after a significant event e.g. accident or change</w:t>
      </w:r>
      <w:r w:rsidRPr="00AF4310">
        <w:rPr>
          <w:rFonts w:ascii="Arial" w:eastAsia="Times New Roman" w:hAnsi="Arial"/>
          <w:sz w:val="24"/>
          <w:szCs w:val="24"/>
          <w:lang w:eastAsia="en-GB"/>
        </w:rPr>
        <w:t xml:space="preserve"> seeking endorsement from the Governing Body.</w:t>
      </w:r>
    </w:p>
    <w:p w14:paraId="7B6E5DE4" w14:textId="77777777" w:rsidR="00423C32" w:rsidRPr="00AF4310" w:rsidRDefault="00423C32" w:rsidP="00604342">
      <w:pPr>
        <w:spacing w:after="0" w:line="240" w:lineRule="auto"/>
        <w:rPr>
          <w:rFonts w:ascii="Arial" w:eastAsia="Times New Roman" w:hAnsi="Arial"/>
          <w:sz w:val="24"/>
          <w:szCs w:val="24"/>
          <w:lang w:eastAsia="en-GB"/>
        </w:rPr>
      </w:pPr>
    </w:p>
    <w:p w14:paraId="00667868" w14:textId="77777777" w:rsidR="00C77BEC" w:rsidRPr="00AF4310" w:rsidRDefault="003E5F1F" w:rsidP="00C77BEC">
      <w:pPr>
        <w:spacing w:after="0" w:line="240" w:lineRule="auto"/>
        <w:rPr>
          <w:rFonts w:ascii="Arial" w:eastAsia="Times New Roman" w:hAnsi="Arial"/>
          <w:sz w:val="24"/>
          <w:szCs w:val="24"/>
          <w:lang w:eastAsia="en-GB"/>
        </w:rPr>
      </w:pPr>
      <w:r w:rsidRPr="00AF4310">
        <w:rPr>
          <w:rFonts w:ascii="Arial" w:eastAsia="Times New Roman" w:hAnsi="Arial"/>
          <w:sz w:val="24"/>
          <w:szCs w:val="24"/>
          <w:lang w:eastAsia="en-GB"/>
        </w:rPr>
        <w:t xml:space="preserve">Monitoring of the policy will be via spot checks, scheduled safety inspections, audits, management reports or </w:t>
      </w:r>
      <w:bookmarkStart w:id="232" w:name="_Toc322081293"/>
      <w:bookmarkStart w:id="233" w:name="_Toc322088181"/>
      <w:bookmarkStart w:id="234" w:name="_Toc322089273"/>
      <w:bookmarkStart w:id="235" w:name="_Toc361405827"/>
      <w:bookmarkStart w:id="236" w:name="_Toc447288031"/>
      <w:bookmarkStart w:id="237" w:name="_Toc11934593"/>
      <w:r w:rsidR="00C77BEC" w:rsidRPr="00AF4310">
        <w:rPr>
          <w:rFonts w:ascii="Arial" w:eastAsia="Times New Roman" w:hAnsi="Arial"/>
          <w:sz w:val="24"/>
          <w:szCs w:val="24"/>
          <w:lang w:eastAsia="en-GB"/>
        </w:rPr>
        <w:t>accident investigations</w:t>
      </w:r>
    </w:p>
    <w:p w14:paraId="1017653A" w14:textId="77777777" w:rsidR="00C77BEC" w:rsidRPr="00AF4310" w:rsidRDefault="00C77BEC" w:rsidP="00C77BEC">
      <w:pPr>
        <w:spacing w:after="0" w:line="240" w:lineRule="auto"/>
        <w:rPr>
          <w:rFonts w:ascii="Arial" w:eastAsia="Times New Roman" w:hAnsi="Arial"/>
          <w:sz w:val="24"/>
          <w:szCs w:val="24"/>
          <w:lang w:eastAsia="en-GB"/>
        </w:rPr>
      </w:pPr>
    </w:p>
    <w:p w14:paraId="7B6E5DF1" w14:textId="0A8449FF" w:rsidR="00423C32" w:rsidRPr="00AF4310" w:rsidRDefault="00423C32" w:rsidP="00C77BEC">
      <w:pPr>
        <w:spacing w:after="0" w:line="240" w:lineRule="auto"/>
        <w:rPr>
          <w:rFonts w:ascii="Arial" w:eastAsia="Times New Roman" w:hAnsi="Arial"/>
          <w:sz w:val="32"/>
          <w:szCs w:val="32"/>
          <w:lang w:eastAsia="en-GB"/>
        </w:rPr>
      </w:pPr>
      <w:r w:rsidRPr="00AF4310">
        <w:rPr>
          <w:sz w:val="32"/>
          <w:szCs w:val="32"/>
        </w:rPr>
        <w:lastRenderedPageBreak/>
        <w:t>Appendix 1</w:t>
      </w:r>
      <w:bookmarkEnd w:id="232"/>
      <w:bookmarkEnd w:id="233"/>
      <w:bookmarkEnd w:id="234"/>
      <w:bookmarkEnd w:id="235"/>
      <w:r w:rsidR="00F3531A" w:rsidRPr="00AF4310">
        <w:rPr>
          <w:sz w:val="32"/>
          <w:szCs w:val="32"/>
        </w:rPr>
        <w:t>: List of Useful Contacts in School</w:t>
      </w:r>
      <w:bookmarkEnd w:id="236"/>
      <w:bookmarkEnd w:id="237"/>
    </w:p>
    <w:p w14:paraId="2A868A7A" w14:textId="77777777" w:rsidR="00A565F4" w:rsidRPr="00AF4310" w:rsidRDefault="00A565F4" w:rsidP="00423C32">
      <w:pPr>
        <w:spacing w:after="120" w:line="240" w:lineRule="auto"/>
        <w:rPr>
          <w:rFonts w:ascii="Arial" w:eastAsia="Times New Roman" w:hAnsi="Arial" w:cs="Arial"/>
          <w:b/>
          <w:bCs/>
          <w:kern w:val="32"/>
          <w:sz w:val="36"/>
          <w:szCs w:val="32"/>
          <w:lang w:eastAsia="en-GB"/>
        </w:rPr>
      </w:pPr>
    </w:p>
    <w:p w14:paraId="7B6E5DF5" w14:textId="555E1C2B"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Health and Safety Governor</w:t>
      </w:r>
      <w:r w:rsidR="00AF4310" w:rsidRPr="00AF4310">
        <w:rPr>
          <w:rFonts w:ascii="Arial" w:eastAsia="Times New Roman" w:hAnsi="Arial"/>
          <w:sz w:val="24"/>
          <w:szCs w:val="24"/>
          <w:lang w:eastAsia="en-GB"/>
        </w:rPr>
        <w:t xml:space="preserve">  Richard Harper</w:t>
      </w:r>
    </w:p>
    <w:p w14:paraId="7B6E5DF6" w14:textId="77777777" w:rsidR="00423C32" w:rsidRPr="00AF4310" w:rsidRDefault="00423C32" w:rsidP="00423C32">
      <w:pPr>
        <w:spacing w:after="120" w:line="240" w:lineRule="auto"/>
        <w:rPr>
          <w:rFonts w:ascii="Arial" w:eastAsia="Times New Roman" w:hAnsi="Arial"/>
          <w:sz w:val="24"/>
          <w:szCs w:val="24"/>
          <w:lang w:eastAsia="en-GB"/>
        </w:rPr>
      </w:pPr>
    </w:p>
    <w:p w14:paraId="7B6E5DF7" w14:textId="4734C65D"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Health and Safety Co-ordinator</w:t>
      </w:r>
      <w:r w:rsidR="00AF4310" w:rsidRPr="00AF4310">
        <w:rPr>
          <w:rFonts w:ascii="Arial" w:eastAsia="Times New Roman" w:hAnsi="Arial"/>
          <w:sz w:val="24"/>
          <w:szCs w:val="24"/>
          <w:lang w:eastAsia="en-GB"/>
        </w:rPr>
        <w:t xml:space="preserve">  Claire Martin-O’Donoghue</w:t>
      </w:r>
    </w:p>
    <w:p w14:paraId="7B6E5DF8" w14:textId="77777777" w:rsidR="00423C32" w:rsidRPr="00AF4310" w:rsidRDefault="00423C32" w:rsidP="00423C32">
      <w:pPr>
        <w:spacing w:after="120" w:line="240" w:lineRule="auto"/>
        <w:rPr>
          <w:rFonts w:ascii="Arial" w:eastAsia="Times New Roman" w:hAnsi="Arial"/>
          <w:sz w:val="24"/>
          <w:szCs w:val="24"/>
          <w:lang w:eastAsia="en-GB"/>
        </w:rPr>
      </w:pPr>
    </w:p>
    <w:p w14:paraId="7B6E5DF9" w14:textId="69FC44BA"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Educational Visits Co-ordinator</w:t>
      </w:r>
      <w:r w:rsidR="00AF4310" w:rsidRPr="00AF4310">
        <w:rPr>
          <w:rFonts w:ascii="Arial" w:eastAsia="Times New Roman" w:hAnsi="Arial"/>
          <w:sz w:val="24"/>
          <w:szCs w:val="24"/>
          <w:lang w:eastAsia="en-GB"/>
        </w:rPr>
        <w:t xml:space="preserve">   Debbie Jones</w:t>
      </w:r>
    </w:p>
    <w:p w14:paraId="7B6E5E06" w14:textId="1EB91868" w:rsidR="00423C32" w:rsidRPr="00AF4310" w:rsidRDefault="00423C32" w:rsidP="00423C32">
      <w:pPr>
        <w:spacing w:after="120" w:line="240" w:lineRule="auto"/>
        <w:rPr>
          <w:rFonts w:ascii="Arial" w:eastAsia="Times New Roman" w:hAnsi="Arial"/>
          <w:sz w:val="24"/>
          <w:szCs w:val="24"/>
          <w:lang w:eastAsia="en-GB"/>
        </w:rPr>
      </w:pPr>
    </w:p>
    <w:p w14:paraId="7B6E5E07" w14:textId="1E9A12DE"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 Co-ordinator</w:t>
      </w:r>
      <w:r w:rsidR="00AF4310" w:rsidRPr="00AF4310">
        <w:rPr>
          <w:rFonts w:ascii="Arial" w:eastAsia="Times New Roman" w:hAnsi="Arial"/>
          <w:sz w:val="24"/>
          <w:szCs w:val="24"/>
          <w:lang w:eastAsia="en-GB"/>
        </w:rPr>
        <w:t xml:space="preserve">   Sue Bateman</w:t>
      </w:r>
    </w:p>
    <w:p w14:paraId="7B6E5E08" w14:textId="77777777" w:rsidR="00423C32" w:rsidRPr="00AF4310" w:rsidRDefault="00423C32" w:rsidP="00423C32">
      <w:pPr>
        <w:spacing w:after="120" w:line="240" w:lineRule="auto"/>
        <w:rPr>
          <w:rFonts w:ascii="Arial" w:eastAsia="Times New Roman" w:hAnsi="Arial"/>
          <w:sz w:val="24"/>
          <w:szCs w:val="24"/>
          <w:lang w:eastAsia="en-GB"/>
        </w:rPr>
      </w:pPr>
    </w:p>
    <w:p w14:paraId="782BA497" w14:textId="7497F4FD" w:rsidR="00AF4310"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Aiders</w:t>
      </w:r>
      <w:r w:rsidR="00AF4310" w:rsidRPr="00AF4310">
        <w:rPr>
          <w:rFonts w:ascii="Arial" w:eastAsia="Times New Roman" w:hAnsi="Arial"/>
          <w:sz w:val="24"/>
          <w:szCs w:val="24"/>
          <w:lang w:eastAsia="en-GB"/>
        </w:rPr>
        <w:t xml:space="preserve"> Paediatric Sharon Trent</w:t>
      </w:r>
    </w:p>
    <w:p w14:paraId="000D780E" w14:textId="015C2A47"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Sally Bennett</w:t>
      </w:r>
    </w:p>
    <w:p w14:paraId="47CE9812" w14:textId="5C705080"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Sue Heather</w:t>
      </w:r>
    </w:p>
    <w:p w14:paraId="5BCD2094" w14:textId="2C111DDE"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Emma Hanmore</w:t>
      </w:r>
    </w:p>
    <w:p w14:paraId="27B3A34B" w14:textId="0B304EB6"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First aiders: Julie Bishop</w:t>
      </w:r>
    </w:p>
    <w:p w14:paraId="57484819" w14:textId="67A74D20"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Maxine Weyland</w:t>
      </w:r>
    </w:p>
    <w:p w14:paraId="1846A044" w14:textId="6A7DBD48" w:rsidR="00AF4310" w:rsidRPr="00AF4310" w:rsidRDefault="00AF4310"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Sue Bateman</w:t>
      </w:r>
    </w:p>
    <w:p w14:paraId="74D35589" w14:textId="77777777" w:rsidR="00AF4310" w:rsidRPr="00AF4310" w:rsidRDefault="00AF4310" w:rsidP="00423C32">
      <w:pPr>
        <w:spacing w:after="120" w:line="240" w:lineRule="auto"/>
        <w:rPr>
          <w:rFonts w:ascii="Arial" w:eastAsia="Times New Roman" w:hAnsi="Arial"/>
          <w:sz w:val="24"/>
          <w:szCs w:val="24"/>
          <w:lang w:eastAsia="en-GB"/>
        </w:rPr>
      </w:pPr>
    </w:p>
    <w:p w14:paraId="7B6E5E0A" w14:textId="77777777" w:rsidR="00423C32" w:rsidRPr="00AF4310" w:rsidRDefault="00423C32" w:rsidP="00423C32">
      <w:pPr>
        <w:spacing w:after="120" w:line="240" w:lineRule="auto"/>
        <w:rPr>
          <w:rFonts w:ascii="Arial" w:eastAsia="Times New Roman" w:hAnsi="Arial"/>
          <w:sz w:val="24"/>
          <w:szCs w:val="24"/>
          <w:lang w:eastAsia="en-GB"/>
        </w:rPr>
      </w:pPr>
    </w:p>
    <w:p w14:paraId="7B6E5E0B" w14:textId="6AD6F82A" w:rsidR="00423C32" w:rsidRPr="00AF4310" w:rsidRDefault="00423C32" w:rsidP="00423C32">
      <w:pPr>
        <w:spacing w:after="120" w:line="240" w:lineRule="auto"/>
        <w:rPr>
          <w:rFonts w:ascii="Arial" w:eastAsia="Times New Roman" w:hAnsi="Arial"/>
          <w:sz w:val="24"/>
          <w:szCs w:val="24"/>
          <w:lang w:eastAsia="en-GB"/>
        </w:rPr>
      </w:pPr>
      <w:r w:rsidRPr="00AF4310">
        <w:rPr>
          <w:rFonts w:ascii="Arial" w:eastAsia="Times New Roman" w:hAnsi="Arial"/>
          <w:sz w:val="24"/>
          <w:szCs w:val="24"/>
          <w:lang w:eastAsia="en-GB"/>
        </w:rPr>
        <w:t>List of Display Screen Equipment ‘users’</w:t>
      </w:r>
      <w:r w:rsidR="00AF4310" w:rsidRPr="00AF4310">
        <w:rPr>
          <w:rFonts w:ascii="Arial" w:eastAsia="Times New Roman" w:hAnsi="Arial"/>
          <w:sz w:val="24"/>
          <w:szCs w:val="24"/>
          <w:lang w:eastAsia="en-GB"/>
        </w:rPr>
        <w:t xml:space="preserve"> all teachers and office staff</w:t>
      </w:r>
    </w:p>
    <w:p w14:paraId="7B6E5E0C" w14:textId="77777777" w:rsidR="00095CFA" w:rsidRPr="00AF4310" w:rsidRDefault="00095CFA"/>
    <w:sectPr w:rsidR="00095CFA" w:rsidRPr="00AF4310" w:rsidSect="00E61B6B">
      <w:footerReference w:type="default" r:id="rId16"/>
      <w:pgSz w:w="11907" w:h="16840" w:code="9"/>
      <w:pgMar w:top="1134" w:right="1134" w:bottom="851" w:left="1134"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3FB3" w14:textId="77777777" w:rsidR="0038075C" w:rsidRDefault="0038075C">
      <w:pPr>
        <w:spacing w:after="0" w:line="240" w:lineRule="auto"/>
      </w:pPr>
      <w:r>
        <w:separator/>
      </w:r>
    </w:p>
  </w:endnote>
  <w:endnote w:type="continuationSeparator" w:id="0">
    <w:p w14:paraId="0A527841" w14:textId="77777777" w:rsidR="0038075C" w:rsidRDefault="0038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7" w14:textId="77777777" w:rsidR="00EB3BBE" w:rsidRDefault="00EB3BBE" w:rsidP="0022646D">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8" w14:textId="77777777" w:rsidR="00EB3BBE" w:rsidRDefault="00EB3BBE" w:rsidP="0022646D">
    <w:pPr>
      <w:pStyle w:val="Footer"/>
      <w:tabs>
        <w:tab w:val="clear" w:pos="4153"/>
        <w:tab w:val="clear" w:pos="8306"/>
        <w:tab w:val="left" w:pos="1071"/>
        <w:tab w:val="right" w:pos="9631"/>
      </w:tabs>
      <w:jc w:val="right"/>
    </w:pPr>
  </w:p>
  <w:p w14:paraId="7B6E5E19" w14:textId="57F569DB" w:rsidR="00EB3BBE" w:rsidRDefault="00EB3BBE" w:rsidP="0022646D">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5903D9">
      <w:rPr>
        <w:noProof/>
      </w:rPr>
      <w:t>3</w:t>
    </w:r>
    <w:r>
      <w:fldChar w:fldCharType="end"/>
    </w:r>
    <w:r>
      <w:t xml:space="preserve"> of </w:t>
    </w:r>
    <w:fldSimple w:instr=" NUMPAGES ">
      <w:r w:rsidR="005903D9">
        <w:rPr>
          <w:noProof/>
        </w:rPr>
        <w:t>24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B3C2C" w14:textId="77777777" w:rsidR="0038075C" w:rsidRDefault="0038075C">
      <w:pPr>
        <w:spacing w:after="0" w:line="240" w:lineRule="auto"/>
      </w:pPr>
      <w:r>
        <w:separator/>
      </w:r>
    </w:p>
  </w:footnote>
  <w:footnote w:type="continuationSeparator" w:id="0">
    <w:p w14:paraId="05BB13D3" w14:textId="77777777" w:rsidR="0038075C" w:rsidRDefault="0038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5E16" w14:textId="77777777" w:rsidR="00EB3BBE" w:rsidRDefault="00EB3BBE" w:rsidP="0022646D">
    <w:pPr>
      <w:pStyle w:val="Header"/>
      <w:tabs>
        <w:tab w:val="clear" w:pos="4153"/>
        <w:tab w:val="clear" w:pos="8306"/>
        <w:tab w:val="center" w:pos="4820"/>
        <w:tab w:val="right" w:pos="9639"/>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16C04C5"/>
    <w:multiLevelType w:val="hybridMultilevel"/>
    <w:tmpl w:val="3550D09E"/>
    <w:lvl w:ilvl="0" w:tplc="08090001">
      <w:start w:val="1"/>
      <w:numFmt w:val="bullet"/>
      <w:lvlText w:val=""/>
      <w:lvlJc w:val="left"/>
      <w:pPr>
        <w:tabs>
          <w:tab w:val="num" w:pos="1514"/>
        </w:tabs>
        <w:ind w:left="1514" w:hanging="397"/>
      </w:pPr>
      <w:rPr>
        <w:rFonts w:ascii="Symbol" w:hAnsi="Symbol"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14" w15:restartNumberingAfterBreak="0">
    <w:nsid w:val="1256113F"/>
    <w:multiLevelType w:val="hybridMultilevel"/>
    <w:tmpl w:val="A948C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7037D"/>
    <w:multiLevelType w:val="hybridMultilevel"/>
    <w:tmpl w:val="046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5D1CCE"/>
    <w:multiLevelType w:val="hybridMultilevel"/>
    <w:tmpl w:val="FEA6C90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2F0B9B"/>
    <w:multiLevelType w:val="hybridMultilevel"/>
    <w:tmpl w:val="44ACEB4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186CD6"/>
    <w:multiLevelType w:val="singleLevel"/>
    <w:tmpl w:val="0809000F"/>
    <w:lvl w:ilvl="0">
      <w:start w:val="1"/>
      <w:numFmt w:val="decimal"/>
      <w:lvlText w:val="%1."/>
      <w:lvlJc w:val="left"/>
      <w:pPr>
        <w:ind w:left="1080" w:hanging="360"/>
      </w:pPr>
      <w:rPr>
        <w:rFonts w:hint="default"/>
      </w:rPr>
    </w:lvl>
  </w:abstractNum>
  <w:abstractNum w:abstractNumId="20"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3" w15:restartNumberingAfterBreak="0">
    <w:nsid w:val="1BA134EE"/>
    <w:multiLevelType w:val="hybridMultilevel"/>
    <w:tmpl w:val="1E900356"/>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B07594"/>
    <w:multiLevelType w:val="hybridMultilevel"/>
    <w:tmpl w:val="DABC131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DF7769"/>
    <w:multiLevelType w:val="hybridMultilevel"/>
    <w:tmpl w:val="4876311E"/>
    <w:lvl w:ilvl="0" w:tplc="0809000F">
      <w:start w:val="1"/>
      <w:numFmt w:val="decimal"/>
      <w:lvlText w:val="%1."/>
      <w:lvlJc w:val="left"/>
      <w:pPr>
        <w:tabs>
          <w:tab w:val="num" w:pos="1260"/>
        </w:tabs>
        <w:ind w:left="1260" w:hanging="360"/>
      </w:pPr>
      <w:rPr>
        <w:rFonts w:hint="default"/>
        <w:b w:val="0"/>
        <w:i w:val="0"/>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29DC1B3A"/>
    <w:multiLevelType w:val="hybridMultilevel"/>
    <w:tmpl w:val="975C1BE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3C5F3915"/>
    <w:multiLevelType w:val="hybridMultilevel"/>
    <w:tmpl w:val="F32ECFDE"/>
    <w:lvl w:ilvl="0" w:tplc="0809000F">
      <w:start w:val="1"/>
      <w:numFmt w:val="decimal"/>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7210D77"/>
    <w:multiLevelType w:val="hybridMultilevel"/>
    <w:tmpl w:val="767AC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760AA"/>
    <w:multiLevelType w:val="hybridMultilevel"/>
    <w:tmpl w:val="C3B48500"/>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D2FD8"/>
    <w:multiLevelType w:val="hybridMultilevel"/>
    <w:tmpl w:val="F686F5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0A61D3A"/>
    <w:multiLevelType w:val="hybridMultilevel"/>
    <w:tmpl w:val="21E472B6"/>
    <w:lvl w:ilvl="0" w:tplc="0809000F">
      <w:start w:val="1"/>
      <w:numFmt w:val="decimal"/>
      <w:lvlText w:val="%1."/>
      <w:lvlJc w:val="left"/>
      <w:pPr>
        <w:tabs>
          <w:tab w:val="num" w:pos="1514"/>
        </w:tabs>
        <w:ind w:left="1514" w:hanging="397"/>
      </w:pPr>
      <w:rPr>
        <w:rFont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5"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A177A"/>
    <w:multiLevelType w:val="hybridMultilevel"/>
    <w:tmpl w:val="4F2A6BDA"/>
    <w:lvl w:ilvl="0" w:tplc="08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AE241C"/>
    <w:multiLevelType w:val="hybridMultilevel"/>
    <w:tmpl w:val="035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0485332"/>
    <w:multiLevelType w:val="hybridMultilevel"/>
    <w:tmpl w:val="A03EFA0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26443A2"/>
    <w:multiLevelType w:val="hybridMultilevel"/>
    <w:tmpl w:val="D262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F144D4"/>
    <w:multiLevelType w:val="hybridMultilevel"/>
    <w:tmpl w:val="741E24DC"/>
    <w:lvl w:ilvl="0" w:tplc="0809000F">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EC0760"/>
    <w:multiLevelType w:val="hybridMultilevel"/>
    <w:tmpl w:val="F5161336"/>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8"/>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18"/>
  </w:num>
  <w:num w:numId="15">
    <w:abstractNumId w:val="16"/>
  </w:num>
  <w:num w:numId="16">
    <w:abstractNumId w:val="39"/>
  </w:num>
  <w:num w:numId="17">
    <w:abstractNumId w:val="34"/>
  </w:num>
  <w:num w:numId="18">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9">
    <w:abstractNumId w:val="17"/>
  </w:num>
  <w:num w:numId="20">
    <w:abstractNumId w:val="19"/>
  </w:num>
  <w:num w:numId="21">
    <w:abstractNumId w:val="25"/>
  </w:num>
  <w:num w:numId="22">
    <w:abstractNumId w:val="36"/>
  </w:num>
  <w:num w:numId="23">
    <w:abstractNumId w:val="30"/>
  </w:num>
  <w:num w:numId="24">
    <w:abstractNumId w:val="41"/>
  </w:num>
  <w:num w:numId="25">
    <w:abstractNumId w:val="42"/>
  </w:num>
  <w:num w:numId="26">
    <w:abstractNumId w:val="23"/>
  </w:num>
  <w:num w:numId="27">
    <w:abstractNumId w:val="27"/>
  </w:num>
  <w:num w:numId="28">
    <w:abstractNumId w:val="22"/>
  </w:num>
  <w:num w:numId="29">
    <w:abstractNumId w:val="31"/>
  </w:num>
  <w:num w:numId="30">
    <w:abstractNumId w:val="14"/>
  </w:num>
  <w:num w:numId="31">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32">
    <w:abstractNumId w:val="32"/>
  </w:num>
  <w:num w:numId="33">
    <w:abstractNumId w:val="35"/>
  </w:num>
  <w:num w:numId="34">
    <w:abstractNumId w:val="11"/>
  </w:num>
  <w:num w:numId="35">
    <w:abstractNumId w:val="21"/>
  </w:num>
  <w:num w:numId="36">
    <w:abstractNumId w:val="29"/>
  </w:num>
  <w:num w:numId="37">
    <w:abstractNumId w:val="12"/>
  </w:num>
  <w:num w:numId="38">
    <w:abstractNumId w:val="33"/>
  </w:num>
  <w:num w:numId="39">
    <w:abstractNumId w:val="15"/>
  </w:num>
  <w:num w:numId="40">
    <w:abstractNumId w:val="26"/>
  </w:num>
  <w:num w:numId="41">
    <w:abstractNumId w:val="28"/>
  </w:num>
  <w:num w:numId="42">
    <w:abstractNumId w:val="24"/>
  </w:num>
  <w:num w:numId="43">
    <w:abstractNumId w:val="40"/>
  </w:num>
  <w:num w:numId="44">
    <w:abstractNumId w:val="13"/>
  </w:num>
  <w:num w:numId="45">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32"/>
    <w:rsid w:val="00046A3B"/>
    <w:rsid w:val="00052CBE"/>
    <w:rsid w:val="00093469"/>
    <w:rsid w:val="00095CFA"/>
    <w:rsid w:val="000A59AE"/>
    <w:rsid w:val="000F5998"/>
    <w:rsid w:val="001572E6"/>
    <w:rsid w:val="00175BFD"/>
    <w:rsid w:val="001A32F2"/>
    <w:rsid w:val="001B6466"/>
    <w:rsid w:val="001F1139"/>
    <w:rsid w:val="0021512B"/>
    <w:rsid w:val="0022646D"/>
    <w:rsid w:val="00262428"/>
    <w:rsid w:val="00263FB4"/>
    <w:rsid w:val="0034039B"/>
    <w:rsid w:val="00346807"/>
    <w:rsid w:val="00351C0C"/>
    <w:rsid w:val="00372DE1"/>
    <w:rsid w:val="0038075C"/>
    <w:rsid w:val="003C0DA7"/>
    <w:rsid w:val="003E5F1F"/>
    <w:rsid w:val="003F6FF3"/>
    <w:rsid w:val="00423C32"/>
    <w:rsid w:val="004734E4"/>
    <w:rsid w:val="00473E7D"/>
    <w:rsid w:val="004B5357"/>
    <w:rsid w:val="004E7FAE"/>
    <w:rsid w:val="004F765A"/>
    <w:rsid w:val="0053098B"/>
    <w:rsid w:val="005358D3"/>
    <w:rsid w:val="00541BD9"/>
    <w:rsid w:val="005903D9"/>
    <w:rsid w:val="005E3425"/>
    <w:rsid w:val="00604342"/>
    <w:rsid w:val="00665945"/>
    <w:rsid w:val="006B7178"/>
    <w:rsid w:val="006C623F"/>
    <w:rsid w:val="006E3D43"/>
    <w:rsid w:val="0074264B"/>
    <w:rsid w:val="0077644B"/>
    <w:rsid w:val="00802F0C"/>
    <w:rsid w:val="00814CCB"/>
    <w:rsid w:val="008263F8"/>
    <w:rsid w:val="00856A08"/>
    <w:rsid w:val="008A247F"/>
    <w:rsid w:val="008C4866"/>
    <w:rsid w:val="009477FD"/>
    <w:rsid w:val="00956450"/>
    <w:rsid w:val="00987DC0"/>
    <w:rsid w:val="00993077"/>
    <w:rsid w:val="009D4878"/>
    <w:rsid w:val="009E651A"/>
    <w:rsid w:val="009F76BE"/>
    <w:rsid w:val="00A06A16"/>
    <w:rsid w:val="00A122DD"/>
    <w:rsid w:val="00A23E23"/>
    <w:rsid w:val="00A565F4"/>
    <w:rsid w:val="00A569DB"/>
    <w:rsid w:val="00A61451"/>
    <w:rsid w:val="00A73671"/>
    <w:rsid w:val="00AA133F"/>
    <w:rsid w:val="00AC5611"/>
    <w:rsid w:val="00AF4310"/>
    <w:rsid w:val="00AF467F"/>
    <w:rsid w:val="00B04733"/>
    <w:rsid w:val="00B35991"/>
    <w:rsid w:val="00B44800"/>
    <w:rsid w:val="00B95071"/>
    <w:rsid w:val="00BC5AB8"/>
    <w:rsid w:val="00BD035C"/>
    <w:rsid w:val="00BE416C"/>
    <w:rsid w:val="00BF5E5B"/>
    <w:rsid w:val="00BF62FB"/>
    <w:rsid w:val="00C77BEC"/>
    <w:rsid w:val="00C80842"/>
    <w:rsid w:val="00CA6C6C"/>
    <w:rsid w:val="00CC396A"/>
    <w:rsid w:val="00CF0178"/>
    <w:rsid w:val="00D3237B"/>
    <w:rsid w:val="00D44F21"/>
    <w:rsid w:val="00D8213D"/>
    <w:rsid w:val="00DF71CB"/>
    <w:rsid w:val="00E35BC2"/>
    <w:rsid w:val="00E61B6B"/>
    <w:rsid w:val="00E70A32"/>
    <w:rsid w:val="00E71E98"/>
    <w:rsid w:val="00EB3BBE"/>
    <w:rsid w:val="00EC1F31"/>
    <w:rsid w:val="00EC7475"/>
    <w:rsid w:val="00EE4D0A"/>
    <w:rsid w:val="00F03237"/>
    <w:rsid w:val="00F3531A"/>
    <w:rsid w:val="00F53FEB"/>
    <w:rsid w:val="00F72C67"/>
    <w:rsid w:val="00F857D2"/>
    <w:rsid w:val="00FC0798"/>
    <w:rsid w:val="00FC621A"/>
    <w:rsid w:val="00FE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41"/>
    <o:shapelayout v:ext="edit">
      <o:idmap v:ext="edit" data="1"/>
    </o:shapelayout>
  </w:shapeDefaults>
  <w:decimalSymbol w:val="."/>
  <w:listSeparator w:val=","/>
  <w14:docId w14:val="7B6E5C02"/>
  <w15:docId w15:val="{378FFA21-58E3-4BBE-9DC0-5C21B3C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23C32"/>
    <w:pPr>
      <w:keepNext/>
      <w:spacing w:before="300" w:after="120" w:line="240" w:lineRule="auto"/>
      <w:outlineLvl w:val="0"/>
    </w:pPr>
    <w:rPr>
      <w:rFonts w:ascii="Arial" w:eastAsia="Times New Roman" w:hAnsi="Arial" w:cs="Arial"/>
      <w:b/>
      <w:bCs/>
      <w:color w:val="000080"/>
      <w:kern w:val="32"/>
      <w:sz w:val="36"/>
      <w:szCs w:val="32"/>
      <w:lang w:eastAsia="en-GB"/>
    </w:rPr>
  </w:style>
  <w:style w:type="paragraph" w:styleId="Heading2">
    <w:name w:val="heading 2"/>
    <w:basedOn w:val="Normal"/>
    <w:next w:val="Normal"/>
    <w:link w:val="Heading2Char"/>
    <w:qFormat/>
    <w:rsid w:val="00423C32"/>
    <w:pPr>
      <w:keepNext/>
      <w:spacing w:before="300" w:after="120" w:line="240" w:lineRule="auto"/>
      <w:outlineLvl w:val="1"/>
    </w:pPr>
    <w:rPr>
      <w:rFonts w:ascii="Arial" w:eastAsia="Times New Roman" w:hAnsi="Arial" w:cs="Arial"/>
      <w:b/>
      <w:bCs/>
      <w:iCs/>
      <w:sz w:val="28"/>
      <w:szCs w:val="28"/>
      <w:lang w:eastAsia="en-GB"/>
    </w:rPr>
  </w:style>
  <w:style w:type="paragraph" w:styleId="Heading3">
    <w:name w:val="heading 3"/>
    <w:basedOn w:val="Normal"/>
    <w:next w:val="Normal"/>
    <w:link w:val="Heading3Char"/>
    <w:qFormat/>
    <w:rsid w:val="00423C32"/>
    <w:pPr>
      <w:keepNext/>
      <w:spacing w:before="300" w:after="120" w:line="240" w:lineRule="auto"/>
      <w:outlineLvl w:val="2"/>
    </w:pPr>
    <w:rPr>
      <w:rFonts w:ascii="Arial" w:eastAsia="Times New Roman" w:hAnsi="Arial" w:cs="Arial"/>
      <w:b/>
      <w:bCs/>
      <w:sz w:val="24"/>
      <w:szCs w:val="26"/>
      <w:lang w:eastAsia="en-GB"/>
    </w:rPr>
  </w:style>
  <w:style w:type="paragraph" w:styleId="Heading4">
    <w:name w:val="heading 4"/>
    <w:basedOn w:val="Normal"/>
    <w:next w:val="Normal"/>
    <w:link w:val="Heading4Char"/>
    <w:qFormat/>
    <w:rsid w:val="00423C32"/>
    <w:pPr>
      <w:spacing w:after="120" w:line="240" w:lineRule="auto"/>
      <w:outlineLvl w:val="3"/>
    </w:pPr>
    <w:rPr>
      <w:rFonts w:ascii="Arial" w:eastAsia="Times New Roman" w:hAnsi="Arial"/>
      <w:b/>
      <w:i/>
      <w:color w:val="333399"/>
      <w:sz w:val="24"/>
      <w:szCs w:val="24"/>
      <w:lang w:eastAsia="en-GB"/>
    </w:rPr>
  </w:style>
  <w:style w:type="paragraph" w:styleId="Heading5">
    <w:name w:val="heading 5"/>
    <w:basedOn w:val="Normal"/>
    <w:next w:val="Normal"/>
    <w:link w:val="Heading5Char"/>
    <w:qFormat/>
    <w:rsid w:val="00423C32"/>
    <w:pPr>
      <w:spacing w:before="240" w:after="60" w:line="240" w:lineRule="auto"/>
      <w:outlineLvl w:val="4"/>
    </w:pPr>
    <w:rPr>
      <w:rFonts w:ascii="Arial" w:eastAsia="Times New Roman" w:hAnsi="Arial"/>
      <w:b/>
      <w:bCs/>
      <w:i/>
      <w:iCs/>
      <w:sz w:val="26"/>
      <w:szCs w:val="26"/>
      <w:lang w:eastAsia="en-GB"/>
    </w:rPr>
  </w:style>
  <w:style w:type="paragraph" w:styleId="Heading6">
    <w:name w:val="heading 6"/>
    <w:basedOn w:val="Normal"/>
    <w:next w:val="Normal"/>
    <w:link w:val="Heading6Char"/>
    <w:qFormat/>
    <w:rsid w:val="00423C3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423C3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423C3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423C32"/>
    <w:p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32"/>
    <w:rPr>
      <w:rFonts w:ascii="Arial" w:eastAsia="Times New Roman" w:hAnsi="Arial" w:cs="Arial"/>
      <w:b/>
      <w:bCs/>
      <w:color w:val="000080"/>
      <w:kern w:val="32"/>
      <w:sz w:val="36"/>
      <w:szCs w:val="32"/>
    </w:rPr>
  </w:style>
  <w:style w:type="character" w:customStyle="1" w:styleId="Heading2Char">
    <w:name w:val="Heading 2 Char"/>
    <w:link w:val="Heading2"/>
    <w:rsid w:val="00423C32"/>
    <w:rPr>
      <w:rFonts w:ascii="Arial" w:eastAsia="Times New Roman" w:hAnsi="Arial" w:cs="Arial"/>
      <w:b/>
      <w:bCs/>
      <w:iCs/>
      <w:sz w:val="28"/>
      <w:szCs w:val="28"/>
    </w:rPr>
  </w:style>
  <w:style w:type="character" w:customStyle="1" w:styleId="Heading3Char">
    <w:name w:val="Heading 3 Char"/>
    <w:link w:val="Heading3"/>
    <w:rsid w:val="00423C32"/>
    <w:rPr>
      <w:rFonts w:ascii="Arial" w:eastAsia="Times New Roman" w:hAnsi="Arial" w:cs="Arial"/>
      <w:b/>
      <w:bCs/>
      <w:sz w:val="24"/>
      <w:szCs w:val="26"/>
    </w:rPr>
  </w:style>
  <w:style w:type="character" w:customStyle="1" w:styleId="Heading4Char">
    <w:name w:val="Heading 4 Char"/>
    <w:link w:val="Heading4"/>
    <w:rsid w:val="00423C32"/>
    <w:rPr>
      <w:rFonts w:ascii="Arial" w:eastAsia="Times New Roman" w:hAnsi="Arial"/>
      <w:b/>
      <w:i/>
      <w:color w:val="333399"/>
      <w:sz w:val="24"/>
      <w:szCs w:val="24"/>
    </w:rPr>
  </w:style>
  <w:style w:type="character" w:customStyle="1" w:styleId="Heading5Char">
    <w:name w:val="Heading 5 Char"/>
    <w:link w:val="Heading5"/>
    <w:rsid w:val="00423C32"/>
    <w:rPr>
      <w:rFonts w:ascii="Arial" w:eastAsia="Times New Roman" w:hAnsi="Arial"/>
      <w:b/>
      <w:bCs/>
      <w:i/>
      <w:iCs/>
      <w:sz w:val="26"/>
      <w:szCs w:val="26"/>
    </w:rPr>
  </w:style>
  <w:style w:type="character" w:customStyle="1" w:styleId="Heading6Char">
    <w:name w:val="Heading 6 Char"/>
    <w:link w:val="Heading6"/>
    <w:rsid w:val="00423C32"/>
    <w:rPr>
      <w:rFonts w:ascii="Times New Roman" w:eastAsia="Times New Roman" w:hAnsi="Times New Roman"/>
      <w:b/>
      <w:bCs/>
      <w:sz w:val="22"/>
      <w:szCs w:val="22"/>
    </w:rPr>
  </w:style>
  <w:style w:type="character" w:customStyle="1" w:styleId="Heading7Char">
    <w:name w:val="Heading 7 Char"/>
    <w:link w:val="Heading7"/>
    <w:rsid w:val="00423C32"/>
    <w:rPr>
      <w:rFonts w:ascii="Times New Roman" w:eastAsia="Times New Roman" w:hAnsi="Times New Roman"/>
      <w:sz w:val="24"/>
      <w:szCs w:val="24"/>
    </w:rPr>
  </w:style>
  <w:style w:type="character" w:customStyle="1" w:styleId="Heading8Char">
    <w:name w:val="Heading 8 Char"/>
    <w:link w:val="Heading8"/>
    <w:rsid w:val="00423C32"/>
    <w:rPr>
      <w:rFonts w:ascii="Times New Roman" w:eastAsia="Times New Roman" w:hAnsi="Times New Roman"/>
      <w:i/>
      <w:iCs/>
      <w:sz w:val="24"/>
      <w:szCs w:val="24"/>
    </w:rPr>
  </w:style>
  <w:style w:type="character" w:customStyle="1" w:styleId="Heading9Char">
    <w:name w:val="Heading 9 Char"/>
    <w:link w:val="Heading9"/>
    <w:rsid w:val="00423C32"/>
    <w:rPr>
      <w:rFonts w:ascii="Arial" w:eastAsia="Times New Roman" w:hAnsi="Arial" w:cs="Arial"/>
      <w:sz w:val="22"/>
      <w:szCs w:val="22"/>
    </w:rPr>
  </w:style>
  <w:style w:type="numbering" w:customStyle="1" w:styleId="NoList1">
    <w:name w:val="No List1"/>
    <w:next w:val="NoList"/>
    <w:semiHidden/>
    <w:rsid w:val="00423C32"/>
  </w:style>
  <w:style w:type="paragraph" w:customStyle="1" w:styleId="boxed">
    <w:name w:val="boxed"/>
    <w:basedOn w:val="Normal"/>
    <w:link w:val="boxedChar"/>
    <w:semiHidden/>
    <w:rsid w:val="00423C32"/>
    <w:pPr>
      <w:pBdr>
        <w:top w:val="single" w:sz="4" w:space="1" w:color="auto" w:shadow="1"/>
        <w:left w:val="single" w:sz="4" w:space="4" w:color="auto" w:shadow="1"/>
        <w:bottom w:val="single" w:sz="4" w:space="1" w:color="auto" w:shadow="1"/>
        <w:right w:val="single" w:sz="4" w:space="4" w:color="auto" w:shadow="1"/>
      </w:pBdr>
      <w:shd w:val="clear" w:color="auto" w:fill="CCFFFF"/>
      <w:spacing w:after="120" w:line="240" w:lineRule="auto"/>
      <w:ind w:right="36"/>
    </w:pPr>
    <w:rPr>
      <w:rFonts w:ascii="Arial" w:eastAsia="Times New Roman" w:hAnsi="Arial"/>
      <w:b/>
      <w:sz w:val="20"/>
      <w:szCs w:val="24"/>
      <w:lang w:eastAsia="en-GB"/>
    </w:rPr>
  </w:style>
  <w:style w:type="character" w:customStyle="1" w:styleId="boxedChar">
    <w:name w:val="boxed Char"/>
    <w:link w:val="boxed"/>
    <w:semiHidden/>
    <w:rsid w:val="00423C32"/>
    <w:rPr>
      <w:rFonts w:ascii="Arial" w:eastAsia="Times New Roman" w:hAnsi="Arial"/>
      <w:b/>
      <w:szCs w:val="24"/>
      <w:shd w:val="clear" w:color="auto" w:fill="CCFFFF"/>
    </w:rPr>
  </w:style>
  <w:style w:type="paragraph" w:styleId="ListBullet">
    <w:name w:val="List Bullet"/>
    <w:basedOn w:val="Normal"/>
    <w:link w:val="ListBulletChar"/>
    <w:semiHidden/>
    <w:rsid w:val="00423C32"/>
    <w:pPr>
      <w:numPr>
        <w:numId w:val="1"/>
      </w:numPr>
      <w:spacing w:after="120" w:line="240" w:lineRule="auto"/>
    </w:pPr>
    <w:rPr>
      <w:rFonts w:ascii="Arial" w:eastAsia="Times New Roman" w:hAnsi="Arial"/>
      <w:sz w:val="24"/>
      <w:szCs w:val="24"/>
      <w:lang w:eastAsia="en-GB"/>
    </w:rPr>
  </w:style>
  <w:style w:type="paragraph" w:customStyle="1" w:styleId="StyleHeading4Left254cm">
    <w:name w:val="Style Heading 4 + Left:  2.54 cm"/>
    <w:basedOn w:val="Normal"/>
    <w:semiHidden/>
    <w:rsid w:val="00423C32"/>
    <w:pPr>
      <w:numPr>
        <w:numId w:val="3"/>
      </w:numPr>
      <w:tabs>
        <w:tab w:val="clear" w:pos="0"/>
      </w:tabs>
      <w:spacing w:after="120" w:line="240" w:lineRule="auto"/>
      <w:ind w:left="728" w:hanging="728"/>
    </w:pPr>
    <w:rPr>
      <w:rFonts w:ascii="Arial" w:eastAsia="Times New Roman" w:hAnsi="Arial"/>
      <w:sz w:val="24"/>
      <w:szCs w:val="24"/>
      <w:lang w:eastAsia="en-GB"/>
    </w:rPr>
  </w:style>
  <w:style w:type="character" w:styleId="Hyperlink">
    <w:name w:val="Hyperlink"/>
    <w:uiPriority w:val="99"/>
    <w:rsid w:val="00423C32"/>
    <w:rPr>
      <w:color w:val="0000FF"/>
      <w:u w:val="single"/>
    </w:rPr>
  </w:style>
  <w:style w:type="paragraph" w:customStyle="1" w:styleId="bulletlist">
    <w:name w:val="bullet_list"/>
    <w:basedOn w:val="Normal"/>
    <w:semiHidden/>
    <w:rsid w:val="00423C32"/>
    <w:pPr>
      <w:numPr>
        <w:numId w:val="2"/>
      </w:numPr>
      <w:spacing w:after="120" w:line="240" w:lineRule="auto"/>
    </w:pPr>
    <w:rPr>
      <w:rFonts w:ascii="Arial" w:eastAsia="Times New Roman" w:hAnsi="Arial"/>
      <w:szCs w:val="24"/>
      <w:lang w:eastAsia="en-GB"/>
    </w:rPr>
  </w:style>
  <w:style w:type="paragraph" w:styleId="Header">
    <w:name w:val="header"/>
    <w:basedOn w:val="Normal"/>
    <w:link w:val="Head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HeaderChar">
    <w:name w:val="Header Char"/>
    <w:link w:val="Header"/>
    <w:semiHidden/>
    <w:rsid w:val="00423C32"/>
    <w:rPr>
      <w:rFonts w:ascii="Arial" w:eastAsia="Times New Roman" w:hAnsi="Arial"/>
      <w:sz w:val="24"/>
      <w:szCs w:val="24"/>
    </w:rPr>
  </w:style>
  <w:style w:type="paragraph" w:styleId="Footer">
    <w:name w:val="footer"/>
    <w:basedOn w:val="Normal"/>
    <w:link w:val="FooterChar"/>
    <w:semiHidden/>
    <w:rsid w:val="00423C32"/>
    <w:pPr>
      <w:tabs>
        <w:tab w:val="center" w:pos="4153"/>
        <w:tab w:val="right" w:pos="8306"/>
      </w:tabs>
      <w:spacing w:after="120" w:line="240" w:lineRule="auto"/>
    </w:pPr>
    <w:rPr>
      <w:rFonts w:ascii="Arial" w:eastAsia="Times New Roman" w:hAnsi="Arial"/>
      <w:sz w:val="24"/>
      <w:szCs w:val="24"/>
      <w:lang w:eastAsia="en-GB"/>
    </w:rPr>
  </w:style>
  <w:style w:type="character" w:customStyle="1" w:styleId="FooterChar">
    <w:name w:val="Footer Char"/>
    <w:link w:val="Footer"/>
    <w:semiHidden/>
    <w:rsid w:val="00423C32"/>
    <w:rPr>
      <w:rFonts w:ascii="Arial" w:eastAsia="Times New Roman" w:hAnsi="Arial"/>
      <w:sz w:val="24"/>
      <w:szCs w:val="24"/>
    </w:rPr>
  </w:style>
  <w:style w:type="paragraph" w:styleId="TOC1">
    <w:name w:val="toc 1"/>
    <w:basedOn w:val="Normal"/>
    <w:next w:val="Normal"/>
    <w:autoRedefine/>
    <w:uiPriority w:val="39"/>
    <w:rsid w:val="00423C32"/>
    <w:pPr>
      <w:tabs>
        <w:tab w:val="right" w:leader="dot" w:pos="9629"/>
      </w:tabs>
      <w:spacing w:before="160" w:after="40" w:line="240" w:lineRule="auto"/>
    </w:pPr>
    <w:rPr>
      <w:rFonts w:ascii="Arial" w:eastAsia="Times New Roman" w:hAnsi="Arial"/>
      <w:b/>
      <w:noProof/>
      <w:color w:val="000080"/>
      <w:sz w:val="24"/>
      <w:szCs w:val="24"/>
      <w:lang w:eastAsia="en-GB"/>
    </w:rPr>
  </w:style>
  <w:style w:type="paragraph" w:styleId="TOC2">
    <w:name w:val="toc 2"/>
    <w:basedOn w:val="Normal"/>
    <w:next w:val="Normal"/>
    <w:autoRedefine/>
    <w:uiPriority w:val="39"/>
    <w:rsid w:val="00423C32"/>
    <w:pPr>
      <w:tabs>
        <w:tab w:val="right" w:leader="dot" w:pos="9629"/>
      </w:tabs>
      <w:spacing w:before="40" w:after="40" w:line="240" w:lineRule="auto"/>
    </w:pPr>
    <w:rPr>
      <w:rFonts w:ascii="Arial" w:eastAsia="Times New Roman" w:hAnsi="Arial"/>
      <w:noProof/>
      <w:sz w:val="24"/>
      <w:szCs w:val="24"/>
      <w:lang w:eastAsia="en-GB"/>
    </w:rPr>
  </w:style>
  <w:style w:type="paragraph" w:styleId="TOC3">
    <w:name w:val="toc 3"/>
    <w:basedOn w:val="Normal"/>
    <w:next w:val="Normal"/>
    <w:autoRedefine/>
    <w:semiHidden/>
    <w:rsid w:val="00423C32"/>
    <w:pPr>
      <w:spacing w:after="40" w:line="240" w:lineRule="auto"/>
      <w:ind w:left="284"/>
    </w:pPr>
    <w:rPr>
      <w:rFonts w:ascii="Arial" w:eastAsia="Times New Roman" w:hAnsi="Arial"/>
      <w:sz w:val="24"/>
      <w:szCs w:val="24"/>
      <w:lang w:eastAsia="en-GB"/>
    </w:rPr>
  </w:style>
  <w:style w:type="character" w:customStyle="1" w:styleId="ListBulletChar">
    <w:name w:val="List Bullet Char"/>
    <w:link w:val="ListBullet"/>
    <w:semiHidden/>
    <w:rsid w:val="00423C32"/>
    <w:rPr>
      <w:rFonts w:ascii="Arial" w:eastAsia="Times New Roman" w:hAnsi="Arial"/>
      <w:sz w:val="24"/>
      <w:szCs w:val="24"/>
    </w:rPr>
  </w:style>
  <w:style w:type="character" w:styleId="CommentReference">
    <w:name w:val="annotation reference"/>
    <w:semiHidden/>
    <w:rsid w:val="00423C32"/>
    <w:rPr>
      <w:sz w:val="16"/>
      <w:szCs w:val="16"/>
    </w:rPr>
  </w:style>
  <w:style w:type="paragraph" w:styleId="CommentText">
    <w:name w:val="annotation text"/>
    <w:basedOn w:val="Normal"/>
    <w:link w:val="CommentTextChar"/>
    <w:semiHidden/>
    <w:rsid w:val="00423C32"/>
    <w:pPr>
      <w:spacing w:after="120" w:line="240" w:lineRule="auto"/>
    </w:pPr>
    <w:rPr>
      <w:rFonts w:ascii="Arial" w:eastAsia="Times New Roman" w:hAnsi="Arial"/>
      <w:sz w:val="24"/>
      <w:szCs w:val="20"/>
      <w:lang w:eastAsia="en-GB"/>
    </w:rPr>
  </w:style>
  <w:style w:type="character" w:customStyle="1" w:styleId="CommentTextChar">
    <w:name w:val="Comment Text Char"/>
    <w:link w:val="CommentText"/>
    <w:semiHidden/>
    <w:rsid w:val="00423C32"/>
    <w:rPr>
      <w:rFonts w:ascii="Arial" w:eastAsia="Times New Roman" w:hAnsi="Arial"/>
      <w:sz w:val="24"/>
    </w:rPr>
  </w:style>
  <w:style w:type="paragraph" w:styleId="CommentSubject">
    <w:name w:val="annotation subject"/>
    <w:basedOn w:val="CommentText"/>
    <w:next w:val="CommentText"/>
    <w:link w:val="CommentSubjectChar"/>
    <w:semiHidden/>
    <w:rsid w:val="00423C32"/>
    <w:rPr>
      <w:b/>
      <w:bCs/>
    </w:rPr>
  </w:style>
  <w:style w:type="character" w:customStyle="1" w:styleId="CommentSubjectChar">
    <w:name w:val="Comment Subject Char"/>
    <w:link w:val="CommentSubject"/>
    <w:semiHidden/>
    <w:rsid w:val="00423C32"/>
    <w:rPr>
      <w:rFonts w:ascii="Arial" w:eastAsia="Times New Roman" w:hAnsi="Arial"/>
      <w:b/>
      <w:bCs/>
      <w:sz w:val="24"/>
    </w:rPr>
  </w:style>
  <w:style w:type="paragraph" w:styleId="BalloonText">
    <w:name w:val="Balloon Text"/>
    <w:basedOn w:val="Normal"/>
    <w:link w:val="BalloonTextChar"/>
    <w:semiHidden/>
    <w:rsid w:val="00423C32"/>
    <w:pPr>
      <w:spacing w:after="12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423C32"/>
    <w:rPr>
      <w:rFonts w:ascii="Tahoma" w:eastAsia="Times New Roman" w:hAnsi="Tahoma" w:cs="Tahoma"/>
      <w:sz w:val="16"/>
      <w:szCs w:val="16"/>
    </w:rPr>
  </w:style>
  <w:style w:type="character" w:styleId="FollowedHyperlink">
    <w:name w:val="FollowedHyperlink"/>
    <w:semiHidden/>
    <w:rsid w:val="00423C32"/>
    <w:rPr>
      <w:color w:val="800080"/>
      <w:u w:val="single"/>
    </w:rPr>
  </w:style>
  <w:style w:type="paragraph" w:styleId="BlockText">
    <w:name w:val="Block Text"/>
    <w:basedOn w:val="Normal"/>
    <w:semiHidden/>
    <w:rsid w:val="00423C32"/>
    <w:pPr>
      <w:spacing w:after="120" w:line="240" w:lineRule="auto"/>
      <w:ind w:left="1440" w:right="1440"/>
    </w:pPr>
    <w:rPr>
      <w:rFonts w:ascii="Arial" w:eastAsia="Times New Roman" w:hAnsi="Arial"/>
      <w:sz w:val="24"/>
      <w:szCs w:val="24"/>
      <w:lang w:eastAsia="en-GB"/>
    </w:rPr>
  </w:style>
  <w:style w:type="paragraph" w:styleId="BodyText">
    <w:name w:val="Body Text"/>
    <w:basedOn w:val="Normal"/>
    <w:link w:val="BodyTextChar"/>
    <w:semiHidden/>
    <w:rsid w:val="00423C32"/>
    <w:pPr>
      <w:spacing w:after="120" w:line="240" w:lineRule="auto"/>
    </w:pPr>
    <w:rPr>
      <w:rFonts w:ascii="Arial" w:eastAsia="Times New Roman" w:hAnsi="Arial"/>
      <w:sz w:val="24"/>
      <w:szCs w:val="24"/>
      <w:lang w:eastAsia="en-GB"/>
    </w:rPr>
  </w:style>
  <w:style w:type="character" w:customStyle="1" w:styleId="BodyTextChar">
    <w:name w:val="Body Text Char"/>
    <w:link w:val="BodyText"/>
    <w:semiHidden/>
    <w:rsid w:val="00423C32"/>
    <w:rPr>
      <w:rFonts w:ascii="Arial" w:eastAsia="Times New Roman" w:hAnsi="Arial"/>
      <w:sz w:val="24"/>
      <w:szCs w:val="24"/>
    </w:rPr>
  </w:style>
  <w:style w:type="paragraph" w:styleId="BodyText2">
    <w:name w:val="Body Text 2"/>
    <w:basedOn w:val="Normal"/>
    <w:link w:val="BodyText2Char"/>
    <w:semiHidden/>
    <w:rsid w:val="00423C32"/>
    <w:pPr>
      <w:spacing w:after="120" w:line="480" w:lineRule="auto"/>
    </w:pPr>
    <w:rPr>
      <w:rFonts w:ascii="Arial" w:eastAsia="Times New Roman" w:hAnsi="Arial"/>
      <w:sz w:val="24"/>
      <w:szCs w:val="24"/>
      <w:lang w:eastAsia="en-GB"/>
    </w:rPr>
  </w:style>
  <w:style w:type="character" w:customStyle="1" w:styleId="BodyText2Char">
    <w:name w:val="Body Text 2 Char"/>
    <w:link w:val="BodyText2"/>
    <w:semiHidden/>
    <w:rsid w:val="00423C32"/>
    <w:rPr>
      <w:rFonts w:ascii="Arial" w:eastAsia="Times New Roman" w:hAnsi="Arial"/>
      <w:sz w:val="24"/>
      <w:szCs w:val="24"/>
    </w:rPr>
  </w:style>
  <w:style w:type="paragraph" w:styleId="BodyText3">
    <w:name w:val="Body Text 3"/>
    <w:basedOn w:val="Normal"/>
    <w:link w:val="BodyText3Char"/>
    <w:semiHidden/>
    <w:rsid w:val="00423C32"/>
    <w:pPr>
      <w:spacing w:after="120" w:line="240" w:lineRule="auto"/>
    </w:pPr>
    <w:rPr>
      <w:rFonts w:ascii="Arial" w:eastAsia="Times New Roman" w:hAnsi="Arial"/>
      <w:sz w:val="16"/>
      <w:szCs w:val="16"/>
      <w:lang w:eastAsia="en-GB"/>
    </w:rPr>
  </w:style>
  <w:style w:type="character" w:customStyle="1" w:styleId="BodyText3Char">
    <w:name w:val="Body Text 3 Char"/>
    <w:link w:val="BodyText3"/>
    <w:semiHidden/>
    <w:rsid w:val="00423C32"/>
    <w:rPr>
      <w:rFonts w:ascii="Arial" w:eastAsia="Times New Roman" w:hAnsi="Arial"/>
      <w:sz w:val="16"/>
      <w:szCs w:val="16"/>
    </w:rPr>
  </w:style>
  <w:style w:type="paragraph" w:styleId="BodyTextFirstIndent">
    <w:name w:val="Body Text First Indent"/>
    <w:basedOn w:val="BodyText"/>
    <w:link w:val="BodyTextFirstIndentChar"/>
    <w:semiHidden/>
    <w:rsid w:val="00423C32"/>
    <w:pPr>
      <w:ind w:firstLine="210"/>
    </w:pPr>
  </w:style>
  <w:style w:type="character" w:customStyle="1" w:styleId="BodyTextFirstIndentChar">
    <w:name w:val="Body Text First Indent Char"/>
    <w:basedOn w:val="BodyTextChar"/>
    <w:link w:val="BodyTextFirstIndent"/>
    <w:semiHidden/>
    <w:rsid w:val="00423C32"/>
    <w:rPr>
      <w:rFonts w:ascii="Arial" w:eastAsia="Times New Roman" w:hAnsi="Arial"/>
      <w:sz w:val="24"/>
      <w:szCs w:val="24"/>
    </w:rPr>
  </w:style>
  <w:style w:type="paragraph" w:styleId="BodyTextIndent">
    <w:name w:val="Body Text Indent"/>
    <w:basedOn w:val="Normal"/>
    <w:link w:val="BodyTextIndentChar"/>
    <w:semiHidden/>
    <w:rsid w:val="00423C32"/>
    <w:pPr>
      <w:spacing w:after="120" w:line="240" w:lineRule="auto"/>
      <w:ind w:left="283"/>
    </w:pPr>
    <w:rPr>
      <w:rFonts w:ascii="Arial" w:eastAsia="Times New Roman" w:hAnsi="Arial"/>
      <w:sz w:val="24"/>
      <w:szCs w:val="24"/>
      <w:lang w:eastAsia="en-GB"/>
    </w:rPr>
  </w:style>
  <w:style w:type="character" w:customStyle="1" w:styleId="BodyTextIndentChar">
    <w:name w:val="Body Text Indent Char"/>
    <w:link w:val="BodyTextIndent"/>
    <w:semiHidden/>
    <w:rsid w:val="00423C32"/>
    <w:rPr>
      <w:rFonts w:ascii="Arial" w:eastAsia="Times New Roman" w:hAnsi="Arial"/>
      <w:sz w:val="24"/>
      <w:szCs w:val="24"/>
    </w:rPr>
  </w:style>
  <w:style w:type="paragraph" w:styleId="BodyTextFirstIndent2">
    <w:name w:val="Body Text First Indent 2"/>
    <w:basedOn w:val="BodyTextIndent"/>
    <w:link w:val="BodyTextFirstIndent2Char"/>
    <w:semiHidden/>
    <w:rsid w:val="00423C32"/>
    <w:pPr>
      <w:ind w:firstLine="210"/>
    </w:pPr>
  </w:style>
  <w:style w:type="character" w:customStyle="1" w:styleId="BodyTextFirstIndent2Char">
    <w:name w:val="Body Text First Indent 2 Char"/>
    <w:basedOn w:val="BodyTextIndentChar"/>
    <w:link w:val="BodyTextFirstIndent2"/>
    <w:semiHidden/>
    <w:rsid w:val="00423C32"/>
    <w:rPr>
      <w:rFonts w:ascii="Arial" w:eastAsia="Times New Roman" w:hAnsi="Arial"/>
      <w:sz w:val="24"/>
      <w:szCs w:val="24"/>
    </w:rPr>
  </w:style>
  <w:style w:type="paragraph" w:styleId="BodyTextIndent2">
    <w:name w:val="Body Text Indent 2"/>
    <w:basedOn w:val="Normal"/>
    <w:link w:val="BodyTextIndent2Char"/>
    <w:semiHidden/>
    <w:rsid w:val="00423C32"/>
    <w:pPr>
      <w:spacing w:after="120" w:line="480" w:lineRule="auto"/>
      <w:ind w:left="283"/>
    </w:pPr>
    <w:rPr>
      <w:rFonts w:ascii="Arial" w:eastAsia="Times New Roman" w:hAnsi="Arial"/>
      <w:sz w:val="24"/>
      <w:szCs w:val="24"/>
      <w:lang w:eastAsia="en-GB"/>
    </w:rPr>
  </w:style>
  <w:style w:type="character" w:customStyle="1" w:styleId="BodyTextIndent2Char">
    <w:name w:val="Body Text Indent 2 Char"/>
    <w:link w:val="BodyTextIndent2"/>
    <w:semiHidden/>
    <w:rsid w:val="00423C32"/>
    <w:rPr>
      <w:rFonts w:ascii="Arial" w:eastAsia="Times New Roman" w:hAnsi="Arial"/>
      <w:sz w:val="24"/>
      <w:szCs w:val="24"/>
    </w:rPr>
  </w:style>
  <w:style w:type="paragraph" w:styleId="BodyTextIndent3">
    <w:name w:val="Body Text Indent 3"/>
    <w:basedOn w:val="Normal"/>
    <w:link w:val="BodyTextIndent3Char"/>
    <w:semiHidden/>
    <w:rsid w:val="00423C32"/>
    <w:pPr>
      <w:spacing w:after="120" w:line="240" w:lineRule="auto"/>
      <w:ind w:left="283"/>
    </w:pPr>
    <w:rPr>
      <w:rFonts w:ascii="Arial" w:eastAsia="Times New Roman" w:hAnsi="Arial"/>
      <w:sz w:val="16"/>
      <w:szCs w:val="16"/>
      <w:lang w:eastAsia="en-GB"/>
    </w:rPr>
  </w:style>
  <w:style w:type="character" w:customStyle="1" w:styleId="BodyTextIndent3Char">
    <w:name w:val="Body Text Indent 3 Char"/>
    <w:link w:val="BodyTextIndent3"/>
    <w:semiHidden/>
    <w:rsid w:val="00423C32"/>
    <w:rPr>
      <w:rFonts w:ascii="Arial" w:eastAsia="Times New Roman" w:hAnsi="Arial"/>
      <w:sz w:val="16"/>
      <w:szCs w:val="16"/>
    </w:rPr>
  </w:style>
  <w:style w:type="paragraph" w:styleId="Caption">
    <w:name w:val="caption"/>
    <w:basedOn w:val="Normal"/>
    <w:next w:val="Normal"/>
    <w:qFormat/>
    <w:rsid w:val="00423C32"/>
    <w:pPr>
      <w:spacing w:after="120" w:line="240" w:lineRule="auto"/>
    </w:pPr>
    <w:rPr>
      <w:rFonts w:ascii="Arial" w:eastAsia="Times New Roman" w:hAnsi="Arial"/>
      <w:b/>
      <w:bCs/>
      <w:sz w:val="24"/>
      <w:szCs w:val="20"/>
      <w:lang w:eastAsia="en-GB"/>
    </w:rPr>
  </w:style>
  <w:style w:type="paragraph" w:styleId="Closing">
    <w:name w:val="Closing"/>
    <w:basedOn w:val="Normal"/>
    <w:link w:val="ClosingChar"/>
    <w:semiHidden/>
    <w:rsid w:val="00423C32"/>
    <w:pPr>
      <w:spacing w:after="120" w:line="240" w:lineRule="auto"/>
      <w:ind w:left="4252"/>
    </w:pPr>
    <w:rPr>
      <w:rFonts w:ascii="Arial" w:eastAsia="Times New Roman" w:hAnsi="Arial"/>
      <w:sz w:val="24"/>
      <w:szCs w:val="24"/>
      <w:lang w:eastAsia="en-GB"/>
    </w:rPr>
  </w:style>
  <w:style w:type="character" w:customStyle="1" w:styleId="ClosingChar">
    <w:name w:val="Closing Char"/>
    <w:link w:val="Closing"/>
    <w:semiHidden/>
    <w:rsid w:val="00423C32"/>
    <w:rPr>
      <w:rFonts w:ascii="Arial" w:eastAsia="Times New Roman" w:hAnsi="Arial"/>
      <w:sz w:val="24"/>
      <w:szCs w:val="24"/>
    </w:rPr>
  </w:style>
  <w:style w:type="paragraph" w:styleId="Date">
    <w:name w:val="Date"/>
    <w:basedOn w:val="Normal"/>
    <w:next w:val="Normal"/>
    <w:link w:val="DateChar"/>
    <w:semiHidden/>
    <w:rsid w:val="00423C32"/>
    <w:pPr>
      <w:spacing w:after="120" w:line="240" w:lineRule="auto"/>
    </w:pPr>
    <w:rPr>
      <w:rFonts w:ascii="Arial" w:eastAsia="Times New Roman" w:hAnsi="Arial"/>
      <w:sz w:val="24"/>
      <w:szCs w:val="24"/>
      <w:lang w:eastAsia="en-GB"/>
    </w:rPr>
  </w:style>
  <w:style w:type="character" w:customStyle="1" w:styleId="DateChar">
    <w:name w:val="Date Char"/>
    <w:link w:val="Date"/>
    <w:semiHidden/>
    <w:rsid w:val="00423C32"/>
    <w:rPr>
      <w:rFonts w:ascii="Arial" w:eastAsia="Times New Roman" w:hAnsi="Arial"/>
      <w:sz w:val="24"/>
      <w:szCs w:val="24"/>
    </w:rPr>
  </w:style>
  <w:style w:type="paragraph" w:styleId="DocumentMap">
    <w:name w:val="Document Map"/>
    <w:basedOn w:val="Normal"/>
    <w:link w:val="DocumentMapChar"/>
    <w:semiHidden/>
    <w:rsid w:val="00423C32"/>
    <w:pPr>
      <w:shd w:val="clear" w:color="auto" w:fill="000080"/>
      <w:spacing w:after="120" w:line="240" w:lineRule="auto"/>
    </w:pPr>
    <w:rPr>
      <w:rFonts w:ascii="Tahoma" w:eastAsia="Times New Roman" w:hAnsi="Tahoma" w:cs="Tahoma"/>
      <w:sz w:val="24"/>
      <w:szCs w:val="20"/>
      <w:lang w:eastAsia="en-GB"/>
    </w:rPr>
  </w:style>
  <w:style w:type="character" w:customStyle="1" w:styleId="DocumentMapChar">
    <w:name w:val="Document Map Char"/>
    <w:link w:val="DocumentMap"/>
    <w:semiHidden/>
    <w:rsid w:val="00423C32"/>
    <w:rPr>
      <w:rFonts w:ascii="Tahoma" w:eastAsia="Times New Roman" w:hAnsi="Tahoma" w:cs="Tahoma"/>
      <w:sz w:val="24"/>
      <w:shd w:val="clear" w:color="auto" w:fill="000080"/>
    </w:rPr>
  </w:style>
  <w:style w:type="paragraph" w:styleId="E-mailSignature">
    <w:name w:val="E-mail Signature"/>
    <w:basedOn w:val="Normal"/>
    <w:link w:val="E-mailSignatureChar"/>
    <w:semiHidden/>
    <w:rsid w:val="00423C32"/>
    <w:pPr>
      <w:spacing w:after="120" w:line="240" w:lineRule="auto"/>
    </w:pPr>
    <w:rPr>
      <w:rFonts w:ascii="Arial" w:eastAsia="Times New Roman" w:hAnsi="Arial"/>
      <w:sz w:val="24"/>
      <w:szCs w:val="24"/>
      <w:lang w:eastAsia="en-GB"/>
    </w:rPr>
  </w:style>
  <w:style w:type="character" w:customStyle="1" w:styleId="E-mailSignatureChar">
    <w:name w:val="E-mail Signature Char"/>
    <w:link w:val="E-mailSignature"/>
    <w:semiHidden/>
    <w:rsid w:val="00423C32"/>
    <w:rPr>
      <w:rFonts w:ascii="Arial" w:eastAsia="Times New Roman" w:hAnsi="Arial"/>
      <w:sz w:val="24"/>
      <w:szCs w:val="24"/>
    </w:rPr>
  </w:style>
  <w:style w:type="paragraph" w:styleId="EndnoteText">
    <w:name w:val="endnote text"/>
    <w:basedOn w:val="Normal"/>
    <w:link w:val="EndnoteTextChar"/>
    <w:semiHidden/>
    <w:rsid w:val="00423C32"/>
    <w:pPr>
      <w:spacing w:after="120" w:line="240" w:lineRule="auto"/>
    </w:pPr>
    <w:rPr>
      <w:rFonts w:ascii="Arial" w:eastAsia="Times New Roman" w:hAnsi="Arial"/>
      <w:sz w:val="24"/>
      <w:szCs w:val="20"/>
      <w:lang w:eastAsia="en-GB"/>
    </w:rPr>
  </w:style>
  <w:style w:type="character" w:customStyle="1" w:styleId="EndnoteTextChar">
    <w:name w:val="Endnote Text Char"/>
    <w:link w:val="EndnoteText"/>
    <w:semiHidden/>
    <w:rsid w:val="00423C32"/>
    <w:rPr>
      <w:rFonts w:ascii="Arial" w:eastAsia="Times New Roman" w:hAnsi="Arial"/>
      <w:sz w:val="24"/>
    </w:rPr>
  </w:style>
  <w:style w:type="paragraph" w:styleId="EnvelopeAddress">
    <w:name w:val="envelope address"/>
    <w:basedOn w:val="Normal"/>
    <w:semiHidden/>
    <w:rsid w:val="00423C32"/>
    <w:pPr>
      <w:framePr w:w="7920" w:h="1980" w:hRule="exact" w:hSpace="180" w:wrap="auto" w:hAnchor="page" w:xAlign="center" w:yAlign="bottom"/>
      <w:spacing w:after="120" w:line="240" w:lineRule="auto"/>
      <w:ind w:left="2880"/>
    </w:pPr>
    <w:rPr>
      <w:rFonts w:ascii="Arial" w:eastAsia="Times New Roman" w:hAnsi="Arial" w:cs="Arial"/>
      <w:sz w:val="24"/>
      <w:szCs w:val="24"/>
      <w:lang w:eastAsia="en-GB"/>
    </w:rPr>
  </w:style>
  <w:style w:type="paragraph" w:styleId="EnvelopeReturn">
    <w:name w:val="envelope return"/>
    <w:basedOn w:val="Normal"/>
    <w:semiHidden/>
    <w:rsid w:val="00423C32"/>
    <w:pPr>
      <w:spacing w:after="120" w:line="240" w:lineRule="auto"/>
    </w:pPr>
    <w:rPr>
      <w:rFonts w:ascii="Arial" w:eastAsia="Times New Roman" w:hAnsi="Arial" w:cs="Arial"/>
      <w:sz w:val="24"/>
      <w:szCs w:val="20"/>
      <w:lang w:eastAsia="en-GB"/>
    </w:rPr>
  </w:style>
  <w:style w:type="paragraph" w:styleId="FootnoteText">
    <w:name w:val="footnote text"/>
    <w:basedOn w:val="Normal"/>
    <w:link w:val="FootnoteTextChar"/>
    <w:semiHidden/>
    <w:rsid w:val="00423C32"/>
    <w:pPr>
      <w:spacing w:after="120" w:line="240" w:lineRule="auto"/>
    </w:pPr>
    <w:rPr>
      <w:rFonts w:ascii="Arial" w:eastAsia="Times New Roman" w:hAnsi="Arial"/>
      <w:sz w:val="24"/>
      <w:szCs w:val="20"/>
      <w:lang w:eastAsia="en-GB"/>
    </w:rPr>
  </w:style>
  <w:style w:type="character" w:customStyle="1" w:styleId="FootnoteTextChar">
    <w:name w:val="Footnote Text Char"/>
    <w:link w:val="FootnoteText"/>
    <w:semiHidden/>
    <w:rsid w:val="00423C32"/>
    <w:rPr>
      <w:rFonts w:ascii="Arial" w:eastAsia="Times New Roman" w:hAnsi="Arial"/>
      <w:sz w:val="24"/>
    </w:rPr>
  </w:style>
  <w:style w:type="paragraph" w:styleId="HTMLAddress">
    <w:name w:val="HTML Address"/>
    <w:basedOn w:val="Normal"/>
    <w:link w:val="HTMLAddressChar"/>
    <w:semiHidden/>
    <w:rsid w:val="00423C32"/>
    <w:pPr>
      <w:spacing w:after="120" w:line="240" w:lineRule="auto"/>
    </w:pPr>
    <w:rPr>
      <w:rFonts w:ascii="Arial" w:eastAsia="Times New Roman" w:hAnsi="Arial"/>
      <w:i/>
      <w:iCs/>
      <w:sz w:val="24"/>
      <w:szCs w:val="24"/>
      <w:lang w:eastAsia="en-GB"/>
    </w:rPr>
  </w:style>
  <w:style w:type="character" w:customStyle="1" w:styleId="HTMLAddressChar">
    <w:name w:val="HTML Address Char"/>
    <w:link w:val="HTMLAddress"/>
    <w:semiHidden/>
    <w:rsid w:val="00423C32"/>
    <w:rPr>
      <w:rFonts w:ascii="Arial" w:eastAsia="Times New Roman" w:hAnsi="Arial"/>
      <w:i/>
      <w:iCs/>
      <w:sz w:val="24"/>
      <w:szCs w:val="24"/>
    </w:rPr>
  </w:style>
  <w:style w:type="paragraph" w:styleId="HTMLPreformatted">
    <w:name w:val="HTML Preformatted"/>
    <w:basedOn w:val="Normal"/>
    <w:link w:val="HTMLPreformattedChar"/>
    <w:semiHidden/>
    <w:rsid w:val="00423C32"/>
    <w:pPr>
      <w:spacing w:after="120" w:line="240" w:lineRule="auto"/>
    </w:pPr>
    <w:rPr>
      <w:rFonts w:ascii="Courier New" w:eastAsia="Times New Roman" w:hAnsi="Courier New" w:cs="Courier New"/>
      <w:sz w:val="24"/>
      <w:szCs w:val="20"/>
      <w:lang w:eastAsia="en-GB"/>
    </w:rPr>
  </w:style>
  <w:style w:type="character" w:customStyle="1" w:styleId="HTMLPreformattedChar">
    <w:name w:val="HTML Preformatted Char"/>
    <w:link w:val="HTMLPreformatted"/>
    <w:semiHidden/>
    <w:rsid w:val="00423C32"/>
    <w:rPr>
      <w:rFonts w:ascii="Courier New" w:eastAsia="Times New Roman" w:hAnsi="Courier New" w:cs="Courier New"/>
      <w:sz w:val="24"/>
    </w:rPr>
  </w:style>
  <w:style w:type="paragraph" w:styleId="Index1">
    <w:name w:val="index 1"/>
    <w:basedOn w:val="Normal"/>
    <w:next w:val="Normal"/>
    <w:autoRedefine/>
    <w:semiHidden/>
    <w:rsid w:val="00423C32"/>
    <w:pPr>
      <w:spacing w:after="120" w:line="240" w:lineRule="auto"/>
      <w:ind w:left="200" w:hanging="200"/>
    </w:pPr>
    <w:rPr>
      <w:rFonts w:ascii="Arial" w:eastAsia="Times New Roman" w:hAnsi="Arial"/>
      <w:sz w:val="24"/>
      <w:szCs w:val="24"/>
      <w:lang w:eastAsia="en-GB"/>
    </w:rPr>
  </w:style>
  <w:style w:type="paragraph" w:styleId="Index2">
    <w:name w:val="index 2"/>
    <w:basedOn w:val="Normal"/>
    <w:next w:val="Normal"/>
    <w:autoRedefine/>
    <w:semiHidden/>
    <w:rsid w:val="00423C32"/>
    <w:pPr>
      <w:spacing w:after="120" w:line="240" w:lineRule="auto"/>
      <w:ind w:left="400" w:hanging="200"/>
    </w:pPr>
    <w:rPr>
      <w:rFonts w:ascii="Arial" w:eastAsia="Times New Roman" w:hAnsi="Arial"/>
      <w:sz w:val="24"/>
      <w:szCs w:val="24"/>
      <w:lang w:eastAsia="en-GB"/>
    </w:rPr>
  </w:style>
  <w:style w:type="paragraph" w:styleId="Index3">
    <w:name w:val="index 3"/>
    <w:basedOn w:val="Normal"/>
    <w:next w:val="Normal"/>
    <w:autoRedefine/>
    <w:semiHidden/>
    <w:rsid w:val="00423C32"/>
    <w:pPr>
      <w:spacing w:after="120" w:line="240" w:lineRule="auto"/>
      <w:ind w:left="600" w:hanging="200"/>
    </w:pPr>
    <w:rPr>
      <w:rFonts w:ascii="Arial" w:eastAsia="Times New Roman" w:hAnsi="Arial"/>
      <w:sz w:val="24"/>
      <w:szCs w:val="24"/>
      <w:lang w:eastAsia="en-GB"/>
    </w:rPr>
  </w:style>
  <w:style w:type="paragraph" w:styleId="Index4">
    <w:name w:val="index 4"/>
    <w:basedOn w:val="Normal"/>
    <w:next w:val="Normal"/>
    <w:autoRedefine/>
    <w:semiHidden/>
    <w:rsid w:val="00423C32"/>
    <w:pPr>
      <w:spacing w:after="120" w:line="240" w:lineRule="auto"/>
      <w:ind w:left="800" w:hanging="200"/>
    </w:pPr>
    <w:rPr>
      <w:rFonts w:ascii="Arial" w:eastAsia="Times New Roman" w:hAnsi="Arial"/>
      <w:sz w:val="24"/>
      <w:szCs w:val="24"/>
      <w:lang w:eastAsia="en-GB"/>
    </w:rPr>
  </w:style>
  <w:style w:type="paragraph" w:styleId="Index5">
    <w:name w:val="index 5"/>
    <w:basedOn w:val="Normal"/>
    <w:next w:val="Normal"/>
    <w:autoRedefine/>
    <w:semiHidden/>
    <w:rsid w:val="00423C32"/>
    <w:pPr>
      <w:spacing w:after="120" w:line="240" w:lineRule="auto"/>
      <w:ind w:left="1000" w:hanging="200"/>
    </w:pPr>
    <w:rPr>
      <w:rFonts w:ascii="Arial" w:eastAsia="Times New Roman" w:hAnsi="Arial"/>
      <w:sz w:val="24"/>
      <w:szCs w:val="24"/>
      <w:lang w:eastAsia="en-GB"/>
    </w:rPr>
  </w:style>
  <w:style w:type="paragraph" w:styleId="Index6">
    <w:name w:val="index 6"/>
    <w:basedOn w:val="Normal"/>
    <w:next w:val="Normal"/>
    <w:autoRedefine/>
    <w:semiHidden/>
    <w:rsid w:val="00423C32"/>
    <w:pPr>
      <w:spacing w:after="120" w:line="240" w:lineRule="auto"/>
      <w:ind w:left="1200" w:hanging="200"/>
    </w:pPr>
    <w:rPr>
      <w:rFonts w:ascii="Arial" w:eastAsia="Times New Roman" w:hAnsi="Arial"/>
      <w:sz w:val="24"/>
      <w:szCs w:val="24"/>
      <w:lang w:eastAsia="en-GB"/>
    </w:rPr>
  </w:style>
  <w:style w:type="paragraph" w:styleId="Index7">
    <w:name w:val="index 7"/>
    <w:basedOn w:val="Normal"/>
    <w:next w:val="Normal"/>
    <w:autoRedefine/>
    <w:semiHidden/>
    <w:rsid w:val="00423C32"/>
    <w:pPr>
      <w:spacing w:after="120" w:line="240" w:lineRule="auto"/>
      <w:ind w:left="1400" w:hanging="200"/>
    </w:pPr>
    <w:rPr>
      <w:rFonts w:ascii="Arial" w:eastAsia="Times New Roman" w:hAnsi="Arial"/>
      <w:sz w:val="24"/>
      <w:szCs w:val="24"/>
      <w:lang w:eastAsia="en-GB"/>
    </w:rPr>
  </w:style>
  <w:style w:type="paragraph" w:styleId="Index8">
    <w:name w:val="index 8"/>
    <w:basedOn w:val="Normal"/>
    <w:next w:val="Normal"/>
    <w:autoRedefine/>
    <w:semiHidden/>
    <w:rsid w:val="00423C32"/>
    <w:pPr>
      <w:spacing w:after="120" w:line="240" w:lineRule="auto"/>
      <w:ind w:left="1600" w:hanging="200"/>
    </w:pPr>
    <w:rPr>
      <w:rFonts w:ascii="Arial" w:eastAsia="Times New Roman" w:hAnsi="Arial"/>
      <w:sz w:val="24"/>
      <w:szCs w:val="24"/>
      <w:lang w:eastAsia="en-GB"/>
    </w:rPr>
  </w:style>
  <w:style w:type="paragraph" w:styleId="Index9">
    <w:name w:val="index 9"/>
    <w:basedOn w:val="Normal"/>
    <w:next w:val="Normal"/>
    <w:autoRedefine/>
    <w:semiHidden/>
    <w:rsid w:val="00423C32"/>
    <w:pPr>
      <w:spacing w:after="120" w:line="240" w:lineRule="auto"/>
      <w:ind w:left="1800" w:hanging="200"/>
    </w:pPr>
    <w:rPr>
      <w:rFonts w:ascii="Arial" w:eastAsia="Times New Roman" w:hAnsi="Arial"/>
      <w:sz w:val="24"/>
      <w:szCs w:val="24"/>
      <w:lang w:eastAsia="en-GB"/>
    </w:rPr>
  </w:style>
  <w:style w:type="paragraph" w:styleId="IndexHeading">
    <w:name w:val="index heading"/>
    <w:basedOn w:val="Normal"/>
    <w:next w:val="Index1"/>
    <w:semiHidden/>
    <w:rsid w:val="00423C32"/>
    <w:pPr>
      <w:spacing w:after="120" w:line="240" w:lineRule="auto"/>
    </w:pPr>
    <w:rPr>
      <w:rFonts w:ascii="Arial" w:eastAsia="Times New Roman" w:hAnsi="Arial" w:cs="Arial"/>
      <w:b/>
      <w:bCs/>
      <w:sz w:val="24"/>
      <w:szCs w:val="24"/>
      <w:lang w:eastAsia="en-GB"/>
    </w:rPr>
  </w:style>
  <w:style w:type="paragraph" w:styleId="List">
    <w:name w:val="List"/>
    <w:basedOn w:val="Normal"/>
    <w:semiHidden/>
    <w:rsid w:val="00423C32"/>
    <w:pPr>
      <w:spacing w:after="120" w:line="240" w:lineRule="auto"/>
      <w:ind w:left="283" w:hanging="283"/>
    </w:pPr>
    <w:rPr>
      <w:rFonts w:ascii="Arial" w:eastAsia="Times New Roman" w:hAnsi="Arial"/>
      <w:sz w:val="24"/>
      <w:szCs w:val="24"/>
      <w:lang w:eastAsia="en-GB"/>
    </w:rPr>
  </w:style>
  <w:style w:type="paragraph" w:styleId="List2">
    <w:name w:val="List 2"/>
    <w:basedOn w:val="Normal"/>
    <w:semiHidden/>
    <w:rsid w:val="00423C32"/>
    <w:pPr>
      <w:spacing w:after="120" w:line="240" w:lineRule="auto"/>
      <w:ind w:left="566" w:hanging="283"/>
    </w:pPr>
    <w:rPr>
      <w:rFonts w:ascii="Arial" w:eastAsia="Times New Roman" w:hAnsi="Arial"/>
      <w:sz w:val="24"/>
      <w:szCs w:val="24"/>
      <w:lang w:eastAsia="en-GB"/>
    </w:rPr>
  </w:style>
  <w:style w:type="paragraph" w:styleId="List3">
    <w:name w:val="List 3"/>
    <w:basedOn w:val="Normal"/>
    <w:semiHidden/>
    <w:rsid w:val="00423C32"/>
    <w:pPr>
      <w:spacing w:after="120" w:line="240" w:lineRule="auto"/>
      <w:ind w:left="849" w:hanging="283"/>
    </w:pPr>
    <w:rPr>
      <w:rFonts w:ascii="Arial" w:eastAsia="Times New Roman" w:hAnsi="Arial"/>
      <w:sz w:val="24"/>
      <w:szCs w:val="24"/>
      <w:lang w:eastAsia="en-GB"/>
    </w:rPr>
  </w:style>
  <w:style w:type="paragraph" w:styleId="List4">
    <w:name w:val="List 4"/>
    <w:basedOn w:val="Normal"/>
    <w:semiHidden/>
    <w:rsid w:val="00423C32"/>
    <w:pPr>
      <w:spacing w:after="120" w:line="240" w:lineRule="auto"/>
      <w:ind w:left="1132" w:hanging="283"/>
    </w:pPr>
    <w:rPr>
      <w:rFonts w:ascii="Arial" w:eastAsia="Times New Roman" w:hAnsi="Arial"/>
      <w:sz w:val="24"/>
      <w:szCs w:val="24"/>
      <w:lang w:eastAsia="en-GB"/>
    </w:rPr>
  </w:style>
  <w:style w:type="paragraph" w:styleId="List5">
    <w:name w:val="List 5"/>
    <w:basedOn w:val="Normal"/>
    <w:semiHidden/>
    <w:rsid w:val="00423C32"/>
    <w:pPr>
      <w:spacing w:after="120" w:line="240" w:lineRule="auto"/>
      <w:ind w:left="1415" w:hanging="283"/>
    </w:pPr>
    <w:rPr>
      <w:rFonts w:ascii="Arial" w:eastAsia="Times New Roman" w:hAnsi="Arial"/>
      <w:sz w:val="24"/>
      <w:szCs w:val="24"/>
      <w:lang w:eastAsia="en-GB"/>
    </w:rPr>
  </w:style>
  <w:style w:type="paragraph" w:styleId="ListBullet2">
    <w:name w:val="List Bullet 2"/>
    <w:basedOn w:val="Normal"/>
    <w:semiHidden/>
    <w:rsid w:val="00423C32"/>
    <w:pPr>
      <w:numPr>
        <w:numId w:val="4"/>
      </w:numPr>
      <w:spacing w:after="120" w:line="240" w:lineRule="auto"/>
    </w:pPr>
    <w:rPr>
      <w:rFonts w:ascii="Arial" w:eastAsia="Times New Roman" w:hAnsi="Arial"/>
      <w:sz w:val="24"/>
      <w:szCs w:val="24"/>
      <w:lang w:eastAsia="en-GB"/>
    </w:rPr>
  </w:style>
  <w:style w:type="paragraph" w:styleId="ListBullet3">
    <w:name w:val="List Bullet 3"/>
    <w:basedOn w:val="Normal"/>
    <w:semiHidden/>
    <w:rsid w:val="00423C32"/>
    <w:pPr>
      <w:numPr>
        <w:numId w:val="5"/>
      </w:numPr>
      <w:spacing w:after="120" w:line="240" w:lineRule="auto"/>
    </w:pPr>
    <w:rPr>
      <w:rFonts w:ascii="Arial" w:eastAsia="Times New Roman" w:hAnsi="Arial"/>
      <w:sz w:val="24"/>
      <w:szCs w:val="24"/>
      <w:lang w:eastAsia="en-GB"/>
    </w:rPr>
  </w:style>
  <w:style w:type="paragraph" w:styleId="ListBullet4">
    <w:name w:val="List Bullet 4"/>
    <w:basedOn w:val="Normal"/>
    <w:semiHidden/>
    <w:rsid w:val="00423C32"/>
    <w:pPr>
      <w:numPr>
        <w:numId w:val="6"/>
      </w:numPr>
      <w:spacing w:after="120" w:line="240" w:lineRule="auto"/>
    </w:pPr>
    <w:rPr>
      <w:rFonts w:ascii="Arial" w:eastAsia="Times New Roman" w:hAnsi="Arial"/>
      <w:sz w:val="24"/>
      <w:szCs w:val="24"/>
      <w:lang w:eastAsia="en-GB"/>
    </w:rPr>
  </w:style>
  <w:style w:type="paragraph" w:styleId="ListBullet5">
    <w:name w:val="List Bullet 5"/>
    <w:basedOn w:val="Normal"/>
    <w:semiHidden/>
    <w:rsid w:val="00423C32"/>
    <w:pPr>
      <w:numPr>
        <w:numId w:val="7"/>
      </w:numPr>
      <w:spacing w:after="120" w:line="240" w:lineRule="auto"/>
    </w:pPr>
    <w:rPr>
      <w:rFonts w:ascii="Arial" w:eastAsia="Times New Roman" w:hAnsi="Arial"/>
      <w:sz w:val="24"/>
      <w:szCs w:val="24"/>
      <w:lang w:eastAsia="en-GB"/>
    </w:rPr>
  </w:style>
  <w:style w:type="paragraph" w:styleId="ListContinue">
    <w:name w:val="List Continue"/>
    <w:basedOn w:val="Normal"/>
    <w:semiHidden/>
    <w:rsid w:val="00423C32"/>
    <w:pPr>
      <w:spacing w:after="120" w:line="240" w:lineRule="auto"/>
      <w:ind w:left="283"/>
    </w:pPr>
    <w:rPr>
      <w:rFonts w:ascii="Arial" w:eastAsia="Times New Roman" w:hAnsi="Arial"/>
      <w:sz w:val="24"/>
      <w:szCs w:val="24"/>
      <w:lang w:eastAsia="en-GB"/>
    </w:rPr>
  </w:style>
  <w:style w:type="paragraph" w:styleId="ListContinue2">
    <w:name w:val="List Continue 2"/>
    <w:basedOn w:val="Normal"/>
    <w:semiHidden/>
    <w:rsid w:val="00423C32"/>
    <w:pPr>
      <w:spacing w:after="120" w:line="240" w:lineRule="auto"/>
      <w:ind w:left="566"/>
    </w:pPr>
    <w:rPr>
      <w:rFonts w:ascii="Arial" w:eastAsia="Times New Roman" w:hAnsi="Arial"/>
      <w:sz w:val="24"/>
      <w:szCs w:val="24"/>
      <w:lang w:eastAsia="en-GB"/>
    </w:rPr>
  </w:style>
  <w:style w:type="paragraph" w:styleId="ListContinue3">
    <w:name w:val="List Continue 3"/>
    <w:basedOn w:val="Normal"/>
    <w:semiHidden/>
    <w:rsid w:val="00423C32"/>
    <w:pPr>
      <w:spacing w:after="120" w:line="240" w:lineRule="auto"/>
      <w:ind w:left="849"/>
    </w:pPr>
    <w:rPr>
      <w:rFonts w:ascii="Arial" w:eastAsia="Times New Roman" w:hAnsi="Arial"/>
      <w:sz w:val="24"/>
      <w:szCs w:val="24"/>
      <w:lang w:eastAsia="en-GB"/>
    </w:rPr>
  </w:style>
  <w:style w:type="paragraph" w:styleId="ListContinue4">
    <w:name w:val="List Continue 4"/>
    <w:basedOn w:val="Normal"/>
    <w:semiHidden/>
    <w:rsid w:val="00423C32"/>
    <w:pPr>
      <w:spacing w:after="120" w:line="240" w:lineRule="auto"/>
      <w:ind w:left="1132"/>
    </w:pPr>
    <w:rPr>
      <w:rFonts w:ascii="Arial" w:eastAsia="Times New Roman" w:hAnsi="Arial"/>
      <w:sz w:val="24"/>
      <w:szCs w:val="24"/>
      <w:lang w:eastAsia="en-GB"/>
    </w:rPr>
  </w:style>
  <w:style w:type="paragraph" w:styleId="ListContinue5">
    <w:name w:val="List Continue 5"/>
    <w:basedOn w:val="Normal"/>
    <w:semiHidden/>
    <w:rsid w:val="00423C32"/>
    <w:pPr>
      <w:spacing w:after="120" w:line="240" w:lineRule="auto"/>
      <w:ind w:left="1415"/>
    </w:pPr>
    <w:rPr>
      <w:rFonts w:ascii="Arial" w:eastAsia="Times New Roman" w:hAnsi="Arial"/>
      <w:sz w:val="24"/>
      <w:szCs w:val="24"/>
      <w:lang w:eastAsia="en-GB"/>
    </w:rPr>
  </w:style>
  <w:style w:type="paragraph" w:styleId="ListNumber">
    <w:name w:val="List Number"/>
    <w:basedOn w:val="Normal"/>
    <w:semiHidden/>
    <w:rsid w:val="00423C32"/>
    <w:pPr>
      <w:numPr>
        <w:numId w:val="8"/>
      </w:numPr>
      <w:spacing w:after="120" w:line="240" w:lineRule="auto"/>
    </w:pPr>
    <w:rPr>
      <w:rFonts w:ascii="Arial" w:eastAsia="Times New Roman" w:hAnsi="Arial"/>
      <w:sz w:val="24"/>
      <w:szCs w:val="24"/>
      <w:lang w:eastAsia="en-GB"/>
    </w:rPr>
  </w:style>
  <w:style w:type="paragraph" w:styleId="ListNumber2">
    <w:name w:val="List Number 2"/>
    <w:basedOn w:val="Normal"/>
    <w:semiHidden/>
    <w:rsid w:val="00423C32"/>
    <w:pPr>
      <w:numPr>
        <w:numId w:val="9"/>
      </w:numPr>
      <w:spacing w:after="120" w:line="240" w:lineRule="auto"/>
    </w:pPr>
    <w:rPr>
      <w:rFonts w:ascii="Arial" w:eastAsia="Times New Roman" w:hAnsi="Arial"/>
      <w:sz w:val="24"/>
      <w:szCs w:val="24"/>
      <w:lang w:eastAsia="en-GB"/>
    </w:rPr>
  </w:style>
  <w:style w:type="paragraph" w:styleId="ListNumber3">
    <w:name w:val="List Number 3"/>
    <w:basedOn w:val="Normal"/>
    <w:semiHidden/>
    <w:rsid w:val="00423C32"/>
    <w:pPr>
      <w:numPr>
        <w:numId w:val="10"/>
      </w:numPr>
      <w:spacing w:after="120" w:line="240" w:lineRule="auto"/>
    </w:pPr>
    <w:rPr>
      <w:rFonts w:ascii="Arial" w:eastAsia="Times New Roman" w:hAnsi="Arial"/>
      <w:sz w:val="24"/>
      <w:szCs w:val="24"/>
      <w:lang w:eastAsia="en-GB"/>
    </w:rPr>
  </w:style>
  <w:style w:type="paragraph" w:styleId="ListNumber4">
    <w:name w:val="List Number 4"/>
    <w:basedOn w:val="Normal"/>
    <w:semiHidden/>
    <w:rsid w:val="00423C32"/>
    <w:pPr>
      <w:numPr>
        <w:numId w:val="11"/>
      </w:numPr>
      <w:spacing w:after="120" w:line="240" w:lineRule="auto"/>
    </w:pPr>
    <w:rPr>
      <w:rFonts w:ascii="Arial" w:eastAsia="Times New Roman" w:hAnsi="Arial"/>
      <w:sz w:val="24"/>
      <w:szCs w:val="24"/>
      <w:lang w:eastAsia="en-GB"/>
    </w:rPr>
  </w:style>
  <w:style w:type="paragraph" w:styleId="ListNumber5">
    <w:name w:val="List Number 5"/>
    <w:basedOn w:val="Normal"/>
    <w:semiHidden/>
    <w:rsid w:val="00423C32"/>
    <w:pPr>
      <w:numPr>
        <w:numId w:val="12"/>
      </w:numPr>
      <w:spacing w:after="120" w:line="240" w:lineRule="auto"/>
    </w:pPr>
    <w:rPr>
      <w:rFonts w:ascii="Arial" w:eastAsia="Times New Roman" w:hAnsi="Arial"/>
      <w:sz w:val="24"/>
      <w:szCs w:val="24"/>
      <w:lang w:eastAsia="en-GB"/>
    </w:rPr>
  </w:style>
  <w:style w:type="paragraph" w:styleId="MacroText">
    <w:name w:val="macro"/>
    <w:link w:val="MacroTextChar"/>
    <w:semiHidden/>
    <w:rsid w:val="00423C3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semiHidden/>
    <w:rsid w:val="00423C32"/>
    <w:rPr>
      <w:rFonts w:ascii="Courier New" w:eastAsia="Times New Roman" w:hAnsi="Courier New" w:cs="Courier New"/>
    </w:rPr>
  </w:style>
  <w:style w:type="paragraph" w:styleId="MessageHeader">
    <w:name w:val="Message Header"/>
    <w:basedOn w:val="Normal"/>
    <w:link w:val="MessageHeaderChar"/>
    <w:semiHidden/>
    <w:rsid w:val="00423C32"/>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Arial" w:eastAsia="Times New Roman" w:hAnsi="Arial" w:cs="Arial"/>
      <w:sz w:val="24"/>
      <w:szCs w:val="24"/>
      <w:lang w:eastAsia="en-GB"/>
    </w:rPr>
  </w:style>
  <w:style w:type="character" w:customStyle="1" w:styleId="MessageHeaderChar">
    <w:name w:val="Message Header Char"/>
    <w:link w:val="MessageHeader"/>
    <w:semiHidden/>
    <w:rsid w:val="00423C32"/>
    <w:rPr>
      <w:rFonts w:ascii="Arial" w:eastAsia="Times New Roman" w:hAnsi="Arial" w:cs="Arial"/>
      <w:sz w:val="24"/>
      <w:szCs w:val="24"/>
      <w:shd w:val="pct20" w:color="auto" w:fill="auto"/>
    </w:rPr>
  </w:style>
  <w:style w:type="paragraph" w:styleId="NormalWeb">
    <w:name w:val="Normal (Web)"/>
    <w:basedOn w:val="Normal"/>
    <w:semiHidden/>
    <w:rsid w:val="00423C32"/>
    <w:pPr>
      <w:spacing w:after="120" w:line="240" w:lineRule="auto"/>
    </w:pPr>
    <w:rPr>
      <w:rFonts w:ascii="Times New Roman" w:eastAsia="Times New Roman" w:hAnsi="Times New Roman"/>
      <w:sz w:val="24"/>
      <w:szCs w:val="24"/>
      <w:lang w:eastAsia="en-GB"/>
    </w:rPr>
  </w:style>
  <w:style w:type="paragraph" w:styleId="NormalIndent">
    <w:name w:val="Normal Indent"/>
    <w:basedOn w:val="Normal"/>
    <w:semiHidden/>
    <w:rsid w:val="00423C32"/>
    <w:pPr>
      <w:spacing w:after="120" w:line="240" w:lineRule="auto"/>
      <w:ind w:left="720"/>
    </w:pPr>
    <w:rPr>
      <w:rFonts w:ascii="Arial" w:eastAsia="Times New Roman" w:hAnsi="Arial"/>
      <w:sz w:val="24"/>
      <w:szCs w:val="24"/>
      <w:lang w:eastAsia="en-GB"/>
    </w:rPr>
  </w:style>
  <w:style w:type="paragraph" w:styleId="NoteHeading">
    <w:name w:val="Note Heading"/>
    <w:basedOn w:val="Normal"/>
    <w:next w:val="Normal"/>
    <w:link w:val="NoteHeadingChar"/>
    <w:semiHidden/>
    <w:rsid w:val="00423C32"/>
    <w:pPr>
      <w:spacing w:after="120" w:line="240" w:lineRule="auto"/>
    </w:pPr>
    <w:rPr>
      <w:rFonts w:ascii="Arial" w:eastAsia="Times New Roman" w:hAnsi="Arial"/>
      <w:sz w:val="24"/>
      <w:szCs w:val="24"/>
      <w:lang w:eastAsia="en-GB"/>
    </w:rPr>
  </w:style>
  <w:style w:type="character" w:customStyle="1" w:styleId="NoteHeadingChar">
    <w:name w:val="Note Heading Char"/>
    <w:link w:val="NoteHeading"/>
    <w:semiHidden/>
    <w:rsid w:val="00423C32"/>
    <w:rPr>
      <w:rFonts w:ascii="Arial" w:eastAsia="Times New Roman" w:hAnsi="Arial"/>
      <w:sz w:val="24"/>
      <w:szCs w:val="24"/>
    </w:rPr>
  </w:style>
  <w:style w:type="paragraph" w:styleId="PlainText">
    <w:name w:val="Plain Text"/>
    <w:basedOn w:val="Normal"/>
    <w:link w:val="PlainTextChar"/>
    <w:semiHidden/>
    <w:rsid w:val="00423C32"/>
    <w:pPr>
      <w:spacing w:after="120" w:line="240" w:lineRule="auto"/>
    </w:pPr>
    <w:rPr>
      <w:rFonts w:ascii="Courier New" w:eastAsia="Times New Roman" w:hAnsi="Courier New" w:cs="Courier New"/>
      <w:sz w:val="24"/>
      <w:szCs w:val="20"/>
      <w:lang w:eastAsia="en-GB"/>
    </w:rPr>
  </w:style>
  <w:style w:type="character" w:customStyle="1" w:styleId="PlainTextChar">
    <w:name w:val="Plain Text Char"/>
    <w:link w:val="PlainText"/>
    <w:semiHidden/>
    <w:rsid w:val="00423C32"/>
    <w:rPr>
      <w:rFonts w:ascii="Courier New" w:eastAsia="Times New Roman" w:hAnsi="Courier New" w:cs="Courier New"/>
      <w:sz w:val="24"/>
    </w:rPr>
  </w:style>
  <w:style w:type="paragraph" w:styleId="Salutation">
    <w:name w:val="Salutation"/>
    <w:basedOn w:val="Normal"/>
    <w:next w:val="Normal"/>
    <w:link w:val="SalutationChar"/>
    <w:semiHidden/>
    <w:rsid w:val="00423C32"/>
    <w:pPr>
      <w:spacing w:after="120" w:line="240" w:lineRule="auto"/>
    </w:pPr>
    <w:rPr>
      <w:rFonts w:ascii="Arial" w:eastAsia="Times New Roman" w:hAnsi="Arial"/>
      <w:sz w:val="24"/>
      <w:szCs w:val="24"/>
      <w:lang w:eastAsia="en-GB"/>
    </w:rPr>
  </w:style>
  <w:style w:type="character" w:customStyle="1" w:styleId="SalutationChar">
    <w:name w:val="Salutation Char"/>
    <w:link w:val="Salutation"/>
    <w:semiHidden/>
    <w:rsid w:val="00423C32"/>
    <w:rPr>
      <w:rFonts w:ascii="Arial" w:eastAsia="Times New Roman" w:hAnsi="Arial"/>
      <w:sz w:val="24"/>
      <w:szCs w:val="24"/>
    </w:rPr>
  </w:style>
  <w:style w:type="paragraph" w:styleId="Signature">
    <w:name w:val="Signature"/>
    <w:basedOn w:val="Normal"/>
    <w:link w:val="SignatureChar"/>
    <w:semiHidden/>
    <w:rsid w:val="00423C32"/>
    <w:pPr>
      <w:spacing w:after="120" w:line="240" w:lineRule="auto"/>
      <w:ind w:left="4252"/>
    </w:pPr>
    <w:rPr>
      <w:rFonts w:ascii="Arial" w:eastAsia="Times New Roman" w:hAnsi="Arial"/>
      <w:sz w:val="24"/>
      <w:szCs w:val="24"/>
      <w:lang w:eastAsia="en-GB"/>
    </w:rPr>
  </w:style>
  <w:style w:type="character" w:customStyle="1" w:styleId="SignatureChar">
    <w:name w:val="Signature Char"/>
    <w:link w:val="Signature"/>
    <w:semiHidden/>
    <w:rsid w:val="00423C32"/>
    <w:rPr>
      <w:rFonts w:ascii="Arial" w:eastAsia="Times New Roman" w:hAnsi="Arial"/>
      <w:sz w:val="24"/>
      <w:szCs w:val="24"/>
    </w:rPr>
  </w:style>
  <w:style w:type="paragraph" w:styleId="Subtitle">
    <w:name w:val="Subtitle"/>
    <w:basedOn w:val="Normal"/>
    <w:link w:val="SubtitleChar"/>
    <w:qFormat/>
    <w:rsid w:val="00423C32"/>
    <w:pPr>
      <w:spacing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link w:val="Subtitle"/>
    <w:rsid w:val="00423C32"/>
    <w:rPr>
      <w:rFonts w:ascii="Arial" w:eastAsia="Times New Roman" w:hAnsi="Arial" w:cs="Arial"/>
      <w:sz w:val="24"/>
      <w:szCs w:val="24"/>
    </w:rPr>
  </w:style>
  <w:style w:type="paragraph" w:styleId="TableofAuthorities">
    <w:name w:val="table of authorities"/>
    <w:basedOn w:val="Normal"/>
    <w:next w:val="Normal"/>
    <w:semiHidden/>
    <w:rsid w:val="00423C32"/>
    <w:pPr>
      <w:spacing w:after="120" w:line="240" w:lineRule="auto"/>
      <w:ind w:left="200" w:hanging="200"/>
    </w:pPr>
    <w:rPr>
      <w:rFonts w:ascii="Arial" w:eastAsia="Times New Roman" w:hAnsi="Arial"/>
      <w:sz w:val="24"/>
      <w:szCs w:val="24"/>
      <w:lang w:eastAsia="en-GB"/>
    </w:rPr>
  </w:style>
  <w:style w:type="paragraph" w:styleId="TableofFigures">
    <w:name w:val="table of figures"/>
    <w:basedOn w:val="Normal"/>
    <w:next w:val="Normal"/>
    <w:semiHidden/>
    <w:rsid w:val="00423C32"/>
    <w:pPr>
      <w:spacing w:after="120" w:line="240" w:lineRule="auto"/>
    </w:pPr>
    <w:rPr>
      <w:rFonts w:ascii="Arial" w:eastAsia="Times New Roman" w:hAnsi="Arial"/>
      <w:sz w:val="24"/>
      <w:szCs w:val="24"/>
      <w:lang w:eastAsia="en-GB"/>
    </w:rPr>
  </w:style>
  <w:style w:type="paragraph" w:styleId="Title">
    <w:name w:val="Title"/>
    <w:basedOn w:val="Normal"/>
    <w:link w:val="TitleChar"/>
    <w:qFormat/>
    <w:rsid w:val="00423C32"/>
    <w:pPr>
      <w:spacing w:before="240" w:after="240" w:line="240" w:lineRule="auto"/>
      <w:outlineLvl w:val="0"/>
    </w:pPr>
    <w:rPr>
      <w:rFonts w:ascii="Arial" w:eastAsia="Times New Roman" w:hAnsi="Arial" w:cs="Arial"/>
      <w:b/>
      <w:bCs/>
      <w:kern w:val="28"/>
      <w:sz w:val="40"/>
      <w:szCs w:val="32"/>
      <w:lang w:eastAsia="en-GB"/>
    </w:rPr>
  </w:style>
  <w:style w:type="character" w:customStyle="1" w:styleId="TitleChar">
    <w:name w:val="Title Char"/>
    <w:link w:val="Title"/>
    <w:rsid w:val="00423C32"/>
    <w:rPr>
      <w:rFonts w:ascii="Arial" w:eastAsia="Times New Roman" w:hAnsi="Arial" w:cs="Arial"/>
      <w:b/>
      <w:bCs/>
      <w:kern w:val="28"/>
      <w:sz w:val="40"/>
      <w:szCs w:val="32"/>
    </w:rPr>
  </w:style>
  <w:style w:type="paragraph" w:styleId="TOAHeading">
    <w:name w:val="toa heading"/>
    <w:basedOn w:val="Normal"/>
    <w:next w:val="Normal"/>
    <w:semiHidden/>
    <w:rsid w:val="00423C32"/>
    <w:pPr>
      <w:spacing w:before="120" w:after="120" w:line="240" w:lineRule="auto"/>
    </w:pPr>
    <w:rPr>
      <w:rFonts w:ascii="Arial" w:eastAsia="Times New Roman" w:hAnsi="Arial" w:cs="Arial"/>
      <w:b/>
      <w:bCs/>
      <w:sz w:val="24"/>
      <w:szCs w:val="24"/>
      <w:lang w:eastAsia="en-GB"/>
    </w:rPr>
  </w:style>
  <w:style w:type="paragraph" w:styleId="TOC4">
    <w:name w:val="toc 4"/>
    <w:basedOn w:val="Normal"/>
    <w:next w:val="Normal"/>
    <w:autoRedefine/>
    <w:semiHidden/>
    <w:rsid w:val="00423C32"/>
    <w:pPr>
      <w:spacing w:after="120" w:line="240" w:lineRule="auto"/>
      <w:ind w:left="600"/>
    </w:pPr>
    <w:rPr>
      <w:rFonts w:ascii="Arial" w:eastAsia="Times New Roman" w:hAnsi="Arial"/>
      <w:sz w:val="24"/>
      <w:szCs w:val="24"/>
      <w:lang w:eastAsia="en-GB"/>
    </w:rPr>
  </w:style>
  <w:style w:type="paragraph" w:styleId="TOC5">
    <w:name w:val="toc 5"/>
    <w:basedOn w:val="Normal"/>
    <w:next w:val="Normal"/>
    <w:autoRedefine/>
    <w:semiHidden/>
    <w:rsid w:val="00423C32"/>
    <w:pPr>
      <w:spacing w:after="120" w:line="240" w:lineRule="auto"/>
      <w:ind w:left="800"/>
    </w:pPr>
    <w:rPr>
      <w:rFonts w:ascii="Arial" w:eastAsia="Times New Roman" w:hAnsi="Arial"/>
      <w:sz w:val="24"/>
      <w:szCs w:val="24"/>
      <w:lang w:eastAsia="en-GB"/>
    </w:rPr>
  </w:style>
  <w:style w:type="paragraph" w:styleId="TOC6">
    <w:name w:val="toc 6"/>
    <w:basedOn w:val="Normal"/>
    <w:next w:val="Normal"/>
    <w:autoRedefine/>
    <w:semiHidden/>
    <w:rsid w:val="00423C32"/>
    <w:pPr>
      <w:spacing w:after="120" w:line="240" w:lineRule="auto"/>
      <w:ind w:left="1000"/>
    </w:pPr>
    <w:rPr>
      <w:rFonts w:ascii="Arial" w:eastAsia="Times New Roman" w:hAnsi="Arial"/>
      <w:sz w:val="24"/>
      <w:szCs w:val="24"/>
      <w:lang w:eastAsia="en-GB"/>
    </w:rPr>
  </w:style>
  <w:style w:type="paragraph" w:styleId="TOC7">
    <w:name w:val="toc 7"/>
    <w:basedOn w:val="Normal"/>
    <w:next w:val="Normal"/>
    <w:autoRedefine/>
    <w:semiHidden/>
    <w:rsid w:val="00423C32"/>
    <w:pPr>
      <w:spacing w:after="120" w:line="240" w:lineRule="auto"/>
      <w:ind w:left="1200"/>
    </w:pPr>
    <w:rPr>
      <w:rFonts w:ascii="Arial" w:eastAsia="Times New Roman" w:hAnsi="Arial"/>
      <w:sz w:val="24"/>
      <w:szCs w:val="24"/>
      <w:lang w:eastAsia="en-GB"/>
    </w:rPr>
  </w:style>
  <w:style w:type="paragraph" w:styleId="TOC8">
    <w:name w:val="toc 8"/>
    <w:basedOn w:val="Normal"/>
    <w:next w:val="Normal"/>
    <w:autoRedefine/>
    <w:semiHidden/>
    <w:rsid w:val="00423C32"/>
    <w:pPr>
      <w:spacing w:after="120" w:line="240" w:lineRule="auto"/>
      <w:ind w:left="1400"/>
    </w:pPr>
    <w:rPr>
      <w:rFonts w:ascii="Arial" w:eastAsia="Times New Roman" w:hAnsi="Arial"/>
      <w:sz w:val="24"/>
      <w:szCs w:val="24"/>
      <w:lang w:eastAsia="en-GB"/>
    </w:rPr>
  </w:style>
  <w:style w:type="paragraph" w:styleId="TOC9">
    <w:name w:val="toc 9"/>
    <w:basedOn w:val="Normal"/>
    <w:next w:val="Normal"/>
    <w:autoRedefine/>
    <w:semiHidden/>
    <w:rsid w:val="00423C32"/>
    <w:pPr>
      <w:spacing w:after="120" w:line="240" w:lineRule="auto"/>
      <w:ind w:left="1600"/>
    </w:pPr>
    <w:rPr>
      <w:rFonts w:ascii="Arial" w:eastAsia="Times New Roman" w:hAnsi="Arial"/>
      <w:sz w:val="24"/>
      <w:szCs w:val="24"/>
      <w:lang w:eastAsia="en-GB"/>
    </w:rPr>
  </w:style>
  <w:style w:type="table" w:styleId="TableGrid">
    <w:name w:val="Table Grid"/>
    <w:basedOn w:val="TableNormal"/>
    <w:rsid w:val="00423C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423C32"/>
    <w:pPr>
      <w:spacing w:after="0" w:line="240" w:lineRule="auto"/>
    </w:pPr>
    <w:rPr>
      <w:rFonts w:ascii="Arial" w:eastAsia="Times New Roman" w:hAnsi="Arial"/>
      <w:sz w:val="24"/>
      <w:szCs w:val="24"/>
      <w:lang w:eastAsia="en-GB"/>
    </w:rPr>
  </w:style>
  <w:style w:type="paragraph" w:customStyle="1" w:styleId="ReportTitle">
    <w:name w:val="ReportTitle"/>
    <w:basedOn w:val="Normal"/>
    <w:next w:val="Normal"/>
    <w:rsid w:val="00423C32"/>
    <w:pPr>
      <w:spacing w:before="240" w:after="240" w:line="240" w:lineRule="auto"/>
    </w:pPr>
    <w:rPr>
      <w:rFonts w:ascii="Arial" w:eastAsia="Times New Roman" w:hAnsi="Arial"/>
      <w:b/>
      <w:sz w:val="40"/>
      <w:szCs w:val="24"/>
      <w:lang w:eastAsia="en-GB"/>
    </w:rPr>
  </w:style>
  <w:style w:type="paragraph" w:customStyle="1" w:styleId="Bulleted">
    <w:name w:val="Bulleted"/>
    <w:basedOn w:val="Normal"/>
    <w:rsid w:val="00423C32"/>
    <w:pPr>
      <w:numPr>
        <w:numId w:val="13"/>
      </w:numPr>
      <w:spacing w:after="60" w:line="240" w:lineRule="auto"/>
    </w:pPr>
    <w:rPr>
      <w:rFonts w:ascii="Arial" w:eastAsia="Times New Roman" w:hAnsi="Arial"/>
      <w:sz w:val="24"/>
      <w:szCs w:val="24"/>
      <w:lang w:eastAsia="en-GB"/>
    </w:rPr>
  </w:style>
  <w:style w:type="paragraph" w:customStyle="1" w:styleId="Numbered">
    <w:name w:val="Numbered"/>
    <w:basedOn w:val="Normal"/>
    <w:rsid w:val="00423C32"/>
    <w:pPr>
      <w:numPr>
        <w:numId w:val="14"/>
      </w:numPr>
      <w:spacing w:after="120" w:line="240" w:lineRule="auto"/>
    </w:pPr>
    <w:rPr>
      <w:rFonts w:ascii="Arial" w:eastAsia="Times New Roman" w:hAnsi="Arial"/>
      <w:sz w:val="24"/>
      <w:szCs w:val="24"/>
      <w:lang w:eastAsia="en-GB"/>
    </w:rPr>
  </w:style>
  <w:style w:type="paragraph" w:styleId="ListParagraph">
    <w:name w:val="List Paragraph"/>
    <w:basedOn w:val="Normal"/>
    <w:uiPriority w:val="34"/>
    <w:qFormat/>
    <w:rsid w:val="00D82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astsu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FADF-0F15-46F1-B62D-FEC85AB31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4B885D-EEE3-40C0-9244-D8FEF6B59A96}">
  <ds:schemaRefs>
    <ds:schemaRef ds:uri="Microsoft.SharePoint.Taxonomy.ContentTypeSync"/>
  </ds:schemaRefs>
</ds:datastoreItem>
</file>

<file path=customXml/itemProps3.xml><?xml version="1.0" encoding="utf-8"?>
<ds:datastoreItem xmlns:ds="http://schemas.openxmlformats.org/officeDocument/2006/customXml" ds:itemID="{FB760EDF-CC68-4580-ABB9-B1BC7A35020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9521E6D-6C67-4950-9461-9B3F260D4011}">
  <ds:schemaRefs>
    <ds:schemaRef ds:uri="http://schemas.microsoft.com/sharepoint/v3/contenttype/forms"/>
  </ds:schemaRefs>
</ds:datastoreItem>
</file>

<file path=customXml/itemProps5.xml><?xml version="1.0" encoding="utf-8"?>
<ds:datastoreItem xmlns:ds="http://schemas.openxmlformats.org/officeDocument/2006/customXml" ds:itemID="{1285516E-0BD0-4C91-B5DE-A9D47E0B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9024</Words>
  <Characters>51443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Model H&amp;S Policy - Primary &amp; Primary Special Schools</vt:lpstr>
    </vt:vector>
  </TitlesOfParts>
  <Company>East Sussex County Council</Company>
  <LinksUpToDate>false</LinksUpToDate>
  <CharactersWithSpaces>60347</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1703995</vt:i4>
      </vt:variant>
      <vt:variant>
        <vt:i4>119</vt:i4>
      </vt:variant>
      <vt:variant>
        <vt:i4>0</vt:i4>
      </vt:variant>
      <vt:variant>
        <vt:i4>5</vt:i4>
      </vt:variant>
      <vt:variant>
        <vt:lpwstr/>
      </vt:variant>
      <vt:variant>
        <vt:lpwstr>_Toc447288031</vt:lpwstr>
      </vt:variant>
      <vt:variant>
        <vt:i4>1703995</vt:i4>
      </vt:variant>
      <vt:variant>
        <vt:i4>113</vt:i4>
      </vt:variant>
      <vt:variant>
        <vt:i4>0</vt:i4>
      </vt:variant>
      <vt:variant>
        <vt:i4>5</vt:i4>
      </vt:variant>
      <vt:variant>
        <vt:lpwstr/>
      </vt:variant>
      <vt:variant>
        <vt:lpwstr>_Toc447288030</vt:lpwstr>
      </vt:variant>
      <vt:variant>
        <vt:i4>1769531</vt:i4>
      </vt:variant>
      <vt:variant>
        <vt:i4>107</vt:i4>
      </vt:variant>
      <vt:variant>
        <vt:i4>0</vt:i4>
      </vt:variant>
      <vt:variant>
        <vt:i4>5</vt:i4>
      </vt:variant>
      <vt:variant>
        <vt:lpwstr/>
      </vt:variant>
      <vt:variant>
        <vt:lpwstr>_Toc447288029</vt:lpwstr>
      </vt:variant>
      <vt:variant>
        <vt:i4>1769531</vt:i4>
      </vt:variant>
      <vt:variant>
        <vt:i4>101</vt:i4>
      </vt:variant>
      <vt:variant>
        <vt:i4>0</vt:i4>
      </vt:variant>
      <vt:variant>
        <vt:i4>5</vt:i4>
      </vt:variant>
      <vt:variant>
        <vt:lpwstr/>
      </vt:variant>
      <vt:variant>
        <vt:lpwstr>_Toc447288028</vt:lpwstr>
      </vt:variant>
      <vt:variant>
        <vt:i4>1769531</vt:i4>
      </vt:variant>
      <vt:variant>
        <vt:i4>95</vt:i4>
      </vt:variant>
      <vt:variant>
        <vt:i4>0</vt:i4>
      </vt:variant>
      <vt:variant>
        <vt:i4>5</vt:i4>
      </vt:variant>
      <vt:variant>
        <vt:lpwstr/>
      </vt:variant>
      <vt:variant>
        <vt:lpwstr>_Toc447288025</vt:lpwstr>
      </vt:variant>
      <vt:variant>
        <vt:i4>1769531</vt:i4>
      </vt:variant>
      <vt:variant>
        <vt:i4>89</vt:i4>
      </vt:variant>
      <vt:variant>
        <vt:i4>0</vt:i4>
      </vt:variant>
      <vt:variant>
        <vt:i4>5</vt:i4>
      </vt:variant>
      <vt:variant>
        <vt:lpwstr/>
      </vt:variant>
      <vt:variant>
        <vt:lpwstr>_Toc447288024</vt:lpwstr>
      </vt:variant>
      <vt:variant>
        <vt:i4>1769531</vt:i4>
      </vt:variant>
      <vt:variant>
        <vt:i4>83</vt:i4>
      </vt:variant>
      <vt:variant>
        <vt:i4>0</vt:i4>
      </vt:variant>
      <vt:variant>
        <vt:i4>5</vt:i4>
      </vt:variant>
      <vt:variant>
        <vt:lpwstr/>
      </vt:variant>
      <vt:variant>
        <vt:lpwstr>_Toc447288023</vt:lpwstr>
      </vt:variant>
      <vt:variant>
        <vt:i4>1638459</vt:i4>
      </vt:variant>
      <vt:variant>
        <vt:i4>77</vt:i4>
      </vt:variant>
      <vt:variant>
        <vt:i4>0</vt:i4>
      </vt:variant>
      <vt:variant>
        <vt:i4>5</vt:i4>
      </vt:variant>
      <vt:variant>
        <vt:lpwstr/>
      </vt:variant>
      <vt:variant>
        <vt:lpwstr>_Toc447288009</vt:lpwstr>
      </vt:variant>
      <vt:variant>
        <vt:i4>1638459</vt:i4>
      </vt:variant>
      <vt:variant>
        <vt:i4>71</vt:i4>
      </vt:variant>
      <vt:variant>
        <vt:i4>0</vt:i4>
      </vt:variant>
      <vt:variant>
        <vt:i4>5</vt:i4>
      </vt:variant>
      <vt:variant>
        <vt:lpwstr/>
      </vt:variant>
      <vt:variant>
        <vt:lpwstr>_Toc447288008</vt:lpwstr>
      </vt:variant>
      <vt:variant>
        <vt:i4>1638459</vt:i4>
      </vt:variant>
      <vt:variant>
        <vt:i4>65</vt:i4>
      </vt:variant>
      <vt:variant>
        <vt:i4>0</vt:i4>
      </vt:variant>
      <vt:variant>
        <vt:i4>5</vt:i4>
      </vt:variant>
      <vt:variant>
        <vt:lpwstr/>
      </vt:variant>
      <vt:variant>
        <vt:lpwstr>_Toc447288003</vt:lpwstr>
      </vt:variant>
      <vt:variant>
        <vt:i4>1638459</vt:i4>
      </vt:variant>
      <vt:variant>
        <vt:i4>59</vt:i4>
      </vt:variant>
      <vt:variant>
        <vt:i4>0</vt:i4>
      </vt:variant>
      <vt:variant>
        <vt:i4>5</vt:i4>
      </vt:variant>
      <vt:variant>
        <vt:lpwstr/>
      </vt:variant>
      <vt:variant>
        <vt:lpwstr>_Toc447288002</vt:lpwstr>
      </vt:variant>
      <vt:variant>
        <vt:i4>1638459</vt:i4>
      </vt:variant>
      <vt:variant>
        <vt:i4>53</vt:i4>
      </vt:variant>
      <vt:variant>
        <vt:i4>0</vt:i4>
      </vt:variant>
      <vt:variant>
        <vt:i4>5</vt:i4>
      </vt:variant>
      <vt:variant>
        <vt:lpwstr/>
      </vt:variant>
      <vt:variant>
        <vt:lpwstr>_Toc447288001</vt:lpwstr>
      </vt:variant>
      <vt:variant>
        <vt:i4>1638459</vt:i4>
      </vt:variant>
      <vt:variant>
        <vt:i4>47</vt:i4>
      </vt:variant>
      <vt:variant>
        <vt:i4>0</vt:i4>
      </vt:variant>
      <vt:variant>
        <vt:i4>5</vt:i4>
      </vt:variant>
      <vt:variant>
        <vt:lpwstr/>
      </vt:variant>
      <vt:variant>
        <vt:lpwstr>_Toc447288000</vt:lpwstr>
      </vt:variant>
      <vt:variant>
        <vt:i4>2031666</vt:i4>
      </vt:variant>
      <vt:variant>
        <vt:i4>41</vt:i4>
      </vt:variant>
      <vt:variant>
        <vt:i4>0</vt:i4>
      </vt:variant>
      <vt:variant>
        <vt:i4>5</vt:i4>
      </vt:variant>
      <vt:variant>
        <vt:lpwstr/>
      </vt:variant>
      <vt:variant>
        <vt:lpwstr>_Toc447287999</vt:lpwstr>
      </vt:variant>
      <vt:variant>
        <vt:i4>2031666</vt:i4>
      </vt:variant>
      <vt:variant>
        <vt:i4>35</vt:i4>
      </vt:variant>
      <vt:variant>
        <vt:i4>0</vt:i4>
      </vt:variant>
      <vt:variant>
        <vt:i4>5</vt:i4>
      </vt:variant>
      <vt:variant>
        <vt:lpwstr/>
      </vt:variant>
      <vt:variant>
        <vt:lpwstr>_Toc447287998</vt:lpwstr>
      </vt:variant>
      <vt:variant>
        <vt:i4>2031666</vt:i4>
      </vt:variant>
      <vt:variant>
        <vt:i4>29</vt:i4>
      </vt:variant>
      <vt:variant>
        <vt:i4>0</vt:i4>
      </vt:variant>
      <vt:variant>
        <vt:i4>5</vt:i4>
      </vt:variant>
      <vt:variant>
        <vt:lpwstr/>
      </vt:variant>
      <vt:variant>
        <vt:lpwstr>_Toc447287995</vt:lpwstr>
      </vt:variant>
      <vt:variant>
        <vt:i4>2031666</vt:i4>
      </vt:variant>
      <vt:variant>
        <vt:i4>23</vt:i4>
      </vt:variant>
      <vt:variant>
        <vt:i4>0</vt:i4>
      </vt:variant>
      <vt:variant>
        <vt:i4>5</vt:i4>
      </vt:variant>
      <vt:variant>
        <vt:lpwstr/>
      </vt:variant>
      <vt:variant>
        <vt:lpwstr>_Toc447287994</vt:lpwstr>
      </vt:variant>
      <vt:variant>
        <vt:i4>1114162</vt:i4>
      </vt:variant>
      <vt:variant>
        <vt:i4>17</vt:i4>
      </vt:variant>
      <vt:variant>
        <vt:i4>0</vt:i4>
      </vt:variant>
      <vt:variant>
        <vt:i4>5</vt:i4>
      </vt:variant>
      <vt:variant>
        <vt:lpwstr/>
      </vt:variant>
      <vt:variant>
        <vt:lpwstr>_Toc447287978</vt:lpwstr>
      </vt:variant>
      <vt:variant>
        <vt:i4>1114162</vt:i4>
      </vt:variant>
      <vt:variant>
        <vt:i4>11</vt:i4>
      </vt:variant>
      <vt:variant>
        <vt:i4>0</vt:i4>
      </vt:variant>
      <vt:variant>
        <vt:i4>5</vt:i4>
      </vt:variant>
      <vt:variant>
        <vt:lpwstr/>
      </vt:variant>
      <vt:variant>
        <vt:lpwstr>_Toc447287977</vt:lpwstr>
      </vt:variant>
      <vt:variant>
        <vt:i4>1114162</vt:i4>
      </vt:variant>
      <vt:variant>
        <vt:i4>5</vt:i4>
      </vt:variant>
      <vt:variant>
        <vt:i4>0</vt:i4>
      </vt:variant>
      <vt:variant>
        <vt:i4>5</vt:i4>
      </vt:variant>
      <vt:variant>
        <vt:lpwstr/>
      </vt:variant>
      <vt:variant>
        <vt:lpwstr>_Toc447287976</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H&amp;S Policy - Primary &amp; Primary Special Schools</dc:title>
  <dc:creator>Health &amp; Safety Team</dc:creator>
  <cp:keywords>Model, health and safety, policy, organisation, responsibilities, first aid, fire, crisis, accident</cp:keywords>
  <cp:lastModifiedBy>Debbie Jones</cp:lastModifiedBy>
  <cp:revision>4</cp:revision>
  <cp:lastPrinted>2019-06-20T07:36:00Z</cp:lastPrinted>
  <dcterms:created xsi:type="dcterms:W3CDTF">2021-06-28T14:41:00Z</dcterms:created>
  <dcterms:modified xsi:type="dcterms:W3CDTF">2022-04-27T13:46:00Z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0x010100371C863C5286B845AC01667E101493FC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7fd4797c-3912-4eff-a994-b278b93a7f3a</vt:lpwstr>
  </property>
  <property fmtid="{D5CDD505-2E9C-101B-9397-08002B2CF9AE}" pid="6" name="Management Document Type">
    <vt:lpwstr>2;#Policy|64f3b0cb-aba1-46e8-9324-d156c822b1e5</vt:lpwstr>
  </property>
  <property fmtid="{D5CDD505-2E9C-101B-9397-08002B2CF9AE}" pid="7" name="Administration Document Type">
    <vt:lpwstr/>
  </property>
  <property fmtid="{D5CDD505-2E9C-101B-9397-08002B2CF9AE}" pid="8" name="IsMyDocuments">
    <vt:bool>true</vt:bool>
  </property>
  <property fmtid="{D5CDD505-2E9C-101B-9397-08002B2CF9AE}" pid="9" name="nc0f1aa2c1d9443a8a05db9738a0b1b3">
    <vt:lpwstr>Policy|64f3b0cb-aba1-46e8-9324-d156c822b1e5</vt:lpwstr>
  </property>
  <property fmtid="{D5CDD505-2E9C-101B-9397-08002B2CF9AE}" pid="10" name="ia40b914e86141268670d7c54bc5df15">
    <vt:lpwstr/>
  </property>
  <property fmtid="{D5CDD505-2E9C-101B-9397-08002B2CF9AE}" pid="11" name="_dlc_ExpireDate">
    <vt:filetime>2019-06-06T08:33:00Z</vt:filetime>
  </property>
</Properties>
</file>