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6A" w:rsidRDefault="00B05902">
      <w:r>
        <w:t xml:space="preserve">Year    </w:t>
      </w:r>
      <w:r w:rsidR="008C1B7D">
        <w:t>4</w:t>
      </w:r>
      <w:r>
        <w:t xml:space="preserve">       Term</w:t>
      </w:r>
      <w:r w:rsidR="008C1B7D">
        <w:t xml:space="preserve"> </w:t>
      </w:r>
      <w:r w:rsidR="00656D1B">
        <w:t>1 &amp; 2</w:t>
      </w:r>
      <w:r w:rsidR="008C1B7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47"/>
        <w:gridCol w:w="4663"/>
      </w:tblGrid>
      <w:tr w:rsidR="00B05902" w:rsidTr="003C43CC">
        <w:tc>
          <w:tcPr>
            <w:tcW w:w="13948" w:type="dxa"/>
            <w:gridSpan w:val="3"/>
          </w:tcPr>
          <w:p w:rsidR="00B05902" w:rsidRDefault="00B05902" w:rsidP="00656D1B">
            <w:r>
              <w:t>Topic Title</w:t>
            </w:r>
            <w:r w:rsidR="00906AAD">
              <w:t xml:space="preserve">: </w:t>
            </w:r>
            <w:r w:rsidR="00656D1B">
              <w:t>Invaders and Settlers</w:t>
            </w:r>
          </w:p>
        </w:tc>
      </w:tr>
      <w:tr w:rsidR="00B05902" w:rsidRPr="008C1B7D" w:rsidTr="003C43CC">
        <w:tc>
          <w:tcPr>
            <w:tcW w:w="463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05902" w:rsidRPr="008C1B7D" w:rsidRDefault="00B05902">
            <w:r w:rsidRPr="008C1B7D">
              <w:t>Science</w:t>
            </w:r>
          </w:p>
          <w:p w:rsidR="008C1B7D" w:rsidRPr="00932F5D" w:rsidRDefault="008C1B7D">
            <w:pPr>
              <w:rPr>
                <w:b/>
              </w:rPr>
            </w:pPr>
            <w:r w:rsidRPr="00932F5D">
              <w:rPr>
                <w:b/>
              </w:rPr>
              <w:t>Working Scientifically:</w:t>
            </w:r>
          </w:p>
          <w:p w:rsidR="008C1B7D" w:rsidRPr="008C1B7D" w:rsidRDefault="008C1B7D">
            <w:r w:rsidRPr="008C1B7D">
              <w:t xml:space="preserve">-asking relevant questions and using different types of scientific enquiries to answer them setting up simple practical enquiries, comparative and fair tests </w:t>
            </w:r>
          </w:p>
          <w:p w:rsidR="008C1B7D" w:rsidRPr="008C1B7D" w:rsidRDefault="008C1B7D">
            <w:r w:rsidRPr="008C1B7D">
              <w:t xml:space="preserve">-making systematic and careful observations and, where appropriate, taking accurate measurements using standard units, using a range of equipment, including thermometers </w:t>
            </w:r>
            <w:bookmarkStart w:id="0" w:name="_GoBack"/>
            <w:bookmarkEnd w:id="0"/>
            <w:r w:rsidR="00F055F0">
              <w:t xml:space="preserve">&amp; </w:t>
            </w:r>
            <w:r w:rsidRPr="008C1B7D">
              <w:t xml:space="preserve">loggers </w:t>
            </w:r>
          </w:p>
          <w:p w:rsidR="008C1B7D" w:rsidRDefault="008C1B7D">
            <w:r w:rsidRPr="008C1B7D">
              <w:t xml:space="preserve">-gathering, recording, classifying and presenting data in a variety of ways to help in answering questions -recording findings using simple scientific language, drawings, labelled diagrams, keys, bar charts, and tables  </w:t>
            </w:r>
          </w:p>
          <w:p w:rsidR="008C1B7D" w:rsidRDefault="008C1B7D">
            <w:r w:rsidRPr="008C1B7D">
              <w:t xml:space="preserve">-using results to draw simple conclusions, make predictions for new values, suggest improvements and raise further questions </w:t>
            </w:r>
          </w:p>
          <w:p w:rsidR="008C1B7D" w:rsidRPr="008C1B7D" w:rsidRDefault="008C1B7D">
            <w:pPr>
              <w:rPr>
                <w:b/>
              </w:rPr>
            </w:pPr>
            <w:r w:rsidRPr="008C1B7D">
              <w:rPr>
                <w:b/>
              </w:rPr>
              <w:t xml:space="preserve">Sound </w:t>
            </w:r>
          </w:p>
          <w:p w:rsidR="008C1B7D" w:rsidRDefault="008C1B7D">
            <w:r w:rsidRPr="008C1B7D">
              <w:t xml:space="preserve">-Identify how sounds are made, associating some of them with something vibrating. -recognise that vibrations from sounds travel through a medium to the ear. -find patterns between the pitch of a sound and features of the object that produced it. -find patterns between the volume </w:t>
            </w:r>
            <w:r w:rsidRPr="008C1B7D">
              <w:lastRenderedPageBreak/>
              <w:t xml:space="preserve">of a sound and the strength of the vibrations that produced it. </w:t>
            </w:r>
          </w:p>
          <w:p w:rsidR="008C1B7D" w:rsidRDefault="008C1B7D">
            <w:r w:rsidRPr="008C1B7D">
              <w:t xml:space="preserve">-recognise that sounds get fainter as the distance from the sound source increases. </w:t>
            </w:r>
          </w:p>
          <w:p w:rsidR="008C1B7D" w:rsidRDefault="008C1B7D">
            <w:r w:rsidRPr="008C1B7D">
              <w:t>-using straightforward scientific evidence to answer questions or to support their findings.</w:t>
            </w:r>
          </w:p>
          <w:p w:rsidR="003C43CC" w:rsidRDefault="003C43CC">
            <w:r w:rsidRPr="003C43CC">
              <w:rPr>
                <w:b/>
              </w:rPr>
              <w:t>States of Matter</w:t>
            </w:r>
            <w:r>
              <w:br/>
              <w:t xml:space="preserve">-compare and group materials together, according to whether they are solids, liquids or gases </w:t>
            </w:r>
            <w:r>
              <w:br/>
              <w:t xml:space="preserve">-observe that some materials change state when they are heated or cooled, and measure or research the temperature at which this happens in degrees Celsius (°C) </w:t>
            </w:r>
            <w:r>
              <w:br/>
              <w:t>-identify the part played by evaporation and condensation in the water cycle and associate the rate of evaporation with temperature.</w:t>
            </w:r>
          </w:p>
          <w:p w:rsidR="008C1B7D" w:rsidRPr="008C1B7D" w:rsidRDefault="008C1B7D" w:rsidP="0084617D"/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05902" w:rsidRDefault="00B05902">
            <w:r w:rsidRPr="008C1B7D">
              <w:lastRenderedPageBreak/>
              <w:t>Geography</w:t>
            </w:r>
          </w:p>
          <w:p w:rsidR="001A5581" w:rsidRDefault="001A5581"/>
          <w:p w:rsidR="001A5581" w:rsidRDefault="007D53B6">
            <w:r>
              <w:t xml:space="preserve">Why might people </w:t>
            </w:r>
            <w:proofErr w:type="gramStart"/>
            <w:r>
              <w:t>chose</w:t>
            </w:r>
            <w:proofErr w:type="gramEnd"/>
            <w:r>
              <w:t xml:space="preserve"> to invade or settle and where do they come from?</w:t>
            </w:r>
          </w:p>
          <w:p w:rsidR="001A5581" w:rsidRPr="008C1B7D" w:rsidRDefault="001A5581"/>
          <w:p w:rsidR="00B05902" w:rsidRDefault="008C1B7D">
            <w:r w:rsidRPr="008C1B7D">
              <w:t>- use maps, atlases, globes and digital/computer mapping to locate countries/describe features studied</w:t>
            </w:r>
          </w:p>
          <w:p w:rsidR="00696BB7" w:rsidRDefault="00696BB7">
            <w:r>
              <w:t>-creating and annotating simple maps</w:t>
            </w:r>
          </w:p>
          <w:p w:rsidR="00696BB7" w:rsidRPr="008C1B7D" w:rsidRDefault="00696BB7"/>
          <w:p w:rsidR="008C1B7D" w:rsidRDefault="008C1B7D" w:rsidP="008C1B7D">
            <w:r w:rsidRPr="008C1B7D">
              <w:t>Skills &amp; Field Work: Use maps to locate countries</w:t>
            </w:r>
            <w:r w:rsidR="00932F5D">
              <w:br/>
            </w:r>
            <w:r w:rsidR="00932F5D">
              <w:br/>
              <w:t xml:space="preserve">Locational Knowledge: Knowing where we are in relational to counties, countries and the rest of the world. Identify and understand significance of </w:t>
            </w:r>
          </w:p>
          <w:p w:rsidR="00932F5D" w:rsidRDefault="00932F5D" w:rsidP="008C1B7D"/>
          <w:p w:rsidR="00932F5D" w:rsidRPr="008C1B7D" w:rsidRDefault="00932F5D" w:rsidP="008C1B7D">
            <w:r>
              <w:t>Place knowledge: understand geographical similarities and differences through the study of human and physical geography.</w:t>
            </w:r>
          </w:p>
          <w:p w:rsidR="008C1B7D" w:rsidRPr="008C1B7D" w:rsidRDefault="00932F5D">
            <w:r>
              <w:br/>
              <w:t xml:space="preserve">Human geography: Understanding </w:t>
            </w:r>
            <w:r w:rsidR="004C5C96">
              <w:t xml:space="preserve">types of settlement and land use, trade links and distribution of natural resources. 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9999FF"/>
          </w:tcPr>
          <w:p w:rsidR="008C1B7D" w:rsidRPr="008C1B7D" w:rsidRDefault="00B05902">
            <w:r w:rsidRPr="008C1B7D">
              <w:t>History</w:t>
            </w:r>
          </w:p>
          <w:p w:rsidR="001255C8" w:rsidRDefault="001255C8" w:rsidP="008C1B7D">
            <w:r>
              <w:t>Did the settlement by the Anglo Saxons make England a better or worse place to live?</w:t>
            </w:r>
          </w:p>
          <w:p w:rsidR="001255C8" w:rsidRDefault="001255C8" w:rsidP="008C1B7D"/>
          <w:p w:rsidR="008C1B7D" w:rsidRDefault="008C1B7D" w:rsidP="008C1B7D">
            <w:r w:rsidRPr="008C1B7D">
              <w:t>Using a range of</w:t>
            </w:r>
            <w:r w:rsidR="001A5581">
              <w:t xml:space="preserve"> primary</w:t>
            </w:r>
            <w:r w:rsidRPr="008C1B7D">
              <w:t xml:space="preserve"> historical sources </w:t>
            </w:r>
            <w:r w:rsidR="001A5581">
              <w:t xml:space="preserve">and interpretations </w:t>
            </w:r>
            <w:r w:rsidRPr="008C1B7D">
              <w:t>to research a time in history</w:t>
            </w:r>
            <w:r w:rsidR="001255C8">
              <w:t>.</w:t>
            </w:r>
          </w:p>
          <w:p w:rsidR="00696BB7" w:rsidRPr="008C1B7D" w:rsidRDefault="00696BB7" w:rsidP="008C1B7D"/>
          <w:p w:rsidR="00696BB7" w:rsidRPr="00696BB7" w:rsidRDefault="00696BB7" w:rsidP="00696BB7">
            <w:pPr>
              <w:rPr>
                <w:i/>
              </w:rPr>
            </w:pPr>
            <w:r>
              <w:rPr>
                <w:i/>
              </w:rPr>
              <w:t>Asking and answering questions, using evidence, about the way people lived in the past.</w:t>
            </w:r>
          </w:p>
          <w:p w:rsidR="00696BB7" w:rsidRPr="00696BB7" w:rsidRDefault="00696BB7" w:rsidP="00696BB7">
            <w:pPr>
              <w:rPr>
                <w:i/>
              </w:rPr>
            </w:pPr>
            <w:r>
              <w:rPr>
                <w:i/>
              </w:rPr>
              <w:t>Selecting and combining</w:t>
            </w:r>
            <w:r w:rsidRPr="00696BB7">
              <w:rPr>
                <w:i/>
              </w:rPr>
              <w:t xml:space="preserve"> information from sources to produce a structured answer.</w:t>
            </w:r>
          </w:p>
          <w:p w:rsidR="008C1B7D" w:rsidRDefault="00696BB7" w:rsidP="00696BB7">
            <w:pPr>
              <w:rPr>
                <w:i/>
              </w:rPr>
            </w:pPr>
            <w:r>
              <w:rPr>
                <w:i/>
              </w:rPr>
              <w:t>Understanding</w:t>
            </w:r>
            <w:r w:rsidRPr="00696BB7">
              <w:rPr>
                <w:i/>
              </w:rPr>
              <w:t xml:space="preserve"> that the past can be represented or interpreted in different ways.</w:t>
            </w:r>
          </w:p>
          <w:p w:rsidR="00696BB7" w:rsidRDefault="00696BB7" w:rsidP="00696BB7">
            <w:pPr>
              <w:rPr>
                <w:i/>
              </w:rPr>
            </w:pPr>
            <w:r>
              <w:rPr>
                <w:i/>
              </w:rPr>
              <w:t>Understanding how events from the past have shaped life today.</w:t>
            </w:r>
          </w:p>
          <w:p w:rsidR="003C43CC" w:rsidRDefault="003C43CC" w:rsidP="00696BB7">
            <w:pPr>
              <w:rPr>
                <w:i/>
              </w:rPr>
            </w:pPr>
          </w:p>
          <w:p w:rsidR="003C43CC" w:rsidRPr="002F4AF3" w:rsidRDefault="003C43CC" w:rsidP="003C43CC">
            <w:pPr>
              <w:spacing w:before="40" w:after="40" w:line="264" w:lineRule="auto"/>
              <w:rPr>
                <w:rFonts w:cs="Arial"/>
                <w:sz w:val="20"/>
                <w:szCs w:val="18"/>
              </w:rPr>
            </w:pPr>
            <w:r w:rsidRPr="002F4AF3">
              <w:rPr>
                <w:rFonts w:cs="Arial"/>
                <w:sz w:val="20"/>
                <w:szCs w:val="18"/>
              </w:rPr>
              <w:t>*Place some historical periods in chronological framework</w:t>
            </w:r>
          </w:p>
          <w:p w:rsidR="003C43CC" w:rsidRDefault="003C43CC" w:rsidP="003C43CC">
            <w:pPr>
              <w:spacing w:before="40" w:after="40"/>
            </w:pPr>
            <w:r w:rsidRPr="002F4AF3">
              <w:rPr>
                <w:rFonts w:cs="Arial"/>
                <w:sz w:val="20"/>
                <w:szCs w:val="18"/>
              </w:rPr>
              <w:t>*Use historical terms related to the period of study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9779CD">
              <w:t>e.g. BC</w:t>
            </w:r>
            <w:r w:rsidR="00D236BA">
              <w:t xml:space="preserve">, </w:t>
            </w:r>
            <w:r w:rsidR="009779CD">
              <w:t>AD</w:t>
            </w:r>
            <w:r>
              <w:t xml:space="preserve">, CENTURY, last century, </w:t>
            </w:r>
          </w:p>
          <w:p w:rsidR="003C43CC" w:rsidRDefault="003C43CC" w:rsidP="003C43CC">
            <w:pPr>
              <w:spacing w:before="40" w:after="40" w:line="264" w:lineRule="auto"/>
            </w:pPr>
            <w:r>
              <w:t>* Order significant events and dates on a timeline</w:t>
            </w:r>
          </w:p>
          <w:p w:rsidR="003C43CC" w:rsidRDefault="003C43CC" w:rsidP="003C43CC">
            <w:pPr>
              <w:spacing w:before="40" w:after="40" w:line="264" w:lineRule="auto"/>
            </w:pPr>
            <w:r>
              <w:t xml:space="preserve">* </w:t>
            </w:r>
            <w:r w:rsidRPr="00C6108C">
              <w:t>Can sequence a number of the most significant events, objects, themes, s</w:t>
            </w:r>
            <w:r>
              <w:t>ocieties, periods and people that they are studying using some dates, period labels and terms.</w:t>
            </w:r>
          </w:p>
          <w:p w:rsidR="003C43CC" w:rsidRDefault="003C43CC" w:rsidP="003C43CC">
            <w:pPr>
              <w:spacing w:before="40" w:after="40" w:line="264" w:lineRule="auto"/>
              <w:rPr>
                <w:rFonts w:cs="Arial"/>
                <w:sz w:val="20"/>
                <w:szCs w:val="18"/>
              </w:rPr>
            </w:pPr>
            <w:r>
              <w:lastRenderedPageBreak/>
              <w:t>* Describe the main changes in a period in history.</w:t>
            </w:r>
            <w:r>
              <w:br/>
            </w:r>
            <w:r>
              <w:rPr>
                <w:rFonts w:cs="Arial"/>
                <w:sz w:val="20"/>
                <w:szCs w:val="18"/>
              </w:rPr>
              <w:t xml:space="preserve">*Explain some similarities, differences and changes occurring within the </w:t>
            </w:r>
            <w:r w:rsidR="007D53B6">
              <w:rPr>
                <w:rFonts w:cs="Arial"/>
                <w:sz w:val="20"/>
                <w:szCs w:val="18"/>
              </w:rPr>
              <w:t>Anglo</w:t>
            </w:r>
            <w:r>
              <w:rPr>
                <w:rFonts w:cs="Arial"/>
                <w:sz w:val="20"/>
                <w:szCs w:val="18"/>
              </w:rPr>
              <w:t xml:space="preserve"> </w:t>
            </w:r>
            <w:r w:rsidR="007D53B6">
              <w:rPr>
                <w:rFonts w:cs="Arial"/>
                <w:sz w:val="20"/>
                <w:szCs w:val="18"/>
              </w:rPr>
              <w:t>Saxon</w:t>
            </w:r>
            <w:r>
              <w:rPr>
                <w:rFonts w:cs="Arial"/>
                <w:sz w:val="20"/>
                <w:szCs w:val="18"/>
              </w:rPr>
              <w:t xml:space="preserve"> period and describe some relevant causes for, and effects, on some of the key events that take place.</w:t>
            </w:r>
          </w:p>
          <w:p w:rsidR="003C43CC" w:rsidRPr="006415E2" w:rsidRDefault="003C43CC" w:rsidP="003C43CC">
            <w:pPr>
              <w:spacing w:before="40" w:after="40"/>
              <w:rPr>
                <w:i/>
                <w:sz w:val="20"/>
              </w:rPr>
            </w:pPr>
            <w:r w:rsidRPr="006415E2">
              <w:rPr>
                <w:i/>
                <w:sz w:val="20"/>
              </w:rPr>
              <w:t>*Describe Britain’s settlement by Anglo-Saxons and Scots</w:t>
            </w:r>
          </w:p>
          <w:p w:rsidR="003C43CC" w:rsidRDefault="003C43CC" w:rsidP="003C43CC">
            <w:pPr>
              <w:spacing w:before="40" w:after="40" w:line="264" w:lineRule="auto"/>
              <w:rPr>
                <w:i/>
                <w:sz w:val="20"/>
              </w:rPr>
            </w:pPr>
            <w:r w:rsidRPr="006415E2">
              <w:rPr>
                <w:i/>
                <w:sz w:val="20"/>
              </w:rPr>
              <w:t>*Describe the Viking and Anglo-Saxon struggle for the Kingdom of England to the time of Edward the Confessor</w:t>
            </w:r>
          </w:p>
          <w:p w:rsidR="003C43CC" w:rsidRPr="008C1B7D" w:rsidRDefault="003C43CC" w:rsidP="003C43CC"/>
        </w:tc>
      </w:tr>
    </w:tbl>
    <w:p w:rsidR="003C43CC" w:rsidRDefault="003C43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8"/>
        <w:gridCol w:w="4647"/>
        <w:gridCol w:w="4663"/>
      </w:tblGrid>
      <w:tr w:rsidR="00B05902" w:rsidRPr="008C1B7D" w:rsidTr="003C43CC">
        <w:tc>
          <w:tcPr>
            <w:tcW w:w="463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05902" w:rsidRDefault="00B05902">
            <w:r w:rsidRPr="008C1B7D">
              <w:t>Art and design</w:t>
            </w:r>
          </w:p>
          <w:p w:rsidR="00085DA4" w:rsidRPr="008C1B7D" w:rsidRDefault="00085DA4">
            <w:r>
              <w:t>Artist focus: Todd Wills Lockwood – Dragon Eyes</w:t>
            </w:r>
            <w:r w:rsidR="000252CC">
              <w:br/>
            </w:r>
            <w:r w:rsidR="000252CC" w:rsidRPr="003C43CC">
              <w:rPr>
                <w:b/>
              </w:rPr>
              <w:t>Pencil</w:t>
            </w:r>
            <w:r w:rsidR="001A5581">
              <w:rPr>
                <w:b/>
              </w:rPr>
              <w:t xml:space="preserve"> / Charcoal / Pastel </w:t>
            </w:r>
            <w:r w:rsidR="000252CC" w:rsidRPr="003C43CC">
              <w:rPr>
                <w:b/>
              </w:rPr>
              <w:t xml:space="preserve"> skills</w:t>
            </w:r>
          </w:p>
          <w:p w:rsidR="00085DA4" w:rsidRPr="00085DA4" w:rsidRDefault="00085DA4" w:rsidP="00085DA4">
            <w:pPr>
              <w:spacing w:before="40"/>
              <w:rPr>
                <w:rFonts w:cstheme="minorHAnsi"/>
                <w:color w:val="000000" w:themeColor="text1"/>
                <w:szCs w:val="18"/>
              </w:rPr>
            </w:pPr>
            <w:r w:rsidRPr="00085DA4">
              <w:rPr>
                <w:rFonts w:cstheme="minorHAnsi"/>
                <w:color w:val="000000" w:themeColor="text1"/>
                <w:szCs w:val="18"/>
              </w:rPr>
              <w:t>Mix and match colours with increasing accuracy</w:t>
            </w:r>
            <w:r>
              <w:rPr>
                <w:rFonts w:cstheme="minorHAnsi"/>
                <w:color w:val="000000" w:themeColor="text1"/>
                <w:szCs w:val="18"/>
              </w:rPr>
              <w:br/>
            </w:r>
            <w:r w:rsidRPr="00085DA4">
              <w:rPr>
                <w:rFonts w:cstheme="minorHAnsi"/>
                <w:color w:val="000000" w:themeColor="text1"/>
                <w:szCs w:val="18"/>
              </w:rPr>
              <w:t>Use more specific colour language such as tint tone shade and hue</w:t>
            </w:r>
          </w:p>
          <w:p w:rsidR="008C1B7D" w:rsidRPr="00085DA4" w:rsidRDefault="00085DA4">
            <w:pPr>
              <w:rPr>
                <w:rFonts w:cstheme="minorHAnsi"/>
                <w:color w:val="000000" w:themeColor="text1"/>
                <w:szCs w:val="18"/>
              </w:rPr>
            </w:pPr>
            <w:r w:rsidRPr="00085DA4">
              <w:rPr>
                <w:rFonts w:cstheme="minorHAnsi"/>
                <w:color w:val="000000" w:themeColor="text1"/>
                <w:szCs w:val="18"/>
              </w:rPr>
              <w:t>Plan and create different e</w:t>
            </w:r>
            <w:r>
              <w:rPr>
                <w:rFonts w:cstheme="minorHAnsi"/>
                <w:color w:val="000000" w:themeColor="text1"/>
                <w:szCs w:val="18"/>
              </w:rPr>
              <w:t xml:space="preserve">ffects and textures with </w:t>
            </w:r>
            <w:r w:rsidR="00CC3227">
              <w:rPr>
                <w:rFonts w:cstheme="minorHAnsi"/>
                <w:color w:val="000000" w:themeColor="text1"/>
                <w:szCs w:val="18"/>
              </w:rPr>
              <w:t>pastels</w:t>
            </w:r>
            <w:r>
              <w:rPr>
                <w:rFonts w:cstheme="minorHAnsi"/>
                <w:color w:val="000000" w:themeColor="text1"/>
                <w:szCs w:val="18"/>
              </w:rPr>
              <w:br/>
            </w:r>
            <w:r w:rsidRPr="00085DA4">
              <w:rPr>
                <w:rFonts w:cstheme="minorHAnsi"/>
                <w:color w:val="000000" w:themeColor="text1"/>
                <w:szCs w:val="18"/>
              </w:rPr>
              <w:t xml:space="preserve">Show </w:t>
            </w:r>
            <w:r w:rsidR="00CC3227">
              <w:rPr>
                <w:rFonts w:cstheme="minorHAnsi"/>
                <w:color w:val="000000" w:themeColor="text1"/>
                <w:szCs w:val="18"/>
              </w:rPr>
              <w:t>increasing independence in the pastel</w:t>
            </w:r>
            <w:r w:rsidRPr="00085DA4">
              <w:rPr>
                <w:rFonts w:cstheme="minorHAnsi"/>
                <w:color w:val="000000" w:themeColor="text1"/>
                <w:szCs w:val="18"/>
              </w:rPr>
              <w:t xml:space="preserve"> process.</w:t>
            </w:r>
          </w:p>
          <w:p w:rsidR="00085DA4" w:rsidRPr="00085DA4" w:rsidRDefault="00085DA4" w:rsidP="00085DA4">
            <w:pPr>
              <w:rPr>
                <w:rFonts w:cstheme="minorHAnsi"/>
                <w:color w:val="000000" w:themeColor="text1"/>
                <w:szCs w:val="18"/>
              </w:rPr>
            </w:pPr>
            <w:r>
              <w:rPr>
                <w:rFonts w:cstheme="minorHAnsi"/>
                <w:color w:val="000000" w:themeColor="text1"/>
                <w:szCs w:val="18"/>
              </w:rPr>
              <w:lastRenderedPageBreak/>
              <w:br/>
            </w:r>
            <w:r w:rsidRPr="00085DA4">
              <w:rPr>
                <w:rFonts w:cstheme="minorHAnsi"/>
                <w:color w:val="000000" w:themeColor="text1"/>
                <w:szCs w:val="18"/>
              </w:rPr>
              <w:t>Line and shade – Odd and the Frost Giants link to sketching skills.</w:t>
            </w:r>
          </w:p>
          <w:p w:rsidR="00085DA4" w:rsidRPr="008C1B7D" w:rsidRDefault="00085DA4" w:rsidP="00085DA4">
            <w:r w:rsidRPr="00085DA4">
              <w:rPr>
                <w:rFonts w:cstheme="minorHAnsi"/>
                <w:color w:val="000000" w:themeColor="text1"/>
                <w:szCs w:val="18"/>
              </w:rPr>
              <w:t>Using research to inspire drawings</w:t>
            </w:r>
            <w:r w:rsidRPr="00085DA4">
              <w:rPr>
                <w:rFonts w:cstheme="minorHAnsi"/>
                <w:color w:val="000000" w:themeColor="text1"/>
                <w:szCs w:val="18"/>
              </w:rPr>
              <w:br/>
              <w:t>Explore relationships line and tone, pattern and shape, line and texture.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FFF99"/>
          </w:tcPr>
          <w:p w:rsidR="001A5581" w:rsidRDefault="00B05902">
            <w:r w:rsidRPr="00777EB4">
              <w:lastRenderedPageBreak/>
              <w:t>Design Technology</w:t>
            </w:r>
            <w:r w:rsidR="00777EB4" w:rsidRPr="00777EB4">
              <w:br/>
            </w:r>
          </w:p>
          <w:p w:rsidR="003C43CC" w:rsidRDefault="001A5581">
            <w:r>
              <w:t>FOOD AND NUTRITION</w:t>
            </w:r>
            <w:r w:rsidR="00777EB4" w:rsidRPr="00777EB4">
              <w:br/>
            </w:r>
            <w:r w:rsidR="00777EB4">
              <w:br/>
              <w:t xml:space="preserve">Understanding nutrition – understand that food is grown, reared and caught in the UK, Europe and wilder world. Understand how to prepare and cook a variety of predominately savoury dishes safely and hygienically. Further develop skills including mixing, kneading and baking. </w:t>
            </w:r>
          </w:p>
          <w:p w:rsidR="003C43CC" w:rsidRDefault="003C43CC"/>
          <w:p w:rsidR="00F02315" w:rsidRDefault="003C43CC">
            <w:r>
              <w:t xml:space="preserve">• that a recipe can be adapted a by adding or substituting one or more ingredients </w:t>
            </w:r>
          </w:p>
          <w:p w:rsidR="00777EB4" w:rsidRPr="00777EB4" w:rsidRDefault="003C43CC">
            <w:r>
              <w:t>• that food is grown (such as tomatoes, wheat and potatoes), reared (such as pigs, chickens and cattle) and caught (such as fish) in the UK, Europe and the wider world</w:t>
            </w:r>
            <w:r>
              <w:br/>
            </w:r>
          </w:p>
          <w:p w:rsidR="008C1B7D" w:rsidRPr="004203E2" w:rsidRDefault="008C1B7D">
            <w:pPr>
              <w:rPr>
                <w:highlight w:val="yellow"/>
              </w:rPr>
            </w:pPr>
          </w:p>
          <w:p w:rsidR="008C1B7D" w:rsidRPr="008C1B7D" w:rsidRDefault="008C1B7D" w:rsidP="00777EB4"/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FF99FF"/>
          </w:tcPr>
          <w:p w:rsidR="00B05902" w:rsidRPr="00BF5C45" w:rsidRDefault="00B05902">
            <w:r w:rsidRPr="00BF5C45">
              <w:lastRenderedPageBreak/>
              <w:t>Computing</w:t>
            </w:r>
          </w:p>
          <w:p w:rsidR="00BF5C45" w:rsidRPr="00BF5C45" w:rsidRDefault="00BF5C45" w:rsidP="00BF5C45">
            <w:pPr>
              <w:rPr>
                <w:rFonts w:cstheme="minorHAnsi"/>
                <w:noProof/>
                <w:color w:val="000000" w:themeColor="text1"/>
                <w:lang w:eastAsia="en-GB"/>
              </w:rPr>
            </w:pPr>
            <w:r w:rsidRPr="00BF5C45">
              <w:rPr>
                <w:rFonts w:cstheme="minorHAnsi"/>
                <w:noProof/>
                <w:color w:val="000000" w:themeColor="text1"/>
                <w:lang w:eastAsia="en-GB"/>
              </w:rPr>
              <w:t xml:space="preserve">Coding using Espresso </w:t>
            </w:r>
            <w:r w:rsidR="00DF2A70"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 w:rsidR="00DF2A70">
              <w:t>design, write and debug programs that accomplish specific goals, including controlling or simulating physical systems; solve problems by decomposing them into smaller parts</w:t>
            </w:r>
          </w:p>
          <w:p w:rsidR="00BF5C45" w:rsidRPr="00BF5C45" w:rsidRDefault="00BF5C45" w:rsidP="00BF5C45">
            <w:pPr>
              <w:rPr>
                <w:rFonts w:cstheme="minorHAnsi"/>
                <w:noProof/>
                <w:color w:val="000000" w:themeColor="text1"/>
                <w:lang w:eastAsia="en-GB"/>
              </w:rPr>
            </w:pPr>
          </w:p>
          <w:p w:rsidR="00BF5C45" w:rsidRDefault="00BF5C45" w:rsidP="00BF5C45">
            <w:pPr>
              <w:widowControl w:val="0"/>
            </w:pPr>
            <w:r w:rsidRPr="00BF5C45">
              <w:rPr>
                <w:color w:val="000000"/>
              </w:rPr>
              <w:t>UNDERSTANDING TECHNOLOGY</w:t>
            </w:r>
            <w:r w:rsidRPr="00BF5C45">
              <w:rPr>
                <w:color w:val="000000"/>
              </w:rPr>
              <w:br/>
              <w:t>The internet</w:t>
            </w:r>
            <w:r w:rsidRPr="00BF5C45"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>
              <w:t xml:space="preserve">To describe how networks physically connect to </w:t>
            </w:r>
            <w:r>
              <w:lastRenderedPageBreak/>
              <w:t>other networks</w:t>
            </w:r>
          </w:p>
          <w:p w:rsidR="00BF5C45" w:rsidRDefault="00BF5C45" w:rsidP="00BF5C45">
            <w:r>
              <w:t xml:space="preserve">To recognise how networked </w:t>
            </w:r>
            <w:proofErr w:type="gramStart"/>
            <w:r>
              <w:t>devices</w:t>
            </w:r>
            <w:proofErr w:type="gramEnd"/>
            <w:r>
              <w:t xml:space="preserve"> make up the internet</w:t>
            </w:r>
          </w:p>
          <w:p w:rsidR="00BF5C45" w:rsidRDefault="00BF5C45" w:rsidP="00BF5C45">
            <w:r>
              <w:t>To outline how websites can be shared via the World Wide Web</w:t>
            </w:r>
          </w:p>
          <w:p w:rsidR="00BF5C45" w:rsidRDefault="00BF5C45" w:rsidP="00BF5C45">
            <w:pPr>
              <w:rPr>
                <w:rFonts w:ascii="Arial" w:eastAsia="Arial" w:hAnsi="Arial" w:cs="Arial"/>
              </w:rPr>
            </w:pPr>
            <w:r>
              <w:t>To describe how content can be added and accessed on the World Wide Web</w:t>
            </w:r>
          </w:p>
          <w:p w:rsidR="00BF5C45" w:rsidRDefault="00BF5C45" w:rsidP="00BF5C45">
            <w:pPr>
              <w:widowControl w:val="0"/>
            </w:pPr>
            <w:r>
              <w:t>To recognise how the content of the WWW is created by people</w:t>
            </w:r>
          </w:p>
          <w:p w:rsidR="00696BB7" w:rsidRPr="00BF5C45" w:rsidRDefault="00BF5C45" w:rsidP="00BF5C45">
            <w:r>
              <w:t>To evaluate the consequences of unreliable content</w:t>
            </w:r>
            <w:r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 w:rsidRPr="00BF5C45">
              <w:rPr>
                <w:rFonts w:cstheme="minorHAnsi"/>
                <w:noProof/>
                <w:color w:val="000000" w:themeColor="text1"/>
                <w:lang w:eastAsia="en-GB"/>
              </w:rPr>
              <w:br/>
              <w:t>E-safety</w:t>
            </w:r>
            <w:r w:rsidR="00DF2A70">
              <w:rPr>
                <w:rFonts w:cstheme="minorHAnsi"/>
                <w:noProof/>
                <w:color w:val="000000" w:themeColor="text1"/>
                <w:lang w:eastAsia="en-GB"/>
              </w:rPr>
              <w:br/>
            </w:r>
            <w:r w:rsidR="00DF2A70">
              <w:t>use technology safely, respectfully and responsibly; recognise acceptable/unacceptable behaviour; identify a range of ways to report concerns about content and contact.</w:t>
            </w:r>
          </w:p>
        </w:tc>
      </w:tr>
      <w:tr w:rsidR="00B05902" w:rsidRPr="008C1B7D" w:rsidTr="003C43CC">
        <w:tc>
          <w:tcPr>
            <w:tcW w:w="4638" w:type="dxa"/>
            <w:tcBorders>
              <w:bottom w:val="single" w:sz="4" w:space="0" w:color="auto"/>
            </w:tcBorders>
            <w:shd w:val="clear" w:color="auto" w:fill="99FF99"/>
          </w:tcPr>
          <w:p w:rsidR="008C1B7D" w:rsidRDefault="00B05902">
            <w:r w:rsidRPr="008C1B7D">
              <w:lastRenderedPageBreak/>
              <w:t>French</w:t>
            </w:r>
          </w:p>
          <w:p w:rsidR="001C09BB" w:rsidRPr="00FE2E3D" w:rsidRDefault="001C09BB">
            <w:pPr>
              <w:rPr>
                <w:b/>
              </w:rPr>
            </w:pPr>
            <w:r w:rsidRPr="00FE2E3D">
              <w:rPr>
                <w:b/>
              </w:rPr>
              <w:t>Focus:</w:t>
            </w:r>
            <w:r w:rsidR="00FE2E3D" w:rsidRPr="00FE2E3D">
              <w:rPr>
                <w:b/>
              </w:rPr>
              <w:t xml:space="preserve"> People and Animals (Term 1)</w:t>
            </w:r>
          </w:p>
          <w:p w:rsidR="00FE2E3D" w:rsidRPr="00FE2E3D" w:rsidRDefault="00FE2E3D"/>
          <w:p w:rsidR="001C09BB" w:rsidRPr="00FE2E3D" w:rsidRDefault="001C09BB" w:rsidP="001C09BB">
            <w:r w:rsidRPr="001C09BB">
              <w:rPr>
                <w:b/>
              </w:rPr>
              <w:t>•</w:t>
            </w:r>
            <w:r w:rsidRPr="001C09BB">
              <w:rPr>
                <w:b/>
              </w:rPr>
              <w:tab/>
            </w:r>
            <w:r w:rsidRPr="00FE2E3D">
              <w:t>The French speaking world</w:t>
            </w:r>
          </w:p>
          <w:p w:rsidR="001C09BB" w:rsidRPr="00FE2E3D" w:rsidRDefault="001C09BB" w:rsidP="001C09BB">
            <w:r w:rsidRPr="00FE2E3D">
              <w:t>•</w:t>
            </w:r>
            <w:r w:rsidRPr="00FE2E3D">
              <w:tab/>
              <w:t xml:space="preserve">Introducing and describing ourselves </w:t>
            </w:r>
          </w:p>
          <w:p w:rsidR="001C09BB" w:rsidRPr="00FE2E3D" w:rsidRDefault="001C09BB" w:rsidP="001C09BB">
            <w:r w:rsidRPr="00FE2E3D">
              <w:t>•</w:t>
            </w:r>
            <w:r w:rsidRPr="00FE2E3D">
              <w:tab/>
              <w:t>Character descriptions</w:t>
            </w:r>
          </w:p>
          <w:p w:rsidR="001C09BB" w:rsidRPr="00FE2E3D" w:rsidRDefault="001C09BB" w:rsidP="001C09BB">
            <w:r w:rsidRPr="00FE2E3D">
              <w:t>•</w:t>
            </w:r>
            <w:r w:rsidRPr="00FE2E3D">
              <w:tab/>
              <w:t>Family and pets</w:t>
            </w:r>
          </w:p>
          <w:p w:rsidR="001C09BB" w:rsidRPr="00FE2E3D" w:rsidRDefault="001C09BB" w:rsidP="001C09BB">
            <w:r w:rsidRPr="00FE2E3D">
              <w:t>•</w:t>
            </w:r>
            <w:r w:rsidRPr="00FE2E3D">
              <w:tab/>
              <w:t xml:space="preserve">Animals of the Arctic </w:t>
            </w:r>
          </w:p>
          <w:p w:rsidR="002735C2" w:rsidRPr="00FE2E3D" w:rsidRDefault="001C09BB" w:rsidP="001C09BB">
            <w:r w:rsidRPr="00FE2E3D">
              <w:t>•</w:t>
            </w:r>
            <w:r w:rsidRPr="00FE2E3D">
              <w:tab/>
              <w:t>Halloween song</w:t>
            </w:r>
          </w:p>
          <w:p w:rsidR="001C09BB" w:rsidRDefault="001C09BB" w:rsidP="001C09BB">
            <w:pPr>
              <w:rPr>
                <w:b/>
              </w:rPr>
            </w:pPr>
          </w:p>
          <w:p w:rsidR="00F32690" w:rsidRDefault="00F32690" w:rsidP="001C09BB">
            <w:pPr>
              <w:rPr>
                <w:b/>
              </w:rPr>
            </w:pPr>
          </w:p>
          <w:p w:rsidR="00F32690" w:rsidRDefault="00F32690" w:rsidP="001C09BB">
            <w:pPr>
              <w:rPr>
                <w:b/>
              </w:rPr>
            </w:pPr>
          </w:p>
          <w:p w:rsidR="00F32690" w:rsidRDefault="00F32690" w:rsidP="001C09BB">
            <w:pPr>
              <w:rPr>
                <w:b/>
              </w:rPr>
            </w:pPr>
          </w:p>
          <w:p w:rsidR="002735C2" w:rsidRPr="007536AD" w:rsidRDefault="002735C2" w:rsidP="002735C2">
            <w:pPr>
              <w:rPr>
                <w:b/>
                <w:u w:val="single"/>
              </w:rPr>
            </w:pPr>
            <w:r w:rsidRPr="007536AD">
              <w:rPr>
                <w:b/>
                <w:u w:val="single"/>
              </w:rPr>
              <w:lastRenderedPageBreak/>
              <w:t>Grammar</w:t>
            </w:r>
          </w:p>
          <w:p w:rsidR="002735C2" w:rsidRPr="007536AD" w:rsidRDefault="002735C2" w:rsidP="002735C2">
            <w:pPr>
              <w:rPr>
                <w:b/>
              </w:rPr>
            </w:pPr>
          </w:p>
          <w:p w:rsidR="002735C2" w:rsidRPr="007536AD" w:rsidRDefault="002735C2" w:rsidP="002735C2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7536AD">
              <w:rPr>
                <w:lang w:val="fr-FR"/>
              </w:rPr>
              <w:t>Possessive adjectives mon/ma/mes/ton/ta/tes</w:t>
            </w:r>
          </w:p>
          <w:p w:rsidR="002735C2" w:rsidRPr="007536AD" w:rsidRDefault="002735C2" w:rsidP="002735C2">
            <w:pPr>
              <w:pStyle w:val="ListParagraph"/>
              <w:numPr>
                <w:ilvl w:val="0"/>
                <w:numId w:val="7"/>
              </w:numPr>
            </w:pPr>
            <w:r w:rsidRPr="007536AD">
              <w:t>Masculine and feminine endings of adjectives</w:t>
            </w:r>
          </w:p>
          <w:p w:rsidR="002735C2" w:rsidRPr="007536AD" w:rsidRDefault="002735C2" w:rsidP="002735C2">
            <w:pPr>
              <w:pStyle w:val="ListParagraph"/>
              <w:numPr>
                <w:ilvl w:val="0"/>
                <w:numId w:val="7"/>
              </w:numPr>
            </w:pPr>
            <w:r w:rsidRPr="007536AD">
              <w:t>Plural endings of nouns and adjectives</w:t>
            </w:r>
          </w:p>
          <w:p w:rsidR="002735C2" w:rsidRPr="007536AD" w:rsidRDefault="002735C2" w:rsidP="002735C2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proofErr w:type="spellStart"/>
            <w:r w:rsidRPr="007536AD">
              <w:rPr>
                <w:lang w:val="fr-FR"/>
              </w:rPr>
              <w:t>Auxiliary</w:t>
            </w:r>
            <w:proofErr w:type="spellEnd"/>
            <w:r w:rsidRPr="007536AD">
              <w:rPr>
                <w:lang w:val="fr-FR"/>
              </w:rPr>
              <w:t xml:space="preserve"> </w:t>
            </w:r>
            <w:proofErr w:type="spellStart"/>
            <w:r w:rsidRPr="007536AD">
              <w:rPr>
                <w:lang w:val="fr-FR"/>
              </w:rPr>
              <w:t>verbs</w:t>
            </w:r>
            <w:proofErr w:type="spellEnd"/>
            <w:r w:rsidRPr="007536AD">
              <w:rPr>
                <w:lang w:val="fr-FR"/>
              </w:rPr>
              <w:t xml:space="preserve"> être/avoir </w:t>
            </w:r>
            <w:proofErr w:type="spellStart"/>
            <w:r w:rsidRPr="007536AD">
              <w:rPr>
                <w:lang w:val="fr-FR"/>
              </w:rPr>
              <w:t>present</w:t>
            </w:r>
            <w:proofErr w:type="spellEnd"/>
            <w:r w:rsidRPr="007536AD">
              <w:rPr>
                <w:lang w:val="fr-FR"/>
              </w:rPr>
              <w:t xml:space="preserve"> </w:t>
            </w:r>
            <w:proofErr w:type="spellStart"/>
            <w:r w:rsidRPr="007536AD">
              <w:rPr>
                <w:lang w:val="fr-FR"/>
              </w:rPr>
              <w:t>tense</w:t>
            </w:r>
            <w:proofErr w:type="spellEnd"/>
            <w:r w:rsidRPr="007536AD">
              <w:rPr>
                <w:lang w:val="fr-FR"/>
              </w:rPr>
              <w:t xml:space="preserve"> </w:t>
            </w:r>
          </w:p>
          <w:p w:rsidR="002735C2" w:rsidRPr="007536AD" w:rsidRDefault="002735C2" w:rsidP="002735C2">
            <w:pPr>
              <w:pStyle w:val="ListParagraph"/>
              <w:numPr>
                <w:ilvl w:val="0"/>
                <w:numId w:val="7"/>
              </w:numPr>
            </w:pPr>
            <w:r w:rsidRPr="007536AD">
              <w:t xml:space="preserve">Negative forms of </w:t>
            </w:r>
            <w:proofErr w:type="spellStart"/>
            <w:r w:rsidRPr="007536AD">
              <w:t>avoir</w:t>
            </w:r>
            <w:proofErr w:type="spellEnd"/>
            <w:r w:rsidRPr="007536AD">
              <w:t>/</w:t>
            </w:r>
            <w:proofErr w:type="spellStart"/>
            <w:r w:rsidRPr="007536AD">
              <w:t>être</w:t>
            </w:r>
            <w:proofErr w:type="spellEnd"/>
          </w:p>
          <w:p w:rsidR="002735C2" w:rsidRPr="007536AD" w:rsidRDefault="002735C2" w:rsidP="002735C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7536AD">
              <w:t>Prepositions EN/AU/DANS</w:t>
            </w:r>
          </w:p>
          <w:p w:rsidR="002735C2" w:rsidRPr="007536AD" w:rsidRDefault="002735C2" w:rsidP="002735C2">
            <w:pPr>
              <w:rPr>
                <w:b/>
              </w:rPr>
            </w:pPr>
          </w:p>
          <w:p w:rsidR="002735C2" w:rsidRPr="007536AD" w:rsidRDefault="002735C2" w:rsidP="002735C2">
            <w:pPr>
              <w:rPr>
                <w:b/>
                <w:u w:val="single"/>
              </w:rPr>
            </w:pPr>
            <w:r w:rsidRPr="007536AD">
              <w:rPr>
                <w:b/>
                <w:u w:val="single"/>
              </w:rPr>
              <w:t xml:space="preserve">Vocabulary </w:t>
            </w:r>
          </w:p>
          <w:p w:rsidR="00526080" w:rsidRDefault="00526080"/>
          <w:p w:rsidR="00F32690" w:rsidRPr="00F32690" w:rsidRDefault="00F32690" w:rsidP="00F32690">
            <w:pPr>
              <w:rPr>
                <w:lang w:val="fr-FR"/>
              </w:rPr>
            </w:pPr>
            <w:proofErr w:type="gramStart"/>
            <w:r w:rsidRPr="00F32690">
              <w:rPr>
                <w:lang w:val="fr-FR"/>
              </w:rPr>
              <w:t>le</w:t>
            </w:r>
            <w:proofErr w:type="gramEnd"/>
            <w:r w:rsidRPr="00F32690">
              <w:rPr>
                <w:lang w:val="fr-FR"/>
              </w:rPr>
              <w:t>, père, la mère, le grand-père, la grand-mère, le frère, la sœur, le bébé, le demi-frère, la demi-sœur, la belle-mère, le beau-père, marrant/e, timide, sympa, bavard/e, sportif/</w:t>
            </w:r>
            <w:proofErr w:type="spellStart"/>
            <w:r w:rsidRPr="00F32690">
              <w:rPr>
                <w:lang w:val="fr-FR"/>
              </w:rPr>
              <w:t>ve</w:t>
            </w:r>
            <w:proofErr w:type="spellEnd"/>
            <w:r w:rsidRPr="00F32690">
              <w:rPr>
                <w:lang w:val="fr-FR"/>
              </w:rPr>
              <w:t>, paresseux/se, gourmand/e, grand/petit/de taille moyenne</w:t>
            </w:r>
          </w:p>
          <w:p w:rsidR="00F32690" w:rsidRPr="00F32690" w:rsidRDefault="00F32690" w:rsidP="00F32690">
            <w:pPr>
              <w:rPr>
                <w:lang w:val="fr-FR"/>
              </w:rPr>
            </w:pPr>
            <w:r w:rsidRPr="00F32690">
              <w:rPr>
                <w:lang w:val="fr-FR"/>
              </w:rPr>
              <w:t>J’ai / je n’ai pas de</w:t>
            </w:r>
          </w:p>
          <w:p w:rsidR="00F32690" w:rsidRPr="00F32690" w:rsidRDefault="00F32690" w:rsidP="00F32690">
            <w:pPr>
              <w:rPr>
                <w:lang w:val="fr-FR"/>
              </w:rPr>
            </w:pPr>
            <w:proofErr w:type="gramStart"/>
            <w:r w:rsidRPr="00F32690">
              <w:rPr>
                <w:lang w:val="fr-FR"/>
              </w:rPr>
              <w:t>le</w:t>
            </w:r>
            <w:proofErr w:type="gramEnd"/>
            <w:r w:rsidRPr="00F32690">
              <w:rPr>
                <w:lang w:val="fr-FR"/>
              </w:rPr>
              <w:t xml:space="preserve"> chien, le chat, la tortue, le poisson rouge, le lapin, le perroquet</w:t>
            </w:r>
          </w:p>
          <w:p w:rsidR="00F32690" w:rsidRPr="00F32690" w:rsidRDefault="00F32690" w:rsidP="00F32690">
            <w:pPr>
              <w:rPr>
                <w:lang w:val="fr-FR"/>
              </w:rPr>
            </w:pPr>
            <w:r w:rsidRPr="00F32690">
              <w:rPr>
                <w:lang w:val="fr-FR"/>
              </w:rPr>
              <w:t xml:space="preserve"> L’Arctique, le Pôle Nord, l’ours polaire, le renard arctique, le macareux, le morse, l’orque, l’aigle royal</w:t>
            </w:r>
          </w:p>
          <w:p w:rsidR="00F32690" w:rsidRPr="00F32690" w:rsidRDefault="00F32690" w:rsidP="00F32690">
            <w:pPr>
              <w:rPr>
                <w:lang w:val="fr-FR"/>
              </w:rPr>
            </w:pPr>
            <w:r w:rsidRPr="00F32690">
              <w:rPr>
                <w:lang w:val="fr-FR"/>
              </w:rPr>
              <w:t>Il vit/nage/marche/vole</w:t>
            </w:r>
          </w:p>
          <w:p w:rsidR="00F32690" w:rsidRPr="00F32690" w:rsidRDefault="00F32690" w:rsidP="00F32690">
            <w:pPr>
              <w:rPr>
                <w:lang w:val="fr-FR"/>
              </w:rPr>
            </w:pPr>
            <w:proofErr w:type="gramStart"/>
            <w:r w:rsidRPr="00F32690">
              <w:rPr>
                <w:lang w:val="fr-FR"/>
              </w:rPr>
              <w:t>dans</w:t>
            </w:r>
            <w:proofErr w:type="gramEnd"/>
            <w:r w:rsidRPr="00F32690">
              <w:rPr>
                <w:lang w:val="fr-FR"/>
              </w:rPr>
              <w:t xml:space="preserve"> la neige/le ciel/la mer</w:t>
            </w:r>
          </w:p>
          <w:p w:rsidR="00F32690" w:rsidRPr="00F32690" w:rsidRDefault="00F32690" w:rsidP="00F32690">
            <w:pPr>
              <w:rPr>
                <w:lang w:val="fr-FR"/>
              </w:rPr>
            </w:pPr>
            <w:proofErr w:type="gramStart"/>
            <w:r w:rsidRPr="00F32690">
              <w:rPr>
                <w:lang w:val="fr-FR"/>
              </w:rPr>
              <w:t>un</w:t>
            </w:r>
            <w:proofErr w:type="gramEnd"/>
            <w:r w:rsidRPr="00F32690">
              <w:rPr>
                <w:lang w:val="fr-FR"/>
              </w:rPr>
              <w:t xml:space="preserve"> hibou, un fantôme, le ciel, la lune, une maison hantée, une chauve-souris, une sorcière</w:t>
            </w:r>
          </w:p>
          <w:p w:rsidR="00F32690" w:rsidRDefault="00F32690">
            <w:r w:rsidRPr="00F32690">
              <w:rPr>
                <w:lang w:val="fr-FR"/>
              </w:rPr>
              <w:t>La nuit tombe, j’ai peur !</w:t>
            </w:r>
          </w:p>
          <w:p w:rsidR="00F32690" w:rsidRDefault="00F32690"/>
          <w:p w:rsidR="002735C2" w:rsidRPr="001C09BB" w:rsidRDefault="001C09BB" w:rsidP="001C09BB">
            <w:r>
              <w:rPr>
                <w:b/>
              </w:rPr>
              <w:t>Focus:</w:t>
            </w:r>
            <w:r w:rsidR="00FE2E3D">
              <w:rPr>
                <w:b/>
              </w:rPr>
              <w:t xml:space="preserve"> Where do we live? </w:t>
            </w:r>
            <w:r>
              <w:rPr>
                <w:b/>
              </w:rPr>
              <w:t xml:space="preserve"> </w:t>
            </w:r>
            <w:r w:rsidR="00FE2E3D">
              <w:rPr>
                <w:b/>
              </w:rPr>
              <w:t>(Term 2)</w:t>
            </w:r>
          </w:p>
          <w:p w:rsidR="001C09BB" w:rsidRPr="001C09BB" w:rsidRDefault="001C09BB" w:rsidP="001C09BB">
            <w:r w:rsidRPr="001C09BB">
              <w:t>•</w:t>
            </w:r>
            <w:r w:rsidRPr="001C09BB">
              <w:tab/>
              <w:t>Numbers to 31</w:t>
            </w:r>
          </w:p>
          <w:p w:rsidR="001C09BB" w:rsidRPr="001C09BB" w:rsidRDefault="001C09BB" w:rsidP="001C09BB">
            <w:r w:rsidRPr="001C09BB">
              <w:t>•</w:t>
            </w:r>
            <w:r w:rsidRPr="001C09BB">
              <w:tab/>
              <w:t>Days &amp; months + weather</w:t>
            </w:r>
          </w:p>
          <w:p w:rsidR="001C09BB" w:rsidRPr="001C09BB" w:rsidRDefault="001C09BB" w:rsidP="001C09BB">
            <w:r w:rsidRPr="001C09BB">
              <w:t>•</w:t>
            </w:r>
            <w:r w:rsidRPr="001C09BB">
              <w:tab/>
              <w:t>Birthdays</w:t>
            </w:r>
          </w:p>
          <w:p w:rsidR="001C09BB" w:rsidRPr="001C09BB" w:rsidRDefault="001C09BB" w:rsidP="001C09BB">
            <w:r w:rsidRPr="001C09BB">
              <w:t>•</w:t>
            </w:r>
            <w:r w:rsidRPr="001C09BB">
              <w:tab/>
              <w:t xml:space="preserve">Where do you live? Places in France and </w:t>
            </w:r>
            <w:r>
              <w:t xml:space="preserve">    </w:t>
            </w:r>
            <w:r w:rsidRPr="001C09BB">
              <w:t>in Europe</w:t>
            </w:r>
          </w:p>
          <w:p w:rsidR="001C09BB" w:rsidRPr="001C09BB" w:rsidRDefault="001C09BB" w:rsidP="001C09BB">
            <w:r w:rsidRPr="001C09BB">
              <w:t>•</w:t>
            </w:r>
            <w:r w:rsidRPr="001C09BB">
              <w:tab/>
              <w:t>Nationalities</w:t>
            </w:r>
          </w:p>
          <w:p w:rsidR="001C09BB" w:rsidRDefault="001C09BB" w:rsidP="001C09BB">
            <w:r w:rsidRPr="001C09BB">
              <w:t>•</w:t>
            </w:r>
            <w:r w:rsidRPr="001C09BB">
              <w:tab/>
              <w:t>Christmas</w:t>
            </w:r>
          </w:p>
          <w:p w:rsidR="001C09BB" w:rsidRPr="001C09BB" w:rsidRDefault="001C09BB" w:rsidP="001C09BB"/>
          <w:p w:rsidR="002735C2" w:rsidRDefault="002735C2" w:rsidP="002735C2">
            <w:pPr>
              <w:rPr>
                <w:b/>
              </w:rPr>
            </w:pPr>
            <w:r w:rsidRPr="002735C2">
              <w:rPr>
                <w:b/>
                <w:u w:val="single"/>
              </w:rPr>
              <w:t>Grammar</w:t>
            </w:r>
            <w:r w:rsidRPr="002735C2">
              <w:rPr>
                <w:b/>
              </w:rPr>
              <w:t xml:space="preserve"> </w:t>
            </w:r>
          </w:p>
          <w:p w:rsidR="002735C2" w:rsidRDefault="002735C2" w:rsidP="002735C2">
            <w:pPr>
              <w:rPr>
                <w:lang w:val="fr-FR"/>
              </w:rPr>
            </w:pPr>
          </w:p>
          <w:p w:rsidR="002735C2" w:rsidRPr="002735C2" w:rsidRDefault="002735C2" w:rsidP="002735C2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proofErr w:type="spellStart"/>
            <w:r w:rsidRPr="002735C2">
              <w:rPr>
                <w:lang w:val="fr-FR"/>
              </w:rPr>
              <w:t>Adverbs</w:t>
            </w:r>
            <w:proofErr w:type="spellEnd"/>
            <w:r w:rsidRPr="002735C2">
              <w:rPr>
                <w:lang w:val="fr-FR"/>
              </w:rPr>
              <w:t xml:space="preserve"> </w:t>
            </w:r>
            <w:proofErr w:type="gramStart"/>
            <w:r w:rsidRPr="002735C2">
              <w:rPr>
                <w:lang w:val="fr-FR"/>
              </w:rPr>
              <w:t>où?,</w:t>
            </w:r>
            <w:proofErr w:type="gramEnd"/>
            <w:r w:rsidRPr="002735C2">
              <w:rPr>
                <w:lang w:val="fr-FR"/>
              </w:rPr>
              <w:t xml:space="preserve"> quel/le?, combien?</w:t>
            </w:r>
          </w:p>
          <w:p w:rsidR="002735C2" w:rsidRPr="002735C2" w:rsidRDefault="002735C2" w:rsidP="002735C2">
            <w:pPr>
              <w:pStyle w:val="ListParagraph"/>
              <w:numPr>
                <w:ilvl w:val="0"/>
                <w:numId w:val="8"/>
              </w:numPr>
            </w:pPr>
            <w:proofErr w:type="spellStart"/>
            <w:r w:rsidRPr="002735C2">
              <w:t>Prépositions</w:t>
            </w:r>
            <w:proofErr w:type="spellEnd"/>
            <w:r w:rsidRPr="002735C2">
              <w:t xml:space="preserve"> EN/À</w:t>
            </w:r>
          </w:p>
          <w:p w:rsidR="002735C2" w:rsidRPr="002735C2" w:rsidRDefault="002735C2" w:rsidP="002735C2">
            <w:pPr>
              <w:pStyle w:val="ListParagraph"/>
              <w:numPr>
                <w:ilvl w:val="0"/>
                <w:numId w:val="8"/>
              </w:numPr>
            </w:pPr>
            <w:r w:rsidRPr="002735C2">
              <w:t>Masculine and feminine forms of nationality adjectives</w:t>
            </w:r>
          </w:p>
          <w:p w:rsidR="002735C2" w:rsidRPr="002735C2" w:rsidRDefault="002735C2" w:rsidP="002735C2">
            <w:pPr>
              <w:pStyle w:val="ListParagraph"/>
              <w:numPr>
                <w:ilvl w:val="0"/>
                <w:numId w:val="8"/>
              </w:numPr>
            </w:pPr>
            <w:r w:rsidRPr="002735C2">
              <w:t>Writing the date</w:t>
            </w:r>
          </w:p>
          <w:p w:rsidR="002735C2" w:rsidRPr="002735C2" w:rsidRDefault="002735C2" w:rsidP="002735C2">
            <w:pPr>
              <w:pStyle w:val="ListParagraph"/>
              <w:numPr>
                <w:ilvl w:val="0"/>
                <w:numId w:val="8"/>
              </w:numPr>
            </w:pPr>
            <w:r w:rsidRPr="002735C2">
              <w:t>Indefinite pronoun ON + present tense</w:t>
            </w:r>
          </w:p>
          <w:p w:rsidR="007B194C" w:rsidRDefault="007B194C" w:rsidP="002735C2">
            <w:pPr>
              <w:rPr>
                <w:lang w:val="fr-FR"/>
              </w:rPr>
            </w:pPr>
          </w:p>
          <w:p w:rsidR="002735C2" w:rsidRDefault="002735C2" w:rsidP="002735C2">
            <w:pPr>
              <w:rPr>
                <w:lang w:val="fr-FR"/>
              </w:rPr>
            </w:pPr>
          </w:p>
          <w:p w:rsidR="002735C2" w:rsidRPr="007B194C" w:rsidRDefault="002735C2" w:rsidP="002735C2">
            <w:pPr>
              <w:rPr>
                <w:lang w:val="fr-FR"/>
              </w:rPr>
            </w:pPr>
          </w:p>
          <w:p w:rsidR="007536AD" w:rsidRDefault="002735C2" w:rsidP="007536AD">
            <w:pPr>
              <w:rPr>
                <w:b/>
                <w:u w:val="single"/>
              </w:rPr>
            </w:pPr>
            <w:r w:rsidRPr="002735C2">
              <w:rPr>
                <w:b/>
                <w:u w:val="single"/>
              </w:rPr>
              <w:t>Vocabulary</w:t>
            </w:r>
          </w:p>
          <w:p w:rsidR="002735C2" w:rsidRDefault="002735C2" w:rsidP="007536AD">
            <w:pPr>
              <w:rPr>
                <w:b/>
                <w:u w:val="single"/>
              </w:rPr>
            </w:pPr>
          </w:p>
          <w:p w:rsidR="002735C2" w:rsidRPr="002735C2" w:rsidRDefault="002735C2" w:rsidP="002735C2">
            <w:r w:rsidRPr="002735C2">
              <w:t>0-31</w:t>
            </w:r>
          </w:p>
          <w:p w:rsidR="002735C2" w:rsidRPr="002735C2" w:rsidRDefault="002735C2" w:rsidP="002735C2">
            <w:r w:rsidRPr="002735C2">
              <w:t xml:space="preserve">les </w:t>
            </w:r>
            <w:proofErr w:type="spellStart"/>
            <w:r w:rsidRPr="002735C2">
              <w:t>jours</w:t>
            </w:r>
            <w:proofErr w:type="spellEnd"/>
            <w:r w:rsidRPr="002735C2">
              <w:t xml:space="preserve"> de la </w:t>
            </w:r>
            <w:proofErr w:type="spellStart"/>
            <w:r w:rsidRPr="002735C2">
              <w:t>semaine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lundi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mardi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mercredi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jeudi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vendredi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samedi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dimanche</w:t>
            </w:r>
            <w:proofErr w:type="spellEnd"/>
          </w:p>
          <w:p w:rsidR="002735C2" w:rsidRPr="002735C2" w:rsidRDefault="002735C2" w:rsidP="002735C2">
            <w:r w:rsidRPr="002735C2">
              <w:t xml:space="preserve">les </w:t>
            </w:r>
            <w:proofErr w:type="spellStart"/>
            <w:r w:rsidRPr="002735C2">
              <w:t>mois</w:t>
            </w:r>
            <w:proofErr w:type="spellEnd"/>
            <w:r w:rsidRPr="002735C2">
              <w:t xml:space="preserve">: </w:t>
            </w:r>
            <w:proofErr w:type="spellStart"/>
            <w:r w:rsidRPr="002735C2">
              <w:t>janvier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février</w:t>
            </w:r>
            <w:proofErr w:type="spellEnd"/>
            <w:r w:rsidRPr="002735C2">
              <w:t xml:space="preserve">, mars, </w:t>
            </w:r>
            <w:proofErr w:type="spellStart"/>
            <w:r w:rsidRPr="002735C2">
              <w:t>avril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mai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juin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juillet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août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septembre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octobre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novembre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décembre</w:t>
            </w:r>
            <w:proofErr w:type="spellEnd"/>
          </w:p>
          <w:p w:rsidR="002735C2" w:rsidRPr="002735C2" w:rsidRDefault="002735C2" w:rsidP="002735C2">
            <w:proofErr w:type="spellStart"/>
            <w:r w:rsidRPr="002735C2">
              <w:t>Quelle</w:t>
            </w:r>
            <w:proofErr w:type="spellEnd"/>
            <w:r w:rsidRPr="002735C2">
              <w:t xml:space="preserve"> </w:t>
            </w:r>
            <w:proofErr w:type="spellStart"/>
            <w:r w:rsidRPr="002735C2">
              <w:t>est</w:t>
            </w:r>
            <w:proofErr w:type="spellEnd"/>
            <w:r w:rsidRPr="002735C2">
              <w:t xml:space="preserve"> la date (de</w:t>
            </w:r>
            <w:proofErr w:type="gramStart"/>
            <w:r w:rsidRPr="002735C2">
              <w:t>) ?</w:t>
            </w:r>
            <w:proofErr w:type="gramEnd"/>
            <w:r w:rsidRPr="002735C2">
              <w:t xml:space="preserve">, mon/ton </w:t>
            </w:r>
            <w:proofErr w:type="spellStart"/>
            <w:r w:rsidRPr="002735C2">
              <w:t>anniversaire</w:t>
            </w:r>
            <w:proofErr w:type="spellEnd"/>
          </w:p>
          <w:p w:rsidR="002735C2" w:rsidRPr="002735C2" w:rsidRDefault="002735C2" w:rsidP="002735C2">
            <w:proofErr w:type="spellStart"/>
            <w:r w:rsidRPr="002735C2">
              <w:lastRenderedPageBreak/>
              <w:t>aujourd’hui</w:t>
            </w:r>
            <w:proofErr w:type="spellEnd"/>
          </w:p>
          <w:p w:rsidR="002735C2" w:rsidRPr="002735C2" w:rsidRDefault="002735C2" w:rsidP="002735C2">
            <w:proofErr w:type="spellStart"/>
            <w:r w:rsidRPr="002735C2">
              <w:t>Quel</w:t>
            </w:r>
            <w:proofErr w:type="spellEnd"/>
            <w:r w:rsidRPr="002735C2">
              <w:t xml:space="preserve"> temps fait-</w:t>
            </w:r>
            <w:proofErr w:type="spellStart"/>
            <w:proofErr w:type="gramStart"/>
            <w:r w:rsidRPr="002735C2">
              <w:t>il</w:t>
            </w:r>
            <w:proofErr w:type="spellEnd"/>
            <w:r w:rsidRPr="002735C2">
              <w:t xml:space="preserve"> ?</w:t>
            </w:r>
            <w:proofErr w:type="gramEnd"/>
            <w:r w:rsidRPr="002735C2">
              <w:t xml:space="preserve"> </w:t>
            </w:r>
            <w:proofErr w:type="spellStart"/>
            <w:r w:rsidRPr="002735C2">
              <w:t>il</w:t>
            </w:r>
            <w:proofErr w:type="spellEnd"/>
            <w:r w:rsidRPr="002735C2">
              <w:t xml:space="preserve"> fait beau/</w:t>
            </w:r>
            <w:proofErr w:type="spellStart"/>
            <w:r w:rsidRPr="002735C2">
              <w:t>chaud</w:t>
            </w:r>
            <w:proofErr w:type="spellEnd"/>
            <w:r w:rsidRPr="002735C2">
              <w:t>/</w:t>
            </w:r>
            <w:proofErr w:type="spellStart"/>
            <w:r w:rsidRPr="002735C2">
              <w:t>froid</w:t>
            </w:r>
            <w:proofErr w:type="spellEnd"/>
            <w:r w:rsidRPr="002735C2">
              <w:t>/</w:t>
            </w:r>
            <w:proofErr w:type="spellStart"/>
            <w:r w:rsidRPr="002735C2">
              <w:t>mauvais</w:t>
            </w:r>
            <w:proofErr w:type="spellEnd"/>
          </w:p>
          <w:p w:rsidR="002735C2" w:rsidRPr="002735C2" w:rsidRDefault="002735C2" w:rsidP="002735C2">
            <w:proofErr w:type="spellStart"/>
            <w:r w:rsidRPr="002735C2">
              <w:t>il</w:t>
            </w:r>
            <w:proofErr w:type="spellEnd"/>
            <w:r w:rsidRPr="002735C2">
              <w:t xml:space="preserve"> </w:t>
            </w:r>
            <w:proofErr w:type="spellStart"/>
            <w:r w:rsidRPr="002735C2">
              <w:t>gèle</w:t>
            </w:r>
            <w:proofErr w:type="spellEnd"/>
            <w:r w:rsidRPr="002735C2">
              <w:t>/</w:t>
            </w:r>
            <w:proofErr w:type="spellStart"/>
            <w:r w:rsidRPr="002735C2">
              <w:t>neige</w:t>
            </w:r>
            <w:proofErr w:type="spellEnd"/>
            <w:r w:rsidRPr="002735C2">
              <w:t>/</w:t>
            </w:r>
            <w:proofErr w:type="spellStart"/>
            <w:r w:rsidRPr="002735C2">
              <w:t>pleut</w:t>
            </w:r>
            <w:proofErr w:type="spellEnd"/>
          </w:p>
          <w:p w:rsidR="002735C2" w:rsidRPr="002735C2" w:rsidRDefault="002735C2" w:rsidP="002735C2">
            <w:proofErr w:type="spellStart"/>
            <w:r w:rsidRPr="002735C2">
              <w:t>il</w:t>
            </w:r>
            <w:proofErr w:type="spellEnd"/>
            <w:r w:rsidRPr="002735C2">
              <w:t xml:space="preserve"> y a du vent/des </w:t>
            </w:r>
            <w:proofErr w:type="spellStart"/>
            <w:r w:rsidRPr="002735C2">
              <w:t>nuages</w:t>
            </w:r>
            <w:proofErr w:type="spellEnd"/>
          </w:p>
          <w:p w:rsidR="002735C2" w:rsidRPr="002735C2" w:rsidRDefault="002735C2" w:rsidP="002735C2">
            <w:proofErr w:type="spellStart"/>
            <w:r w:rsidRPr="002735C2">
              <w:t>Où</w:t>
            </w:r>
            <w:proofErr w:type="spellEnd"/>
            <w:r w:rsidRPr="002735C2">
              <w:t xml:space="preserve"> </w:t>
            </w:r>
            <w:proofErr w:type="spellStart"/>
            <w:r w:rsidRPr="002735C2">
              <w:t>habites-</w:t>
            </w:r>
            <w:proofErr w:type="gramStart"/>
            <w:r w:rsidRPr="002735C2">
              <w:t>tu</w:t>
            </w:r>
            <w:proofErr w:type="spellEnd"/>
            <w:r w:rsidRPr="002735C2">
              <w:t xml:space="preserve"> ?</w:t>
            </w:r>
            <w:proofErr w:type="gramEnd"/>
            <w:r w:rsidRPr="002735C2">
              <w:t xml:space="preserve"> </w:t>
            </w:r>
            <w:proofErr w:type="spellStart"/>
            <w:r w:rsidRPr="002735C2">
              <w:t>J’habite</w:t>
            </w:r>
            <w:proofErr w:type="spellEnd"/>
            <w:r w:rsidRPr="002735C2">
              <w:t xml:space="preserve"> </w:t>
            </w:r>
            <w:proofErr w:type="spellStart"/>
            <w:r w:rsidRPr="002735C2">
              <w:t>en</w:t>
            </w:r>
            <w:proofErr w:type="spellEnd"/>
            <w:r w:rsidRPr="002735C2">
              <w:t>/à</w:t>
            </w:r>
          </w:p>
          <w:p w:rsidR="002735C2" w:rsidRPr="002735C2" w:rsidRDefault="002735C2" w:rsidP="002735C2">
            <w:r w:rsidRPr="002735C2">
              <w:t xml:space="preserve">La France, </w:t>
            </w:r>
            <w:proofErr w:type="spellStart"/>
            <w:r w:rsidRPr="002735C2">
              <w:t>l’Angleterre</w:t>
            </w:r>
            <w:proofErr w:type="spellEnd"/>
            <w:r w:rsidRPr="002735C2">
              <w:t xml:space="preserve">, le pays de </w:t>
            </w:r>
            <w:proofErr w:type="spellStart"/>
            <w:r w:rsidRPr="002735C2">
              <w:t>Galles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l’Allemagne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l’Écosse</w:t>
            </w:r>
            <w:proofErr w:type="spellEnd"/>
            <w:r w:rsidRPr="002735C2">
              <w:t xml:space="preserve">, la Grande-Bretagne, </w:t>
            </w:r>
            <w:proofErr w:type="spellStart"/>
            <w:r w:rsidRPr="002735C2">
              <w:t>l’Espagne</w:t>
            </w:r>
            <w:proofErr w:type="spellEnd"/>
            <w:r w:rsidRPr="002735C2">
              <w:t xml:space="preserve">, </w:t>
            </w:r>
            <w:proofErr w:type="spellStart"/>
            <w:r w:rsidRPr="002735C2">
              <w:t>l’Irlande</w:t>
            </w:r>
            <w:proofErr w:type="spellEnd"/>
          </w:p>
          <w:p w:rsidR="002735C2" w:rsidRPr="002735C2" w:rsidRDefault="002735C2" w:rsidP="002735C2">
            <w:proofErr w:type="spellStart"/>
            <w:r w:rsidRPr="002735C2">
              <w:t>français</w:t>
            </w:r>
            <w:proofErr w:type="spellEnd"/>
            <w:r w:rsidRPr="002735C2">
              <w:t xml:space="preserve">/e, </w:t>
            </w:r>
            <w:proofErr w:type="spellStart"/>
            <w:r w:rsidRPr="002735C2">
              <w:t>allemand</w:t>
            </w:r>
            <w:proofErr w:type="spellEnd"/>
            <w:r w:rsidRPr="002735C2">
              <w:t xml:space="preserve">/e, </w:t>
            </w:r>
            <w:proofErr w:type="spellStart"/>
            <w:r w:rsidRPr="002735C2">
              <w:t>espagnol</w:t>
            </w:r>
            <w:proofErr w:type="spellEnd"/>
            <w:r w:rsidRPr="002735C2">
              <w:t xml:space="preserve">/e, </w:t>
            </w:r>
            <w:proofErr w:type="spellStart"/>
            <w:r w:rsidRPr="002735C2">
              <w:t>anglais</w:t>
            </w:r>
            <w:proofErr w:type="spellEnd"/>
            <w:r w:rsidRPr="002735C2">
              <w:t xml:space="preserve">/e, </w:t>
            </w:r>
            <w:proofErr w:type="spellStart"/>
            <w:r w:rsidRPr="002735C2">
              <w:t>gallois</w:t>
            </w:r>
            <w:proofErr w:type="spellEnd"/>
            <w:r w:rsidRPr="002735C2">
              <w:t xml:space="preserve">/e, </w:t>
            </w:r>
            <w:proofErr w:type="spellStart"/>
            <w:r w:rsidRPr="002735C2">
              <w:t>écossais</w:t>
            </w:r>
            <w:proofErr w:type="spellEnd"/>
            <w:r w:rsidRPr="002735C2">
              <w:t xml:space="preserve">/e, </w:t>
            </w:r>
            <w:proofErr w:type="spellStart"/>
            <w:r w:rsidRPr="002735C2">
              <w:t>irlandais</w:t>
            </w:r>
            <w:proofErr w:type="spellEnd"/>
            <w:r w:rsidRPr="002735C2">
              <w:t xml:space="preserve">/e, </w:t>
            </w:r>
            <w:proofErr w:type="spellStart"/>
            <w:r w:rsidRPr="002735C2">
              <w:t>britannique</w:t>
            </w:r>
            <w:proofErr w:type="spellEnd"/>
          </w:p>
          <w:p w:rsidR="002735C2" w:rsidRPr="002735C2" w:rsidRDefault="002735C2" w:rsidP="002735C2">
            <w:proofErr w:type="spellStart"/>
            <w:r w:rsidRPr="002735C2">
              <w:t>C’est</w:t>
            </w:r>
            <w:proofErr w:type="spellEnd"/>
            <w:r w:rsidRPr="002735C2">
              <w:t xml:space="preserve"> </w:t>
            </w:r>
            <w:proofErr w:type="gramStart"/>
            <w:r w:rsidRPr="002735C2">
              <w:t>Noël !</w:t>
            </w:r>
            <w:proofErr w:type="gramEnd"/>
            <w:r w:rsidRPr="002735C2">
              <w:t xml:space="preserve"> La </w:t>
            </w:r>
            <w:proofErr w:type="spellStart"/>
            <w:r w:rsidRPr="002735C2">
              <w:t>neige</w:t>
            </w:r>
            <w:proofErr w:type="spellEnd"/>
            <w:r w:rsidRPr="002735C2">
              <w:t xml:space="preserve"> </w:t>
            </w:r>
            <w:proofErr w:type="spellStart"/>
            <w:r w:rsidRPr="002735C2">
              <w:t>tombe</w:t>
            </w:r>
            <w:proofErr w:type="spellEnd"/>
            <w:r w:rsidRPr="002735C2">
              <w:t xml:space="preserve">. Le </w:t>
            </w:r>
            <w:proofErr w:type="spellStart"/>
            <w:r w:rsidRPr="002735C2">
              <w:t>traîneau</w:t>
            </w:r>
            <w:proofErr w:type="spellEnd"/>
            <w:r w:rsidRPr="002735C2">
              <w:t xml:space="preserve"> </w:t>
            </w:r>
            <w:proofErr w:type="spellStart"/>
            <w:r w:rsidRPr="002735C2">
              <w:t>glisse</w:t>
            </w:r>
            <w:proofErr w:type="spellEnd"/>
            <w:r w:rsidRPr="002735C2">
              <w:t xml:space="preserve">. </w:t>
            </w:r>
          </w:p>
          <w:p w:rsidR="002735C2" w:rsidRPr="002735C2" w:rsidRDefault="002735C2" w:rsidP="002735C2">
            <w:r w:rsidRPr="002735C2">
              <w:t xml:space="preserve">le </w:t>
            </w:r>
            <w:proofErr w:type="spellStart"/>
            <w:r w:rsidRPr="002735C2">
              <w:t>Père</w:t>
            </w:r>
            <w:proofErr w:type="spellEnd"/>
            <w:r w:rsidRPr="002735C2">
              <w:t xml:space="preserve"> Noël, le </w:t>
            </w:r>
            <w:proofErr w:type="spellStart"/>
            <w:r w:rsidRPr="002735C2">
              <w:t>sapin</w:t>
            </w:r>
            <w:proofErr w:type="spellEnd"/>
            <w:r w:rsidRPr="002735C2">
              <w:t xml:space="preserve">, la crèche, les </w:t>
            </w:r>
            <w:proofErr w:type="spellStart"/>
            <w:r w:rsidRPr="002735C2">
              <w:t>cadeaux</w:t>
            </w:r>
            <w:proofErr w:type="spellEnd"/>
            <w:r w:rsidRPr="002735C2">
              <w:t xml:space="preserve">, les </w:t>
            </w:r>
            <w:proofErr w:type="spellStart"/>
            <w:r w:rsidRPr="002735C2">
              <w:t>enfants</w:t>
            </w:r>
            <w:proofErr w:type="spellEnd"/>
            <w:r w:rsidRPr="002735C2">
              <w:t xml:space="preserve">, le </w:t>
            </w:r>
            <w:proofErr w:type="spellStart"/>
            <w:r w:rsidRPr="002735C2">
              <w:t>Réveillon</w:t>
            </w:r>
            <w:proofErr w:type="spellEnd"/>
          </w:p>
          <w:p w:rsidR="002735C2" w:rsidRPr="007536AD" w:rsidRDefault="002735C2" w:rsidP="007536AD">
            <w:pPr>
              <w:rPr>
                <w:b/>
              </w:rPr>
            </w:pPr>
          </w:p>
          <w:p w:rsidR="007536AD" w:rsidRPr="0080677F" w:rsidRDefault="007536AD" w:rsidP="0080677F">
            <w:pPr>
              <w:rPr>
                <w:b/>
              </w:rPr>
            </w:pPr>
          </w:p>
          <w:p w:rsidR="0080677F" w:rsidRPr="007536AD" w:rsidRDefault="007536AD">
            <w:pPr>
              <w:rPr>
                <w:u w:val="single"/>
              </w:rPr>
            </w:pPr>
            <w:r w:rsidRPr="007536AD">
              <w:rPr>
                <w:u w:val="single"/>
              </w:rPr>
              <w:t xml:space="preserve">Skills: </w:t>
            </w:r>
          </w:p>
          <w:p w:rsidR="00584AC3" w:rsidRDefault="00584AC3" w:rsidP="007536AD">
            <w:pPr>
              <w:pStyle w:val="ListParagraph"/>
              <w:numPr>
                <w:ilvl w:val="0"/>
                <w:numId w:val="6"/>
              </w:numPr>
            </w:pPr>
            <w:r>
              <w:t>I understand a range of spoken phrases.</w:t>
            </w:r>
          </w:p>
          <w:p w:rsidR="00584AC3" w:rsidRDefault="00584AC3" w:rsidP="007536AD">
            <w:pPr>
              <w:pStyle w:val="ListParagraph"/>
              <w:numPr>
                <w:ilvl w:val="0"/>
                <w:numId w:val="6"/>
              </w:numPr>
            </w:pPr>
            <w:r>
              <w:t>I answer simple questions and given basic information.</w:t>
            </w:r>
          </w:p>
          <w:p w:rsidR="00584AC3" w:rsidRDefault="00584AC3" w:rsidP="007536AD">
            <w:pPr>
              <w:pStyle w:val="ListParagraph"/>
              <w:numPr>
                <w:ilvl w:val="0"/>
                <w:numId w:val="6"/>
              </w:numPr>
            </w:pPr>
            <w:r>
              <w:t>I ask and answer simple questions using set phrases.</w:t>
            </w:r>
          </w:p>
          <w:p w:rsidR="00584AC3" w:rsidRDefault="00584AC3" w:rsidP="007536AD">
            <w:pPr>
              <w:pStyle w:val="ListParagraph"/>
              <w:numPr>
                <w:ilvl w:val="0"/>
                <w:numId w:val="6"/>
              </w:numPr>
            </w:pPr>
            <w:r>
              <w:t>I show understanding of the spoken language by joining in and responding.</w:t>
            </w:r>
          </w:p>
          <w:p w:rsidR="00584AC3" w:rsidRDefault="00584AC3" w:rsidP="007536AD">
            <w:pPr>
              <w:pStyle w:val="ListParagraph"/>
              <w:numPr>
                <w:ilvl w:val="0"/>
                <w:numId w:val="6"/>
              </w:numPr>
            </w:pPr>
            <w:r>
              <w:t>I pronounce familiar words with increasing accuracy.</w:t>
            </w:r>
          </w:p>
          <w:p w:rsidR="00584AC3" w:rsidRDefault="00584AC3" w:rsidP="007536AD">
            <w:pPr>
              <w:pStyle w:val="ListParagraph"/>
              <w:numPr>
                <w:ilvl w:val="0"/>
                <w:numId w:val="6"/>
              </w:numPr>
            </w:pPr>
            <w:r>
              <w:t>I understand familiar written phrases.</w:t>
            </w:r>
          </w:p>
          <w:p w:rsidR="00584AC3" w:rsidRDefault="00584AC3" w:rsidP="007536AD">
            <w:pPr>
              <w:pStyle w:val="ListParagraph"/>
              <w:numPr>
                <w:ilvl w:val="0"/>
                <w:numId w:val="6"/>
              </w:numPr>
            </w:pPr>
            <w:r>
              <w:t>I label items and write short phrases correctly.</w:t>
            </w:r>
          </w:p>
          <w:p w:rsidR="008C1B7D" w:rsidRDefault="00584AC3" w:rsidP="007536A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When writing words from memory, I have a go at the spelling.</w:t>
            </w:r>
          </w:p>
          <w:p w:rsidR="007536AD" w:rsidRDefault="007536AD" w:rsidP="007536AD">
            <w:pPr>
              <w:pStyle w:val="ListParagraph"/>
            </w:pPr>
          </w:p>
          <w:p w:rsidR="00584AC3" w:rsidRDefault="00584AC3" w:rsidP="00584AC3">
            <w:r>
              <w:t xml:space="preserve">The topics we will cover include: </w:t>
            </w:r>
          </w:p>
          <w:p w:rsidR="00584AC3" w:rsidRDefault="00584AC3" w:rsidP="00584AC3">
            <w:r>
              <w:t>Greetings</w:t>
            </w:r>
          </w:p>
          <w:p w:rsidR="00584AC3" w:rsidRDefault="00584AC3" w:rsidP="00584AC3">
            <w:r>
              <w:t xml:space="preserve">Family </w:t>
            </w:r>
          </w:p>
          <w:p w:rsidR="00584AC3" w:rsidRDefault="00584AC3" w:rsidP="00584AC3">
            <w:r>
              <w:t xml:space="preserve">Numbers </w:t>
            </w:r>
          </w:p>
          <w:p w:rsidR="00584AC3" w:rsidRDefault="00584AC3" w:rsidP="00584AC3">
            <w:r>
              <w:t xml:space="preserve">Days and months </w:t>
            </w:r>
          </w:p>
          <w:p w:rsidR="00584AC3" w:rsidRPr="008C1B7D" w:rsidRDefault="00584AC3" w:rsidP="00584AC3">
            <w:r>
              <w:t xml:space="preserve">Christmas in France 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FFF00"/>
          </w:tcPr>
          <w:p w:rsidR="00B05902" w:rsidRPr="008C1B7D" w:rsidRDefault="00B05902">
            <w:r w:rsidRPr="008C1B7D">
              <w:lastRenderedPageBreak/>
              <w:t>Religious Education</w:t>
            </w:r>
          </w:p>
          <w:p w:rsidR="00B05902" w:rsidRPr="008C1B7D" w:rsidRDefault="008C1B7D">
            <w:r w:rsidRPr="008C1B7D">
              <w:t xml:space="preserve">Christianity </w:t>
            </w:r>
            <w:r w:rsidR="00464FBA">
              <w:br/>
              <w:t>Theme: Christmas</w:t>
            </w:r>
            <w:r w:rsidR="00464FBA">
              <w:br/>
              <w:t>Concept: Incarnation</w:t>
            </w:r>
            <w:r w:rsidR="00464FBA">
              <w:br/>
              <w:t>Key Question: What is the most significant part of the nativity story for Christians today?</w:t>
            </w:r>
          </w:p>
          <w:p w:rsidR="00464FBA" w:rsidRDefault="00464FBA">
            <w:pPr>
              <w:rPr>
                <w:b/>
              </w:rPr>
            </w:pPr>
          </w:p>
          <w:p w:rsidR="00464FBA" w:rsidRDefault="00464FB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Buddhism</w:t>
            </w:r>
            <w:r>
              <w:rPr>
                <w:noProof/>
                <w:lang w:eastAsia="en-GB"/>
              </w:rPr>
              <w:br/>
              <w:t>Theme: Buddha’s Teachings</w:t>
            </w:r>
            <w:r>
              <w:rPr>
                <w:noProof/>
                <w:lang w:eastAsia="en-GB"/>
              </w:rPr>
              <w:br/>
              <w:t>Key Question: Is it possible for everyone to be happy?</w:t>
            </w:r>
          </w:p>
          <w:p w:rsidR="00464FBA" w:rsidRDefault="00464FBA">
            <w:pPr>
              <w:rPr>
                <w:noProof/>
                <w:lang w:eastAsia="en-GB"/>
              </w:rPr>
            </w:pPr>
          </w:p>
          <w:p w:rsidR="00464FBA" w:rsidRDefault="00464FBA">
            <w:pPr>
              <w:rPr>
                <w:noProof/>
                <w:lang w:eastAsia="en-GB"/>
              </w:rPr>
            </w:pPr>
          </w:p>
          <w:p w:rsidR="00464FBA" w:rsidRPr="00A50D28" w:rsidRDefault="00464FBA">
            <w:pPr>
              <w:rPr>
                <w:b/>
              </w:rPr>
            </w:pPr>
          </w:p>
          <w:p w:rsidR="008C1B7D" w:rsidRPr="008C1B7D" w:rsidRDefault="008C1B7D"/>
        </w:tc>
        <w:tc>
          <w:tcPr>
            <w:tcW w:w="4663" w:type="dxa"/>
            <w:shd w:val="clear" w:color="auto" w:fill="FF9933"/>
          </w:tcPr>
          <w:p w:rsidR="00B05902" w:rsidRPr="008C1B7D" w:rsidRDefault="00B05902">
            <w:r w:rsidRPr="008C1B7D">
              <w:lastRenderedPageBreak/>
              <w:t>Music</w:t>
            </w:r>
          </w:p>
          <w:p w:rsidR="008C1B7D" w:rsidRPr="008C1B7D" w:rsidRDefault="0049292D">
            <w:r>
              <w:rPr>
                <w:b/>
              </w:rPr>
              <w:t xml:space="preserve">Sea shanty music </w:t>
            </w:r>
            <w:r>
              <w:rPr>
                <w:b/>
              </w:rPr>
              <w:br/>
            </w:r>
            <w:r w:rsidR="008C1B7D" w:rsidRPr="008C1B7D">
              <w:t xml:space="preserve">-Play and perform in solo and ensemble contexts, using their voices and playing musical instruments with increasing accuracy, fluency, control and expression </w:t>
            </w:r>
          </w:p>
          <w:p w:rsidR="008C1B7D" w:rsidRPr="008C1B7D" w:rsidRDefault="008C1B7D">
            <w:r w:rsidRPr="008C1B7D">
              <w:t xml:space="preserve">-improvise and compose music for a range of purposes using the inter-related dimensions of music </w:t>
            </w:r>
          </w:p>
          <w:p w:rsidR="008C1B7D" w:rsidRPr="008C1B7D" w:rsidRDefault="008C1B7D">
            <w:r w:rsidRPr="008C1B7D">
              <w:t>-listen with attention to detail and recall sounds with increasing aural memory</w:t>
            </w:r>
          </w:p>
          <w:p w:rsidR="008C1B7D" w:rsidRPr="008C1B7D" w:rsidRDefault="008C1B7D">
            <w:r w:rsidRPr="008C1B7D">
              <w:t xml:space="preserve"> -use and understand staff and other musical notations</w:t>
            </w:r>
          </w:p>
          <w:p w:rsidR="008C1B7D" w:rsidRPr="008C1B7D" w:rsidRDefault="008C1B7D">
            <w:r w:rsidRPr="008C1B7D">
              <w:lastRenderedPageBreak/>
              <w:t>-develop an understanding of the history of music</w:t>
            </w:r>
            <w:r w:rsidR="0049292D">
              <w:t xml:space="preserve"> and comparing with modern day music</w:t>
            </w:r>
          </w:p>
        </w:tc>
      </w:tr>
      <w:tr w:rsidR="00B05902" w:rsidRPr="008C1B7D" w:rsidTr="003C43CC">
        <w:tc>
          <w:tcPr>
            <w:tcW w:w="4638" w:type="dxa"/>
            <w:shd w:val="clear" w:color="auto" w:fill="B2A1C7" w:themeFill="accent4" w:themeFillTint="99"/>
          </w:tcPr>
          <w:p w:rsidR="008C1B7D" w:rsidRPr="008C1B7D" w:rsidRDefault="00B05902">
            <w:r w:rsidRPr="008C1B7D">
              <w:lastRenderedPageBreak/>
              <w:t>Physical Education</w:t>
            </w:r>
          </w:p>
          <w:p w:rsidR="008C1B7D" w:rsidRPr="008C1B7D" w:rsidRDefault="0049292D" w:rsidP="0049292D">
            <w:r>
              <w:t xml:space="preserve">Netball: </w:t>
            </w:r>
            <w:r>
              <w:br/>
            </w:r>
            <w:r w:rsidR="003C43CC">
              <w:t xml:space="preserve">Refine passing and receiving </w:t>
            </w:r>
            <w:r w:rsidR="003C43CC">
              <w:br/>
              <w:t xml:space="preserve">Develop passing and dribbling creating space Develop passing, moving and shooting </w:t>
            </w:r>
            <w:r w:rsidR="003C43CC">
              <w:br/>
              <w:t>Refine passing and shooting Develop footwork</w:t>
            </w:r>
            <w:r>
              <w:br/>
            </w:r>
            <w:r>
              <w:br/>
              <w:t xml:space="preserve">Dance: </w:t>
            </w:r>
            <w:r>
              <w:br/>
            </w:r>
            <w:r w:rsidR="003C43CC">
              <w:t>Extending sequences with a partner in character Developing sequences with a partner in character that show relationships and interlinking dance moves Sequences, relationships, choreography and performance</w:t>
            </w:r>
            <w:r w:rsidR="003C43CC">
              <w:br/>
            </w:r>
            <w:r>
              <w:br/>
              <w:t xml:space="preserve">Football: </w:t>
            </w:r>
            <w:r>
              <w:br/>
            </w:r>
            <w:r w:rsidR="003C43CC">
              <w:t xml:space="preserve">Refine dribbling </w:t>
            </w:r>
            <w:r w:rsidR="003C43CC">
              <w:br/>
              <w:t xml:space="preserve">Turning </w:t>
            </w:r>
            <w:r w:rsidR="003C43CC">
              <w:br/>
              <w:t xml:space="preserve">Refine passing and receiving </w:t>
            </w:r>
            <w:r w:rsidR="003C43CC">
              <w:br/>
              <w:t>Develop passing and dribbling creating space Introduce shooting</w:t>
            </w:r>
            <w:r>
              <w:br/>
            </w:r>
            <w:r>
              <w:br/>
            </w:r>
            <w:r>
              <w:lastRenderedPageBreak/>
              <w:t xml:space="preserve">Gymnastics: </w:t>
            </w:r>
            <w:r>
              <w:br/>
              <w:t>Introduction to bridges and sequence formation</w:t>
            </w:r>
          </w:p>
        </w:tc>
        <w:tc>
          <w:tcPr>
            <w:tcW w:w="4647" w:type="dxa"/>
            <w:shd w:val="clear" w:color="auto" w:fill="92D050"/>
          </w:tcPr>
          <w:p w:rsidR="00B05902" w:rsidRPr="00A56A93" w:rsidRDefault="00A50D28">
            <w:pPr>
              <w:rPr>
                <w:b/>
              </w:rPr>
            </w:pPr>
            <w:r w:rsidRPr="00A56A93">
              <w:rPr>
                <w:b/>
              </w:rPr>
              <w:lastRenderedPageBreak/>
              <w:t xml:space="preserve">PSHE &amp; </w:t>
            </w:r>
            <w:r w:rsidR="00B05902" w:rsidRPr="00A56A93">
              <w:rPr>
                <w:b/>
              </w:rPr>
              <w:t>Forest School</w:t>
            </w:r>
          </w:p>
          <w:p w:rsidR="00A50D28" w:rsidRPr="00A56A93" w:rsidRDefault="00A56A93">
            <w:pPr>
              <w:rPr>
                <w:b/>
              </w:rPr>
            </w:pPr>
            <w:r w:rsidRPr="00A56A93">
              <w:rPr>
                <w:b/>
              </w:rPr>
              <w:t>Being me in my World:</w:t>
            </w:r>
          </w:p>
          <w:p w:rsidR="00A56A93" w:rsidRDefault="00A56A93" w:rsidP="00A56A93">
            <w:pPr>
              <w:pStyle w:val="ListParagraph"/>
              <w:numPr>
                <w:ilvl w:val="0"/>
                <w:numId w:val="5"/>
              </w:numPr>
            </w:pPr>
            <w:r>
              <w:t xml:space="preserve">Re-establishment of school rules and expectations </w:t>
            </w:r>
          </w:p>
          <w:p w:rsidR="00A56A93" w:rsidRDefault="00A56A93" w:rsidP="00A56A93">
            <w:pPr>
              <w:pStyle w:val="ListParagraph"/>
              <w:numPr>
                <w:ilvl w:val="0"/>
                <w:numId w:val="5"/>
              </w:numPr>
            </w:pPr>
            <w:r>
              <w:t xml:space="preserve">To know that having a voice and a democracy benefits the school community  </w:t>
            </w:r>
          </w:p>
          <w:p w:rsidR="00A56A93" w:rsidRDefault="00A56A93" w:rsidP="00A56A93">
            <w:pPr>
              <w:pStyle w:val="ListParagraph"/>
              <w:numPr>
                <w:ilvl w:val="0"/>
                <w:numId w:val="5"/>
              </w:numPr>
            </w:pPr>
            <w:r>
              <w:t>Setting goals and reflecting on these with discussion with the class teacher</w:t>
            </w:r>
          </w:p>
          <w:p w:rsidR="00A56A93" w:rsidRDefault="00A56A93" w:rsidP="00777EB4"/>
          <w:p w:rsidR="00A56A93" w:rsidRDefault="00A56A93" w:rsidP="00777EB4">
            <w:pPr>
              <w:rPr>
                <w:b/>
              </w:rPr>
            </w:pPr>
            <w:r w:rsidRPr="00A56A93">
              <w:rPr>
                <w:b/>
              </w:rPr>
              <w:t>Celebrating Difference: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 xml:space="preserve">Know that some forms of bullying are harder to identify e.g. tactical ignoring, cyber-bullying 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 xml:space="preserve">Know the reasons why witnesses sometimes join in with bullying and don’t tell anyone 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 xml:space="preserve">Know that sometimes people make assumptions about a person because of the way they look or act 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lastRenderedPageBreak/>
              <w:t xml:space="preserve">Know there are influences that can affect how we judge a person or situation </w:t>
            </w:r>
          </w:p>
          <w:p w:rsidR="00A56A93" w:rsidRP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 xml:space="preserve">Know what to do if they think bullying is or might be taking place </w:t>
            </w:r>
          </w:p>
          <w:p w:rsidR="00A56A93" w:rsidRDefault="00A56A93" w:rsidP="00A56A93">
            <w:pPr>
              <w:pStyle w:val="ListParagraph"/>
              <w:numPr>
                <w:ilvl w:val="0"/>
                <w:numId w:val="4"/>
              </w:numPr>
            </w:pPr>
            <w:r w:rsidRPr="00A56A93">
              <w:t>Know that first impressions can change</w:t>
            </w:r>
          </w:p>
          <w:p w:rsidR="00A56A93" w:rsidRDefault="00A56A93" w:rsidP="00A56A93"/>
          <w:p w:rsidR="00A56A93" w:rsidRDefault="00A56A93" w:rsidP="00A56A93">
            <w:r>
              <w:t xml:space="preserve">We will also be using the outdoors to re-create scenes from key battles and learning more about Saxon and Viking everyday life that will use the outdoors to enhance the children’s learning. </w:t>
            </w:r>
          </w:p>
          <w:p w:rsidR="00A56A93" w:rsidRPr="00A56A93" w:rsidRDefault="00A56A93" w:rsidP="00A56A93">
            <w:r w:rsidRPr="00A56A93">
              <w:t xml:space="preserve"> </w:t>
            </w:r>
          </w:p>
          <w:p w:rsidR="00A56A93" w:rsidRPr="00A56A93" w:rsidRDefault="00A56A93" w:rsidP="00777EB4">
            <w:pPr>
              <w:rPr>
                <w:b/>
              </w:rPr>
            </w:pPr>
          </w:p>
          <w:p w:rsidR="00A56A93" w:rsidRPr="008C1B7D" w:rsidRDefault="00A56A93" w:rsidP="00777EB4"/>
        </w:tc>
        <w:tc>
          <w:tcPr>
            <w:tcW w:w="4663" w:type="dxa"/>
          </w:tcPr>
          <w:p w:rsidR="00B05902" w:rsidRPr="008C1B7D" w:rsidRDefault="00B05902">
            <w:r w:rsidRPr="008C1B7D">
              <w:lastRenderedPageBreak/>
              <w:t>Stunning start:</w:t>
            </w:r>
            <w:r w:rsidR="008C1B7D" w:rsidRPr="008C1B7D">
              <w:t xml:space="preserve"> </w:t>
            </w:r>
            <w:r w:rsidR="003C43CC">
              <w:t>Step into Saxon Day</w:t>
            </w:r>
            <w:r w:rsidR="003C43CC">
              <w:br/>
            </w:r>
            <w:r w:rsidR="000F40A8">
              <w:t xml:space="preserve">Code Breaking, Forest School, Artefact Discovery </w:t>
            </w:r>
            <w:r w:rsidR="003C43CC">
              <w:br/>
            </w:r>
            <w:r w:rsidR="003C43CC">
              <w:br/>
              <w:t xml:space="preserve">Marvellous Middle: Saxon Forest School Day – live like a Saxon for a day! </w:t>
            </w:r>
            <w:r w:rsidR="00597C47">
              <w:t xml:space="preserve"> </w:t>
            </w:r>
            <w:r w:rsidR="00FF11BD">
              <w:br/>
            </w:r>
          </w:p>
          <w:p w:rsidR="00B05902" w:rsidRPr="008C1B7D" w:rsidRDefault="00790234" w:rsidP="003C43CC">
            <w:r>
              <w:t>Fabulous Finish: Viking</w:t>
            </w:r>
            <w:r w:rsidR="003C43CC">
              <w:t xml:space="preserve"> and Saxon Gallery – linked with enterprise project. Recipe book. </w:t>
            </w:r>
          </w:p>
        </w:tc>
      </w:tr>
    </w:tbl>
    <w:p w:rsidR="0069434E" w:rsidRDefault="0069434E"/>
    <w:p w:rsidR="00085DA4" w:rsidRDefault="00085DA4"/>
    <w:sectPr w:rsidR="00085DA4" w:rsidSect="00B05902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34E" w:rsidRDefault="0069434E" w:rsidP="0069434E">
      <w:pPr>
        <w:spacing w:after="0" w:line="240" w:lineRule="auto"/>
      </w:pPr>
      <w:r>
        <w:separator/>
      </w:r>
    </w:p>
  </w:endnote>
  <w:end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9867552">
          <wp:extent cx="1843773" cy="834109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745" cy="8350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34E" w:rsidRDefault="0069434E" w:rsidP="0069434E">
      <w:pPr>
        <w:spacing w:after="0" w:line="240" w:lineRule="auto"/>
      </w:pPr>
      <w:r>
        <w:separator/>
      </w:r>
    </w:p>
  </w:footnote>
  <w:footnote w:type="continuationSeparator" w:id="0">
    <w:p w:rsidR="0069434E" w:rsidRDefault="0069434E" w:rsidP="0069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34E" w:rsidRDefault="0069434E" w:rsidP="0069434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82750" cy="58615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152" cy="589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1F08"/>
    <w:multiLevelType w:val="hybridMultilevel"/>
    <w:tmpl w:val="09EE2B6E"/>
    <w:lvl w:ilvl="0" w:tplc="BF24495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E3B"/>
    <w:multiLevelType w:val="hybridMultilevel"/>
    <w:tmpl w:val="D476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65A0"/>
    <w:multiLevelType w:val="hybridMultilevel"/>
    <w:tmpl w:val="9A202B1A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4FE6"/>
    <w:multiLevelType w:val="hybridMultilevel"/>
    <w:tmpl w:val="C84ED9D4"/>
    <w:lvl w:ilvl="0" w:tplc="BF244958">
      <w:start w:val="1"/>
      <w:numFmt w:val="bullet"/>
      <w:lvlText w:val=""/>
      <w:lvlJc w:val="left"/>
      <w:pPr>
        <w:ind w:left="567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412F3"/>
    <w:multiLevelType w:val="hybridMultilevel"/>
    <w:tmpl w:val="3FC6F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280A"/>
    <w:multiLevelType w:val="hybridMultilevel"/>
    <w:tmpl w:val="8B1ACEC6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94C85"/>
    <w:multiLevelType w:val="hybridMultilevel"/>
    <w:tmpl w:val="8184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A7457"/>
    <w:multiLevelType w:val="hybridMultilevel"/>
    <w:tmpl w:val="0BB2093E"/>
    <w:lvl w:ilvl="0" w:tplc="AC246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2"/>
    <w:rsid w:val="000252CC"/>
    <w:rsid w:val="00033958"/>
    <w:rsid w:val="00085DA4"/>
    <w:rsid w:val="000F40A8"/>
    <w:rsid w:val="001255C8"/>
    <w:rsid w:val="001A5581"/>
    <w:rsid w:val="001C09BB"/>
    <w:rsid w:val="002617EE"/>
    <w:rsid w:val="002735C2"/>
    <w:rsid w:val="002F0B84"/>
    <w:rsid w:val="00330E08"/>
    <w:rsid w:val="003A03D3"/>
    <w:rsid w:val="003C43CC"/>
    <w:rsid w:val="004203E2"/>
    <w:rsid w:val="00464FBA"/>
    <w:rsid w:val="0049292D"/>
    <w:rsid w:val="004A3C34"/>
    <w:rsid w:val="004C5C96"/>
    <w:rsid w:val="004E369E"/>
    <w:rsid w:val="00526080"/>
    <w:rsid w:val="00584AC3"/>
    <w:rsid w:val="00593CA2"/>
    <w:rsid w:val="00597C47"/>
    <w:rsid w:val="00656D1B"/>
    <w:rsid w:val="0069434E"/>
    <w:rsid w:val="00696BB7"/>
    <w:rsid w:val="007536AD"/>
    <w:rsid w:val="00760928"/>
    <w:rsid w:val="00777EB4"/>
    <w:rsid w:val="00790234"/>
    <w:rsid w:val="007B194C"/>
    <w:rsid w:val="007D53B6"/>
    <w:rsid w:val="0080677F"/>
    <w:rsid w:val="0084617D"/>
    <w:rsid w:val="00865C87"/>
    <w:rsid w:val="0087396A"/>
    <w:rsid w:val="008C1B7D"/>
    <w:rsid w:val="00906AAD"/>
    <w:rsid w:val="00932F5D"/>
    <w:rsid w:val="009779CD"/>
    <w:rsid w:val="00994280"/>
    <w:rsid w:val="00A50D28"/>
    <w:rsid w:val="00A56A93"/>
    <w:rsid w:val="00B05902"/>
    <w:rsid w:val="00B363EE"/>
    <w:rsid w:val="00BF0BAE"/>
    <w:rsid w:val="00BF5C45"/>
    <w:rsid w:val="00CC3227"/>
    <w:rsid w:val="00D236BA"/>
    <w:rsid w:val="00D328DF"/>
    <w:rsid w:val="00DF2A70"/>
    <w:rsid w:val="00EC61CA"/>
    <w:rsid w:val="00F02315"/>
    <w:rsid w:val="00F055F0"/>
    <w:rsid w:val="00F06CB1"/>
    <w:rsid w:val="00F32690"/>
    <w:rsid w:val="00FE2E3D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6321EF3"/>
  <w15:docId w15:val="{E271167E-7ADB-4847-A196-904ED33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E"/>
  </w:style>
  <w:style w:type="paragraph" w:styleId="Footer">
    <w:name w:val="footer"/>
    <w:basedOn w:val="Normal"/>
    <w:link w:val="FooterChar"/>
    <w:uiPriority w:val="99"/>
    <w:unhideWhenUsed/>
    <w:rsid w:val="00694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E"/>
  </w:style>
  <w:style w:type="paragraph" w:styleId="BalloonText">
    <w:name w:val="Balloon Text"/>
    <w:basedOn w:val="Normal"/>
    <w:link w:val="BalloonTextChar"/>
    <w:uiPriority w:val="99"/>
    <w:semiHidden/>
    <w:unhideWhenUsed/>
    <w:rsid w:val="0069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3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A50D28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A50D28"/>
    <w:rPr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5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83E7-1361-4B36-98DF-1F1579F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O'Donaghue</dc:creator>
  <cp:lastModifiedBy>Mary McGovern</cp:lastModifiedBy>
  <cp:revision>9</cp:revision>
  <cp:lastPrinted>2016-08-22T09:37:00Z</cp:lastPrinted>
  <dcterms:created xsi:type="dcterms:W3CDTF">2021-09-30T18:00:00Z</dcterms:created>
  <dcterms:modified xsi:type="dcterms:W3CDTF">2021-10-15T15:45:00Z</dcterms:modified>
</cp:coreProperties>
</file>