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Default="00B05902">
      <w:proofErr w:type="gramStart"/>
      <w:r>
        <w:t xml:space="preserve">Year  </w:t>
      </w:r>
      <w:r w:rsidR="009F1E8A">
        <w:t>1</w:t>
      </w:r>
      <w:proofErr w:type="gramEnd"/>
      <w:r w:rsidR="009F1E8A">
        <w:t xml:space="preserve"> </w:t>
      </w:r>
      <w:r w:rsidR="008A1C43">
        <w:t xml:space="preserve"> - </w:t>
      </w:r>
      <w:r>
        <w:t>Term</w:t>
      </w:r>
      <w:r w:rsidR="0024519D">
        <w:t xml:space="preserve"> 1 and </w:t>
      </w:r>
      <w:r w:rsidR="009F1E8A">
        <w:t xml:space="preserve">2 </w:t>
      </w:r>
    </w:p>
    <w:tbl>
      <w:tblPr>
        <w:tblStyle w:val="TableGrid"/>
        <w:tblW w:w="0" w:type="auto"/>
        <w:tblLook w:val="04A0" w:firstRow="1" w:lastRow="0" w:firstColumn="1" w:lastColumn="0" w:noHBand="0" w:noVBand="1"/>
      </w:tblPr>
      <w:tblGrid>
        <w:gridCol w:w="4645"/>
        <w:gridCol w:w="4652"/>
        <w:gridCol w:w="4651"/>
      </w:tblGrid>
      <w:tr w:rsidR="00B05902" w:rsidTr="00E92223">
        <w:tc>
          <w:tcPr>
            <w:tcW w:w="14174" w:type="dxa"/>
            <w:gridSpan w:val="3"/>
          </w:tcPr>
          <w:p w:rsidR="00B05902" w:rsidRPr="00BA04E5" w:rsidRDefault="00B05902" w:rsidP="0024519D">
            <w:pPr>
              <w:rPr>
                <w:b/>
              </w:rPr>
            </w:pPr>
            <w:r>
              <w:t>Topic Title</w:t>
            </w:r>
            <w:r w:rsidR="00BA04E5">
              <w:t xml:space="preserve"> – </w:t>
            </w:r>
            <w:r w:rsidR="009F1E8A">
              <w:t>Space</w:t>
            </w:r>
          </w:p>
        </w:tc>
      </w:tr>
      <w:tr w:rsidR="00B05902" w:rsidRPr="003F5FCB" w:rsidTr="00B05902">
        <w:tc>
          <w:tcPr>
            <w:tcW w:w="4724" w:type="dxa"/>
            <w:tcBorders>
              <w:bottom w:val="single" w:sz="4" w:space="0" w:color="auto"/>
            </w:tcBorders>
            <w:shd w:val="clear" w:color="auto" w:fill="8DB3E2" w:themeFill="text2" w:themeFillTint="66"/>
          </w:tcPr>
          <w:p w:rsidR="00B05902" w:rsidRPr="003F5FCB" w:rsidRDefault="00B05902">
            <w:pPr>
              <w:rPr>
                <w:rFonts w:cstheme="minorHAnsi"/>
                <w:sz w:val="20"/>
                <w:szCs w:val="20"/>
              </w:rPr>
            </w:pPr>
            <w:r w:rsidRPr="003F5FCB">
              <w:rPr>
                <w:rFonts w:cstheme="minorHAnsi"/>
                <w:sz w:val="20"/>
                <w:szCs w:val="20"/>
              </w:rPr>
              <w:t>Science</w:t>
            </w:r>
          </w:p>
          <w:p w:rsidR="002C0BDD" w:rsidRPr="003F5FCB" w:rsidRDefault="002C0BDD" w:rsidP="002C0BDD">
            <w:pPr>
              <w:rPr>
                <w:rFonts w:cstheme="minorHAnsi"/>
                <w:b/>
                <w:sz w:val="20"/>
                <w:szCs w:val="20"/>
              </w:rPr>
            </w:pPr>
            <w:r w:rsidRPr="003F5FCB">
              <w:rPr>
                <w:rFonts w:cstheme="minorHAnsi"/>
                <w:b/>
                <w:sz w:val="20"/>
                <w:szCs w:val="20"/>
              </w:rPr>
              <w:t xml:space="preserve">Focus - </w:t>
            </w:r>
            <w:r w:rsidR="00EE640A" w:rsidRPr="003F5FCB">
              <w:rPr>
                <w:rFonts w:cstheme="minorHAnsi"/>
                <w:b/>
                <w:sz w:val="20"/>
                <w:szCs w:val="20"/>
              </w:rPr>
              <w:t>Materials – everyday materials</w:t>
            </w:r>
            <w:r w:rsidRPr="003F5FCB">
              <w:rPr>
                <w:rFonts w:cstheme="minorHAnsi"/>
                <w:b/>
                <w:sz w:val="20"/>
                <w:szCs w:val="20"/>
              </w:rPr>
              <w:t xml:space="preserve"> </w:t>
            </w:r>
          </w:p>
          <w:p w:rsidR="00892DB9" w:rsidRPr="003F5FCB" w:rsidRDefault="00892DB9">
            <w:pPr>
              <w:rPr>
                <w:rFonts w:cstheme="minorHAnsi"/>
                <w:sz w:val="20"/>
                <w:szCs w:val="20"/>
              </w:rPr>
            </w:pPr>
          </w:p>
          <w:p w:rsidR="00EE640A" w:rsidRPr="003F5FCB" w:rsidRDefault="00EE640A">
            <w:pPr>
              <w:rPr>
                <w:rFonts w:cstheme="minorHAnsi"/>
                <w:b/>
                <w:i/>
                <w:sz w:val="20"/>
                <w:szCs w:val="20"/>
              </w:rPr>
            </w:pPr>
            <w:r w:rsidRPr="003F5FCB">
              <w:rPr>
                <w:rFonts w:cstheme="minorHAnsi"/>
                <w:b/>
                <w:i/>
                <w:sz w:val="20"/>
                <w:szCs w:val="20"/>
              </w:rPr>
              <w:t>‘What is the best material for…’</w:t>
            </w:r>
          </w:p>
          <w:p w:rsidR="00EE640A" w:rsidRPr="003F5FCB" w:rsidRDefault="00EE640A">
            <w:pPr>
              <w:rPr>
                <w:rFonts w:cstheme="minorHAnsi"/>
                <w:b/>
                <w:i/>
                <w:sz w:val="20"/>
                <w:szCs w:val="20"/>
              </w:rPr>
            </w:pPr>
          </w:p>
          <w:p w:rsidR="00892DB9" w:rsidRPr="003F5FCB" w:rsidRDefault="00892DB9" w:rsidP="00892DB9">
            <w:pPr>
              <w:rPr>
                <w:rFonts w:cstheme="minorHAnsi"/>
                <w:sz w:val="20"/>
                <w:szCs w:val="20"/>
                <w:u w:val="single"/>
              </w:rPr>
            </w:pPr>
            <w:r w:rsidRPr="003F5FCB">
              <w:rPr>
                <w:rFonts w:cstheme="minorHAnsi"/>
                <w:sz w:val="20"/>
                <w:szCs w:val="20"/>
                <w:u w:val="single"/>
              </w:rPr>
              <w:t>Key Skills:</w:t>
            </w:r>
          </w:p>
          <w:p w:rsidR="00EE640A" w:rsidRPr="003F5FCB" w:rsidRDefault="00EE640A" w:rsidP="00F51353">
            <w:pPr>
              <w:pStyle w:val="ListParagraph"/>
              <w:numPr>
                <w:ilvl w:val="0"/>
                <w:numId w:val="7"/>
              </w:numPr>
              <w:rPr>
                <w:rFonts w:cstheme="minorHAnsi"/>
                <w:sz w:val="20"/>
                <w:szCs w:val="20"/>
              </w:rPr>
            </w:pPr>
            <w:r w:rsidRPr="003F5FCB">
              <w:rPr>
                <w:rFonts w:cstheme="minorHAnsi"/>
                <w:sz w:val="20"/>
                <w:szCs w:val="20"/>
              </w:rPr>
              <w:t>distinguish between an object and the material from which it is made</w:t>
            </w:r>
          </w:p>
          <w:p w:rsidR="00EE640A" w:rsidRPr="003F5FCB" w:rsidRDefault="00EE640A" w:rsidP="00F51353">
            <w:pPr>
              <w:pStyle w:val="ListParagraph"/>
              <w:numPr>
                <w:ilvl w:val="0"/>
                <w:numId w:val="7"/>
              </w:numPr>
              <w:rPr>
                <w:rFonts w:cstheme="minorHAnsi"/>
                <w:sz w:val="20"/>
                <w:szCs w:val="20"/>
              </w:rPr>
            </w:pPr>
            <w:r w:rsidRPr="003F5FCB">
              <w:rPr>
                <w:rFonts w:cstheme="minorHAnsi"/>
                <w:sz w:val="20"/>
                <w:szCs w:val="20"/>
              </w:rPr>
              <w:t>identify and name a variety of everyday materials</w:t>
            </w:r>
          </w:p>
          <w:p w:rsidR="00EE640A" w:rsidRPr="003F5FCB" w:rsidRDefault="00EE640A" w:rsidP="00F51353">
            <w:pPr>
              <w:pStyle w:val="ListParagraph"/>
              <w:numPr>
                <w:ilvl w:val="0"/>
                <w:numId w:val="7"/>
              </w:numPr>
              <w:rPr>
                <w:rFonts w:cstheme="minorHAnsi"/>
                <w:sz w:val="20"/>
                <w:szCs w:val="20"/>
              </w:rPr>
            </w:pPr>
            <w:r w:rsidRPr="003F5FCB">
              <w:rPr>
                <w:rFonts w:cstheme="minorHAnsi"/>
                <w:sz w:val="20"/>
                <w:szCs w:val="20"/>
              </w:rPr>
              <w:t>describe the simple physical properties</w:t>
            </w:r>
          </w:p>
          <w:p w:rsidR="00EE640A" w:rsidRPr="003F5FCB" w:rsidRDefault="00EE640A" w:rsidP="00F51353">
            <w:pPr>
              <w:pStyle w:val="ListParagraph"/>
              <w:numPr>
                <w:ilvl w:val="0"/>
                <w:numId w:val="7"/>
              </w:numPr>
              <w:rPr>
                <w:rFonts w:cstheme="minorHAnsi"/>
                <w:sz w:val="20"/>
                <w:szCs w:val="20"/>
              </w:rPr>
            </w:pPr>
            <w:r w:rsidRPr="003F5FCB">
              <w:rPr>
                <w:rFonts w:cstheme="minorHAnsi"/>
                <w:sz w:val="20"/>
                <w:szCs w:val="20"/>
              </w:rPr>
              <w:t>compare and group together a variety of every day materials based on their properties</w:t>
            </w:r>
          </w:p>
          <w:p w:rsidR="00EE640A" w:rsidRPr="003F5FCB" w:rsidRDefault="00EE640A" w:rsidP="00EE640A">
            <w:pPr>
              <w:pStyle w:val="ListParagraph"/>
              <w:numPr>
                <w:ilvl w:val="0"/>
                <w:numId w:val="7"/>
              </w:numPr>
              <w:rPr>
                <w:rFonts w:cstheme="minorHAnsi"/>
                <w:sz w:val="20"/>
                <w:szCs w:val="20"/>
              </w:rPr>
            </w:pPr>
            <w:r w:rsidRPr="003F5FCB">
              <w:rPr>
                <w:rFonts w:cstheme="minorHAnsi"/>
                <w:sz w:val="20"/>
                <w:szCs w:val="20"/>
              </w:rPr>
              <w:t>work scientifically by performing simple tests</w:t>
            </w:r>
          </w:p>
          <w:p w:rsidR="00EE640A" w:rsidRPr="003F5FCB" w:rsidRDefault="00EE640A" w:rsidP="00EE640A">
            <w:pPr>
              <w:pStyle w:val="ListParagraph"/>
              <w:numPr>
                <w:ilvl w:val="0"/>
                <w:numId w:val="7"/>
              </w:numPr>
              <w:rPr>
                <w:rFonts w:cstheme="minorHAnsi"/>
                <w:sz w:val="20"/>
                <w:szCs w:val="20"/>
              </w:rPr>
            </w:pPr>
            <w:r w:rsidRPr="003F5FCB">
              <w:rPr>
                <w:rFonts w:cstheme="minorHAnsi"/>
                <w:sz w:val="20"/>
                <w:szCs w:val="20"/>
              </w:rPr>
              <w:t>raise and answers questions about everyday materials</w:t>
            </w:r>
          </w:p>
          <w:p w:rsidR="00892DB9" w:rsidRPr="003F5FCB" w:rsidRDefault="00892DB9" w:rsidP="00EE640A">
            <w:pPr>
              <w:pStyle w:val="ListParagraph"/>
              <w:ind w:left="360"/>
              <w:rPr>
                <w:rFonts w:cstheme="minorHAnsi"/>
                <w:sz w:val="20"/>
                <w:szCs w:val="20"/>
              </w:rPr>
            </w:pPr>
          </w:p>
          <w:p w:rsidR="00484480" w:rsidRPr="003F5FCB" w:rsidRDefault="00484480" w:rsidP="00484480">
            <w:pPr>
              <w:rPr>
                <w:rFonts w:cstheme="minorHAnsi"/>
                <w:b/>
                <w:sz w:val="20"/>
                <w:szCs w:val="20"/>
              </w:rPr>
            </w:pPr>
            <w:r w:rsidRPr="003F5FCB">
              <w:rPr>
                <w:rFonts w:cstheme="minorHAnsi"/>
                <w:b/>
                <w:sz w:val="20"/>
                <w:szCs w:val="20"/>
              </w:rPr>
              <w:t xml:space="preserve">Focus - Seasons – weather </w:t>
            </w:r>
          </w:p>
          <w:p w:rsidR="00484480" w:rsidRPr="003F5FCB" w:rsidRDefault="00484480" w:rsidP="00484480">
            <w:pPr>
              <w:rPr>
                <w:rFonts w:cstheme="minorHAnsi"/>
                <w:sz w:val="20"/>
                <w:szCs w:val="20"/>
                <w:u w:val="single"/>
              </w:rPr>
            </w:pPr>
            <w:r w:rsidRPr="003F5FCB">
              <w:rPr>
                <w:rFonts w:cstheme="minorHAnsi"/>
                <w:sz w:val="20"/>
                <w:szCs w:val="20"/>
                <w:u w:val="single"/>
              </w:rPr>
              <w:t>Key skills:</w:t>
            </w:r>
          </w:p>
          <w:p w:rsidR="00484480" w:rsidRPr="003F5FCB" w:rsidRDefault="00484480" w:rsidP="00484480">
            <w:pPr>
              <w:pStyle w:val="ListParagraph"/>
              <w:numPr>
                <w:ilvl w:val="0"/>
                <w:numId w:val="7"/>
              </w:numPr>
              <w:rPr>
                <w:rFonts w:cstheme="minorHAnsi"/>
                <w:sz w:val="20"/>
                <w:szCs w:val="20"/>
              </w:rPr>
            </w:pPr>
            <w:r w:rsidRPr="003F5FCB">
              <w:rPr>
                <w:rFonts w:cstheme="minorHAnsi"/>
                <w:sz w:val="20"/>
                <w:szCs w:val="20"/>
              </w:rPr>
              <w:t>name the 4 seasons</w:t>
            </w:r>
          </w:p>
          <w:p w:rsidR="00484480" w:rsidRPr="003F5FCB" w:rsidRDefault="00484480" w:rsidP="00484480">
            <w:pPr>
              <w:pStyle w:val="ListParagraph"/>
              <w:numPr>
                <w:ilvl w:val="0"/>
                <w:numId w:val="7"/>
              </w:numPr>
              <w:rPr>
                <w:rFonts w:cstheme="minorHAnsi"/>
                <w:sz w:val="20"/>
                <w:szCs w:val="20"/>
              </w:rPr>
            </w:pPr>
            <w:r w:rsidRPr="003F5FCB">
              <w:rPr>
                <w:rFonts w:cstheme="minorHAnsi"/>
                <w:sz w:val="20"/>
                <w:szCs w:val="20"/>
              </w:rPr>
              <w:t>name the 12 months of the year</w:t>
            </w:r>
          </w:p>
          <w:p w:rsidR="00484480" w:rsidRPr="003F5FCB" w:rsidRDefault="00484480" w:rsidP="00484480">
            <w:pPr>
              <w:pStyle w:val="ListParagraph"/>
              <w:numPr>
                <w:ilvl w:val="0"/>
                <w:numId w:val="7"/>
              </w:numPr>
              <w:rPr>
                <w:rFonts w:cstheme="minorHAnsi"/>
                <w:sz w:val="20"/>
                <w:szCs w:val="20"/>
              </w:rPr>
            </w:pPr>
            <w:r w:rsidRPr="003F5FCB">
              <w:rPr>
                <w:rFonts w:cstheme="minorHAnsi"/>
                <w:sz w:val="20"/>
                <w:szCs w:val="20"/>
              </w:rPr>
              <w:t>observe changes across the 4 seasons</w:t>
            </w:r>
          </w:p>
          <w:p w:rsidR="00484480" w:rsidRPr="003F5FCB" w:rsidRDefault="00484480" w:rsidP="00484480">
            <w:pPr>
              <w:pStyle w:val="ListParagraph"/>
              <w:numPr>
                <w:ilvl w:val="0"/>
                <w:numId w:val="7"/>
              </w:numPr>
              <w:rPr>
                <w:rFonts w:cstheme="minorHAnsi"/>
                <w:sz w:val="20"/>
                <w:szCs w:val="20"/>
              </w:rPr>
            </w:pPr>
            <w:r w:rsidRPr="003F5FCB">
              <w:rPr>
                <w:rFonts w:cstheme="minorHAnsi"/>
                <w:sz w:val="20"/>
                <w:szCs w:val="20"/>
              </w:rPr>
              <w:t>observe and describe weather associated with the 4 seasons</w:t>
            </w:r>
          </w:p>
          <w:p w:rsidR="00484480" w:rsidRPr="003F5FCB" w:rsidRDefault="00484480" w:rsidP="00484480">
            <w:pPr>
              <w:pStyle w:val="ListParagraph"/>
              <w:numPr>
                <w:ilvl w:val="0"/>
                <w:numId w:val="7"/>
              </w:numPr>
              <w:rPr>
                <w:rFonts w:cstheme="minorHAnsi"/>
                <w:sz w:val="20"/>
                <w:szCs w:val="20"/>
              </w:rPr>
            </w:pPr>
            <w:r w:rsidRPr="003F5FCB">
              <w:rPr>
                <w:rFonts w:cstheme="minorHAnsi"/>
                <w:sz w:val="20"/>
                <w:szCs w:val="20"/>
              </w:rPr>
              <w:t>work scientifically by making charts about the weather</w:t>
            </w:r>
          </w:p>
          <w:p w:rsidR="00484480" w:rsidRPr="003F5FCB" w:rsidRDefault="00484480" w:rsidP="00484480">
            <w:pPr>
              <w:pStyle w:val="ListParagraph"/>
              <w:numPr>
                <w:ilvl w:val="0"/>
                <w:numId w:val="7"/>
              </w:numPr>
              <w:rPr>
                <w:rFonts w:cstheme="minorHAnsi"/>
                <w:sz w:val="20"/>
                <w:szCs w:val="20"/>
              </w:rPr>
            </w:pPr>
            <w:r w:rsidRPr="003F5FCB">
              <w:rPr>
                <w:rFonts w:cstheme="minorHAnsi"/>
                <w:sz w:val="20"/>
                <w:szCs w:val="20"/>
              </w:rPr>
              <w:t>explain the day length varies during the year</w:t>
            </w:r>
          </w:p>
          <w:p w:rsidR="00484480" w:rsidRPr="003F5FCB" w:rsidRDefault="00484480" w:rsidP="00484480">
            <w:pPr>
              <w:rPr>
                <w:rFonts w:cstheme="minorHAnsi"/>
                <w:sz w:val="20"/>
                <w:szCs w:val="20"/>
              </w:rPr>
            </w:pPr>
          </w:p>
          <w:p w:rsidR="00024197" w:rsidRPr="003F5FCB" w:rsidRDefault="00024197" w:rsidP="00484480">
            <w:pPr>
              <w:rPr>
                <w:rFonts w:cstheme="minorHAnsi"/>
                <w:sz w:val="20"/>
                <w:szCs w:val="20"/>
              </w:rPr>
            </w:pPr>
          </w:p>
        </w:tc>
        <w:tc>
          <w:tcPr>
            <w:tcW w:w="4725" w:type="dxa"/>
            <w:tcBorders>
              <w:bottom w:val="single" w:sz="4" w:space="0" w:color="auto"/>
            </w:tcBorders>
            <w:shd w:val="clear" w:color="auto" w:fill="C2D69B" w:themeFill="accent3" w:themeFillTint="99"/>
          </w:tcPr>
          <w:p w:rsidR="00B05902" w:rsidRPr="003F5FCB" w:rsidRDefault="00B05902">
            <w:pPr>
              <w:rPr>
                <w:rFonts w:cstheme="minorHAnsi"/>
                <w:sz w:val="20"/>
                <w:szCs w:val="20"/>
              </w:rPr>
            </w:pPr>
            <w:r w:rsidRPr="003F5FCB">
              <w:rPr>
                <w:rFonts w:cstheme="minorHAnsi"/>
                <w:sz w:val="20"/>
                <w:szCs w:val="20"/>
              </w:rPr>
              <w:t>Geography</w:t>
            </w:r>
          </w:p>
          <w:p w:rsidR="00484480" w:rsidRPr="003F5FCB" w:rsidRDefault="00E92223">
            <w:pPr>
              <w:rPr>
                <w:rFonts w:cstheme="minorHAnsi"/>
                <w:b/>
                <w:color w:val="000000" w:themeColor="text1"/>
                <w:sz w:val="20"/>
                <w:szCs w:val="20"/>
              </w:rPr>
            </w:pPr>
            <w:r w:rsidRPr="003F5FCB">
              <w:rPr>
                <w:rFonts w:cstheme="minorHAnsi"/>
                <w:b/>
                <w:color w:val="000000" w:themeColor="text1"/>
                <w:sz w:val="20"/>
                <w:szCs w:val="20"/>
              </w:rPr>
              <w:t>Focus</w:t>
            </w:r>
            <w:r w:rsidR="00484480" w:rsidRPr="003F5FCB">
              <w:rPr>
                <w:rFonts w:cstheme="minorHAnsi"/>
                <w:b/>
                <w:color w:val="000000" w:themeColor="text1"/>
                <w:sz w:val="20"/>
                <w:szCs w:val="20"/>
              </w:rPr>
              <w:t>: What is the Geography of where I live?</w:t>
            </w:r>
          </w:p>
          <w:p w:rsidR="00E92223" w:rsidRPr="003F5FCB" w:rsidRDefault="00E92223">
            <w:pPr>
              <w:rPr>
                <w:rFonts w:cstheme="minorHAnsi"/>
                <w:sz w:val="20"/>
                <w:szCs w:val="20"/>
                <w:u w:val="single"/>
              </w:rPr>
            </w:pPr>
            <w:r w:rsidRPr="003F5FCB">
              <w:rPr>
                <w:rFonts w:cstheme="minorHAnsi"/>
                <w:sz w:val="20"/>
                <w:szCs w:val="20"/>
              </w:rPr>
              <w:br/>
            </w:r>
            <w:r w:rsidRPr="003F5FCB">
              <w:rPr>
                <w:rFonts w:cstheme="minorHAnsi"/>
                <w:sz w:val="20"/>
                <w:szCs w:val="20"/>
                <w:u w:val="single"/>
              </w:rPr>
              <w:t>Key Skills:</w:t>
            </w:r>
          </w:p>
          <w:p w:rsidR="00E92223" w:rsidRDefault="00E92223">
            <w:pPr>
              <w:rPr>
                <w:rFonts w:cstheme="minorHAnsi"/>
                <w:sz w:val="20"/>
                <w:szCs w:val="20"/>
              </w:rPr>
            </w:pPr>
          </w:p>
          <w:p w:rsidR="003431B2" w:rsidRPr="003431B2" w:rsidRDefault="003431B2" w:rsidP="003431B2">
            <w:pPr>
              <w:pStyle w:val="Default"/>
              <w:rPr>
                <w:rFonts w:asciiTheme="minorHAnsi" w:hAnsiTheme="minorHAnsi" w:cstheme="minorHAnsi"/>
                <w:sz w:val="20"/>
                <w:szCs w:val="20"/>
              </w:rPr>
            </w:pPr>
            <w:r w:rsidRPr="003431B2">
              <w:rPr>
                <w:rFonts w:asciiTheme="minorHAnsi" w:hAnsiTheme="minorHAnsi" w:cstheme="minorHAnsi"/>
                <w:sz w:val="20"/>
                <w:szCs w:val="20"/>
              </w:rPr>
              <w:t xml:space="preserve">Place Knowledge - Can I recognise similarities and differences of geographical features in my own immediate environment? </w:t>
            </w:r>
          </w:p>
          <w:p w:rsidR="003431B2" w:rsidRPr="003431B2" w:rsidRDefault="003431B2" w:rsidP="003431B2">
            <w:pPr>
              <w:pStyle w:val="Default"/>
              <w:rPr>
                <w:rFonts w:asciiTheme="minorHAnsi" w:hAnsiTheme="minorHAnsi" w:cstheme="minorHAnsi"/>
                <w:sz w:val="20"/>
                <w:szCs w:val="20"/>
              </w:rPr>
            </w:pPr>
            <w:r w:rsidRPr="003431B2">
              <w:rPr>
                <w:rFonts w:asciiTheme="minorHAnsi" w:hAnsiTheme="minorHAnsi" w:cstheme="minorHAnsi"/>
                <w:sz w:val="20"/>
                <w:szCs w:val="20"/>
              </w:rPr>
              <w:t xml:space="preserve">Can I talk about people and places within my local environment? </w:t>
            </w:r>
          </w:p>
          <w:p w:rsidR="003F5FCB" w:rsidRPr="003431B2" w:rsidRDefault="003431B2">
            <w:pPr>
              <w:rPr>
                <w:rFonts w:cstheme="minorHAnsi"/>
                <w:sz w:val="20"/>
                <w:szCs w:val="20"/>
              </w:rPr>
            </w:pPr>
            <w:r w:rsidRPr="003431B2">
              <w:rPr>
                <w:rFonts w:cstheme="minorHAnsi"/>
                <w:sz w:val="20"/>
                <w:szCs w:val="20"/>
              </w:rPr>
              <w:t>Can I identify the key features of a location in order to say whether it is a city, town, village, coastal or rural area?</w:t>
            </w:r>
          </w:p>
          <w:p w:rsidR="003F5FCB" w:rsidRDefault="00B35BCD">
            <w:pPr>
              <w:rPr>
                <w:rFonts w:cstheme="minorHAnsi"/>
                <w:sz w:val="20"/>
                <w:szCs w:val="20"/>
              </w:rPr>
            </w:pPr>
            <w:r>
              <w:rPr>
                <w:rFonts w:cstheme="minorHAnsi"/>
                <w:sz w:val="20"/>
                <w:szCs w:val="20"/>
              </w:rPr>
              <w:t>Outdoor learning:</w:t>
            </w:r>
          </w:p>
          <w:p w:rsidR="00B35BCD" w:rsidRDefault="00B35BCD" w:rsidP="00B35BCD">
            <w:pPr>
              <w:pStyle w:val="ListParagraph"/>
              <w:numPr>
                <w:ilvl w:val="0"/>
                <w:numId w:val="7"/>
              </w:numPr>
              <w:rPr>
                <w:rFonts w:cstheme="minorHAnsi"/>
                <w:sz w:val="20"/>
                <w:szCs w:val="20"/>
              </w:rPr>
            </w:pPr>
            <w:r>
              <w:rPr>
                <w:rFonts w:cstheme="minorHAnsi"/>
                <w:sz w:val="20"/>
                <w:szCs w:val="20"/>
              </w:rPr>
              <w:t xml:space="preserve">Explore the local area and identify physical and </w:t>
            </w:r>
            <w:r w:rsidR="004C678A">
              <w:rPr>
                <w:rFonts w:cstheme="minorHAnsi"/>
                <w:sz w:val="20"/>
                <w:szCs w:val="20"/>
              </w:rPr>
              <w:t>human</w:t>
            </w:r>
            <w:r>
              <w:rPr>
                <w:rFonts w:cstheme="minorHAnsi"/>
                <w:sz w:val="20"/>
                <w:szCs w:val="20"/>
              </w:rPr>
              <w:t xml:space="preserve"> features</w:t>
            </w:r>
          </w:p>
          <w:p w:rsidR="003431B2" w:rsidRPr="003431B2" w:rsidRDefault="003431B2" w:rsidP="003431B2">
            <w:pPr>
              <w:pStyle w:val="Default"/>
              <w:rPr>
                <w:rFonts w:asciiTheme="minorHAnsi" w:hAnsiTheme="minorHAnsi" w:cstheme="minorHAnsi"/>
                <w:sz w:val="20"/>
                <w:szCs w:val="20"/>
              </w:rPr>
            </w:pPr>
            <w:r w:rsidRPr="003431B2">
              <w:rPr>
                <w:rFonts w:asciiTheme="minorHAnsi" w:hAnsiTheme="minorHAnsi" w:cstheme="minorHAnsi"/>
                <w:sz w:val="20"/>
                <w:szCs w:val="20"/>
              </w:rPr>
              <w:t xml:space="preserve">Human and physical knowledge - Can I identify land use around the school? </w:t>
            </w:r>
          </w:p>
          <w:p w:rsidR="003431B2" w:rsidRPr="003431B2" w:rsidRDefault="003431B2" w:rsidP="003431B2">
            <w:pPr>
              <w:pStyle w:val="ListParagraph"/>
              <w:numPr>
                <w:ilvl w:val="0"/>
                <w:numId w:val="7"/>
              </w:numPr>
              <w:rPr>
                <w:rFonts w:cstheme="minorHAnsi"/>
                <w:sz w:val="20"/>
                <w:szCs w:val="20"/>
              </w:rPr>
            </w:pPr>
            <w:r w:rsidRPr="003431B2">
              <w:rPr>
                <w:rFonts w:cstheme="minorHAnsi"/>
                <w:sz w:val="20"/>
                <w:szCs w:val="20"/>
              </w:rPr>
              <w:t>Can I use geographical vocabulary such as beach, coast, forest, hill, mountain, sea, river, weather, city, town, village, factory, farm, house, office shop to refer to the physical and human features of places studied?</w:t>
            </w:r>
          </w:p>
          <w:p w:rsidR="00B35BCD" w:rsidRPr="003431B2" w:rsidRDefault="00B35BCD" w:rsidP="00B35BCD">
            <w:pPr>
              <w:rPr>
                <w:rFonts w:cstheme="minorHAnsi"/>
                <w:sz w:val="20"/>
                <w:szCs w:val="20"/>
              </w:rPr>
            </w:pPr>
          </w:p>
          <w:p w:rsidR="003431B2" w:rsidRPr="003431B2" w:rsidRDefault="003431B2" w:rsidP="003431B2">
            <w:pPr>
              <w:pStyle w:val="Default"/>
              <w:rPr>
                <w:rFonts w:asciiTheme="minorHAnsi" w:hAnsiTheme="minorHAnsi" w:cstheme="minorHAnsi"/>
                <w:sz w:val="20"/>
                <w:szCs w:val="20"/>
              </w:rPr>
            </w:pPr>
            <w:r w:rsidRPr="003431B2">
              <w:rPr>
                <w:rFonts w:asciiTheme="minorHAnsi" w:hAnsiTheme="minorHAnsi" w:cstheme="minorHAnsi"/>
                <w:sz w:val="20"/>
                <w:szCs w:val="20"/>
              </w:rPr>
              <w:t xml:space="preserve">Skills and </w:t>
            </w:r>
            <w:proofErr w:type="spellStart"/>
            <w:r w:rsidRPr="003431B2">
              <w:rPr>
                <w:rFonts w:asciiTheme="minorHAnsi" w:hAnsiTheme="minorHAnsi" w:cstheme="minorHAnsi"/>
                <w:sz w:val="20"/>
                <w:szCs w:val="20"/>
              </w:rPr>
              <w:t>fieldword</w:t>
            </w:r>
            <w:proofErr w:type="spellEnd"/>
            <w:r w:rsidRPr="003431B2">
              <w:rPr>
                <w:rFonts w:asciiTheme="minorHAnsi" w:hAnsiTheme="minorHAnsi" w:cstheme="minorHAnsi"/>
                <w:sz w:val="20"/>
                <w:szCs w:val="20"/>
              </w:rPr>
              <w:t xml:space="preserve"> - Can I use aerial images to recognise landmarks and basic physical features? </w:t>
            </w:r>
          </w:p>
          <w:p w:rsidR="003431B2" w:rsidRPr="003431B2" w:rsidRDefault="003431B2" w:rsidP="003431B2">
            <w:pPr>
              <w:pStyle w:val="Default"/>
              <w:rPr>
                <w:rFonts w:asciiTheme="minorHAnsi" w:hAnsiTheme="minorHAnsi" w:cstheme="minorHAnsi"/>
                <w:sz w:val="20"/>
                <w:szCs w:val="20"/>
              </w:rPr>
            </w:pPr>
            <w:r w:rsidRPr="003431B2">
              <w:rPr>
                <w:rFonts w:asciiTheme="minorHAnsi" w:hAnsiTheme="minorHAnsi" w:cstheme="minorHAnsi"/>
                <w:sz w:val="20"/>
                <w:szCs w:val="20"/>
              </w:rPr>
              <w:t xml:space="preserve">Can I use simple fieldwork to observe, measure and record the human and physical features in the local area? </w:t>
            </w:r>
          </w:p>
          <w:p w:rsidR="003431B2" w:rsidRPr="003431B2" w:rsidRDefault="003431B2" w:rsidP="003431B2">
            <w:pPr>
              <w:pStyle w:val="Default"/>
              <w:rPr>
                <w:rFonts w:asciiTheme="minorHAnsi" w:hAnsiTheme="minorHAnsi" w:cstheme="minorHAnsi"/>
                <w:sz w:val="20"/>
                <w:szCs w:val="20"/>
              </w:rPr>
            </w:pPr>
            <w:r w:rsidRPr="003431B2">
              <w:rPr>
                <w:rFonts w:asciiTheme="minorHAnsi" w:hAnsiTheme="minorHAnsi" w:cstheme="minorHAnsi"/>
                <w:sz w:val="20"/>
                <w:szCs w:val="20"/>
              </w:rPr>
              <w:lastRenderedPageBreak/>
              <w:t xml:space="preserve">Can I use a simple key to recognise physical or human features on a map? </w:t>
            </w:r>
          </w:p>
          <w:p w:rsidR="003F5FCB" w:rsidRPr="003431B2" w:rsidRDefault="003431B2" w:rsidP="003431B2">
            <w:pPr>
              <w:rPr>
                <w:rFonts w:cstheme="minorHAnsi"/>
                <w:sz w:val="20"/>
                <w:szCs w:val="20"/>
              </w:rPr>
            </w:pPr>
            <w:r w:rsidRPr="003431B2">
              <w:rPr>
                <w:rFonts w:cstheme="minorHAnsi"/>
                <w:sz w:val="20"/>
                <w:szCs w:val="20"/>
              </w:rPr>
              <w:t>Can I create a simple map of my local environment?</w:t>
            </w:r>
          </w:p>
          <w:p w:rsidR="003F5FCB" w:rsidRDefault="003F5FCB">
            <w:pPr>
              <w:rPr>
                <w:rFonts w:cstheme="minorHAnsi"/>
                <w:sz w:val="20"/>
                <w:szCs w:val="20"/>
              </w:rPr>
            </w:pPr>
          </w:p>
          <w:p w:rsidR="003F5FCB" w:rsidRPr="003F5FCB" w:rsidRDefault="003F5FCB">
            <w:pPr>
              <w:rPr>
                <w:rFonts w:cstheme="minorHAnsi"/>
                <w:sz w:val="20"/>
                <w:szCs w:val="20"/>
              </w:rPr>
            </w:pPr>
          </w:p>
        </w:tc>
        <w:tc>
          <w:tcPr>
            <w:tcW w:w="4725" w:type="dxa"/>
            <w:tcBorders>
              <w:bottom w:val="single" w:sz="4" w:space="0" w:color="auto"/>
            </w:tcBorders>
            <w:shd w:val="clear" w:color="auto" w:fill="9999FF"/>
          </w:tcPr>
          <w:p w:rsidR="00B05902" w:rsidRPr="003F5FCB" w:rsidRDefault="00B05902">
            <w:pPr>
              <w:rPr>
                <w:rFonts w:cstheme="minorHAnsi"/>
                <w:sz w:val="20"/>
                <w:szCs w:val="20"/>
              </w:rPr>
            </w:pPr>
            <w:r w:rsidRPr="003F5FCB">
              <w:rPr>
                <w:rFonts w:cstheme="minorHAnsi"/>
                <w:sz w:val="20"/>
                <w:szCs w:val="20"/>
              </w:rPr>
              <w:lastRenderedPageBreak/>
              <w:t>History</w:t>
            </w:r>
          </w:p>
          <w:p w:rsidR="00085E04" w:rsidRPr="003F5FCB" w:rsidRDefault="00A80776" w:rsidP="006E0089">
            <w:pPr>
              <w:rPr>
                <w:rFonts w:cstheme="minorHAnsi"/>
                <w:b/>
                <w:sz w:val="20"/>
                <w:szCs w:val="20"/>
              </w:rPr>
            </w:pPr>
            <w:r w:rsidRPr="003F5FCB">
              <w:rPr>
                <w:rFonts w:cstheme="minorHAnsi"/>
                <w:b/>
                <w:sz w:val="20"/>
                <w:szCs w:val="20"/>
              </w:rPr>
              <w:t xml:space="preserve">Focus </w:t>
            </w:r>
            <w:r w:rsidR="00484480" w:rsidRPr="003F5FCB">
              <w:rPr>
                <w:rFonts w:cstheme="minorHAnsi"/>
                <w:b/>
                <w:sz w:val="20"/>
                <w:szCs w:val="20"/>
              </w:rPr>
              <w:t>–</w:t>
            </w:r>
            <w:r w:rsidRPr="003F5FCB">
              <w:rPr>
                <w:rFonts w:cstheme="minorHAnsi"/>
                <w:b/>
                <w:sz w:val="20"/>
                <w:szCs w:val="20"/>
              </w:rPr>
              <w:t xml:space="preserve"> </w:t>
            </w:r>
            <w:r w:rsidR="00CD47A7" w:rsidRPr="003F5FCB">
              <w:rPr>
                <w:rFonts w:cstheme="minorHAnsi"/>
                <w:b/>
                <w:sz w:val="20"/>
                <w:szCs w:val="20"/>
              </w:rPr>
              <w:t>The lives of significant individuals</w:t>
            </w:r>
          </w:p>
          <w:p w:rsidR="00CD47A7" w:rsidRPr="003F5FCB" w:rsidRDefault="00CD47A7" w:rsidP="006E0089">
            <w:pPr>
              <w:rPr>
                <w:rFonts w:cstheme="minorHAnsi"/>
                <w:b/>
                <w:sz w:val="20"/>
                <w:szCs w:val="20"/>
              </w:rPr>
            </w:pPr>
          </w:p>
          <w:p w:rsidR="00484480" w:rsidRPr="003F5FCB" w:rsidRDefault="00CD47A7" w:rsidP="006E0089">
            <w:pPr>
              <w:rPr>
                <w:rFonts w:cstheme="minorHAnsi"/>
                <w:b/>
                <w:sz w:val="20"/>
                <w:szCs w:val="20"/>
              </w:rPr>
            </w:pPr>
            <w:r w:rsidRPr="003F5FCB">
              <w:rPr>
                <w:rFonts w:cstheme="minorHAnsi"/>
                <w:b/>
                <w:sz w:val="20"/>
                <w:szCs w:val="20"/>
              </w:rPr>
              <w:t xml:space="preserve">Key question: </w:t>
            </w:r>
            <w:r w:rsidR="005459E2" w:rsidRPr="003F5FCB">
              <w:rPr>
                <w:rFonts w:cstheme="minorHAnsi"/>
                <w:b/>
                <w:sz w:val="20"/>
                <w:szCs w:val="20"/>
              </w:rPr>
              <w:t>Who’s achievements were more significant?</w:t>
            </w:r>
          </w:p>
          <w:p w:rsidR="005459E2" w:rsidRPr="003F5FCB" w:rsidRDefault="005459E2" w:rsidP="006E0089">
            <w:pPr>
              <w:rPr>
                <w:rFonts w:cstheme="minorHAnsi"/>
                <w:i/>
                <w:sz w:val="20"/>
                <w:szCs w:val="20"/>
              </w:rPr>
            </w:pPr>
          </w:p>
          <w:p w:rsidR="00085E04" w:rsidRDefault="00085E04" w:rsidP="006E0089">
            <w:pPr>
              <w:rPr>
                <w:rFonts w:cstheme="minorHAnsi"/>
                <w:sz w:val="20"/>
                <w:szCs w:val="20"/>
                <w:u w:val="single"/>
              </w:rPr>
            </w:pPr>
            <w:r w:rsidRPr="003F5FCB">
              <w:rPr>
                <w:rFonts w:cstheme="minorHAnsi"/>
                <w:sz w:val="20"/>
                <w:szCs w:val="20"/>
                <w:u w:val="single"/>
              </w:rPr>
              <w:t>Key Skills:</w:t>
            </w:r>
          </w:p>
          <w:p w:rsidR="00A35D89" w:rsidRDefault="00A35D89" w:rsidP="006E0089">
            <w:pPr>
              <w:rPr>
                <w:rFonts w:cstheme="minorHAnsi"/>
                <w:sz w:val="20"/>
                <w:szCs w:val="20"/>
                <w:u w:val="single"/>
              </w:rPr>
            </w:pPr>
          </w:p>
          <w:p w:rsidR="00A35D89" w:rsidRPr="00A35D89" w:rsidRDefault="00A35D89" w:rsidP="00A35D89">
            <w:pPr>
              <w:pStyle w:val="ListParagraph"/>
              <w:numPr>
                <w:ilvl w:val="0"/>
                <w:numId w:val="8"/>
              </w:numPr>
              <w:spacing w:before="40" w:after="40" w:line="264" w:lineRule="auto"/>
              <w:rPr>
                <w:rFonts w:cs="Arial"/>
                <w:sz w:val="20"/>
                <w:szCs w:val="18"/>
              </w:rPr>
            </w:pPr>
            <w:r w:rsidRPr="00A35D89">
              <w:rPr>
                <w:rFonts w:cs="Arial"/>
                <w:sz w:val="20"/>
                <w:szCs w:val="18"/>
              </w:rPr>
              <w:t xml:space="preserve">Sequence events, objects or people on a timeline (within living memory and </w:t>
            </w:r>
            <w:proofErr w:type="gramStart"/>
            <w:r w:rsidRPr="00A35D89">
              <w:rPr>
                <w:rFonts w:cs="Arial"/>
                <w:sz w:val="20"/>
                <w:szCs w:val="18"/>
              </w:rPr>
              <w:t>beyond  living</w:t>
            </w:r>
            <w:proofErr w:type="gramEnd"/>
            <w:r w:rsidRPr="00A35D89">
              <w:rPr>
                <w:rFonts w:cs="Arial"/>
                <w:sz w:val="20"/>
                <w:szCs w:val="18"/>
              </w:rPr>
              <w:t xml:space="preserve"> memory)</w:t>
            </w:r>
          </w:p>
          <w:p w:rsidR="00A35D89" w:rsidRPr="00A35D89" w:rsidRDefault="00A35D89" w:rsidP="00A35D89">
            <w:pPr>
              <w:pStyle w:val="ListParagraph"/>
              <w:numPr>
                <w:ilvl w:val="0"/>
                <w:numId w:val="8"/>
              </w:numPr>
              <w:spacing w:before="40" w:after="40" w:line="264" w:lineRule="auto"/>
              <w:rPr>
                <w:rFonts w:cs="Arial"/>
                <w:i/>
                <w:sz w:val="19"/>
                <w:szCs w:val="19"/>
              </w:rPr>
            </w:pPr>
            <w:r w:rsidRPr="00A35D89">
              <w:rPr>
                <w:rFonts w:cs="Arial"/>
                <w:sz w:val="19"/>
                <w:szCs w:val="19"/>
              </w:rPr>
              <w:t xml:space="preserve">Use vocabulary of everyday historical terms </w:t>
            </w:r>
            <w:proofErr w:type="spellStart"/>
            <w:r w:rsidRPr="00A35D89">
              <w:rPr>
                <w:rFonts w:cs="Arial"/>
                <w:sz w:val="19"/>
                <w:szCs w:val="19"/>
              </w:rPr>
              <w:t>e.g</w:t>
            </w:r>
            <w:proofErr w:type="spellEnd"/>
            <w:r w:rsidRPr="00A35D89">
              <w:rPr>
                <w:rFonts w:cs="Arial"/>
                <w:sz w:val="19"/>
                <w:szCs w:val="19"/>
              </w:rPr>
              <w:t xml:space="preserve"> ‘a long time ago’, ‘yesterday’, ’50 years ago’, ‘in 1969’</w:t>
            </w:r>
            <w:r w:rsidRPr="00A35D89">
              <w:rPr>
                <w:rFonts w:cs="Arial"/>
                <w:i/>
                <w:sz w:val="19"/>
                <w:szCs w:val="19"/>
              </w:rPr>
              <w:t>.</w:t>
            </w:r>
          </w:p>
          <w:p w:rsidR="00A35D89" w:rsidRPr="00A35D89" w:rsidRDefault="00A35D89" w:rsidP="00A35D89">
            <w:pPr>
              <w:pStyle w:val="ListParagraph"/>
              <w:numPr>
                <w:ilvl w:val="0"/>
                <w:numId w:val="8"/>
              </w:numPr>
              <w:spacing w:before="40" w:after="40" w:line="264" w:lineRule="auto"/>
              <w:contextualSpacing w:val="0"/>
              <w:rPr>
                <w:rFonts w:cs="Arial"/>
                <w:sz w:val="20"/>
                <w:szCs w:val="18"/>
              </w:rPr>
            </w:pPr>
            <w:r w:rsidRPr="00A35D89">
              <w:rPr>
                <w:rFonts w:cs="Arial"/>
                <w:sz w:val="20"/>
                <w:szCs w:val="18"/>
              </w:rPr>
              <w:t>Explain why people may have acted the way they did</w:t>
            </w:r>
          </w:p>
          <w:p w:rsidR="00A35D89" w:rsidRPr="00A35D89" w:rsidRDefault="00A35D89" w:rsidP="00A35D89">
            <w:pPr>
              <w:pStyle w:val="ListParagraph"/>
              <w:numPr>
                <w:ilvl w:val="0"/>
                <w:numId w:val="8"/>
              </w:numPr>
              <w:spacing w:before="40" w:after="40" w:line="264" w:lineRule="auto"/>
              <w:contextualSpacing w:val="0"/>
              <w:rPr>
                <w:rFonts w:cs="Arial"/>
                <w:sz w:val="20"/>
                <w:szCs w:val="18"/>
              </w:rPr>
            </w:pPr>
            <w:r w:rsidRPr="00A35D89">
              <w:rPr>
                <w:rFonts w:cs="Arial"/>
                <w:sz w:val="20"/>
                <w:szCs w:val="18"/>
              </w:rPr>
              <w:t xml:space="preserve">Find answers to some simple questions about the past from simple sources of information </w:t>
            </w:r>
            <w:proofErr w:type="spellStart"/>
            <w:r w:rsidRPr="00A35D89">
              <w:rPr>
                <w:rFonts w:cs="Arial"/>
                <w:sz w:val="20"/>
                <w:szCs w:val="18"/>
              </w:rPr>
              <w:t>e.g</w:t>
            </w:r>
            <w:proofErr w:type="spellEnd"/>
            <w:r w:rsidRPr="00A35D89">
              <w:rPr>
                <w:rFonts w:cs="Arial"/>
                <w:sz w:val="20"/>
                <w:szCs w:val="18"/>
              </w:rPr>
              <w:t xml:space="preserve"> artefacts or pictures</w:t>
            </w:r>
          </w:p>
          <w:p w:rsidR="00A35D89" w:rsidRPr="00A35D89" w:rsidRDefault="00A35D89" w:rsidP="00A35D89">
            <w:pPr>
              <w:pStyle w:val="ListParagraph"/>
              <w:numPr>
                <w:ilvl w:val="0"/>
                <w:numId w:val="8"/>
              </w:numPr>
              <w:spacing w:before="40" w:after="40" w:line="264" w:lineRule="auto"/>
              <w:contextualSpacing w:val="0"/>
              <w:rPr>
                <w:rFonts w:cs="Arial"/>
                <w:sz w:val="20"/>
                <w:szCs w:val="18"/>
              </w:rPr>
            </w:pPr>
            <w:r w:rsidRPr="00A35D89">
              <w:rPr>
                <w:rFonts w:cs="Arial"/>
                <w:sz w:val="20"/>
                <w:szCs w:val="18"/>
              </w:rPr>
              <w:t xml:space="preserve">Ask and answer questions </w:t>
            </w:r>
            <w:proofErr w:type="spellStart"/>
            <w:r w:rsidRPr="00A35D89">
              <w:rPr>
                <w:rFonts w:cs="Arial"/>
                <w:sz w:val="20"/>
                <w:szCs w:val="18"/>
              </w:rPr>
              <w:t>e.g</w:t>
            </w:r>
            <w:proofErr w:type="spellEnd"/>
            <w:r w:rsidRPr="00A35D89">
              <w:rPr>
                <w:rFonts w:cs="Arial"/>
                <w:sz w:val="20"/>
                <w:szCs w:val="18"/>
              </w:rPr>
              <w:t xml:space="preserve"> ‘Which things are old and new?’ or ‘What were people doing?’</w:t>
            </w:r>
          </w:p>
          <w:p w:rsidR="00A35D89" w:rsidRPr="00A35D89" w:rsidRDefault="00A35D89" w:rsidP="00A35D89">
            <w:pPr>
              <w:pStyle w:val="ListParagraph"/>
              <w:numPr>
                <w:ilvl w:val="0"/>
                <w:numId w:val="8"/>
              </w:numPr>
              <w:spacing w:before="40" w:after="40" w:line="264" w:lineRule="auto"/>
              <w:contextualSpacing w:val="0"/>
              <w:rPr>
                <w:rFonts w:cs="Arial"/>
                <w:sz w:val="20"/>
                <w:szCs w:val="18"/>
              </w:rPr>
            </w:pPr>
            <w:r w:rsidRPr="00A35D89">
              <w:rPr>
                <w:rFonts w:cs="Arial"/>
                <w:sz w:val="20"/>
                <w:szCs w:val="18"/>
              </w:rPr>
              <w:t>Talk, draw or write about aspects of the past</w:t>
            </w:r>
          </w:p>
          <w:p w:rsidR="00A35D89" w:rsidRPr="00A35D89" w:rsidRDefault="00A35D89" w:rsidP="00A35D89">
            <w:pPr>
              <w:pStyle w:val="ListParagraph"/>
              <w:numPr>
                <w:ilvl w:val="0"/>
                <w:numId w:val="8"/>
              </w:numPr>
              <w:spacing w:before="40" w:after="40" w:line="264" w:lineRule="auto"/>
              <w:rPr>
                <w:rFonts w:cs="Arial"/>
                <w:sz w:val="20"/>
                <w:szCs w:val="18"/>
              </w:rPr>
            </w:pPr>
            <w:r w:rsidRPr="00A35D89">
              <w:rPr>
                <w:sz w:val="20"/>
                <w:szCs w:val="20"/>
              </w:rPr>
              <w:t xml:space="preserve">Look at objects from the past and ask questions </w:t>
            </w:r>
            <w:proofErr w:type="spellStart"/>
            <w:r w:rsidRPr="00A35D89">
              <w:rPr>
                <w:sz w:val="20"/>
                <w:szCs w:val="20"/>
              </w:rPr>
              <w:t>i.e</w:t>
            </w:r>
            <w:proofErr w:type="spellEnd"/>
            <w:r w:rsidRPr="00A35D89">
              <w:rPr>
                <w:sz w:val="20"/>
                <w:szCs w:val="20"/>
              </w:rPr>
              <w:t>, “What were they used for?” and try to answer.</w:t>
            </w:r>
          </w:p>
          <w:p w:rsidR="00A35D89" w:rsidRPr="00A35D89" w:rsidRDefault="00A35D89" w:rsidP="00A35D89">
            <w:pPr>
              <w:pStyle w:val="ListParagraph"/>
              <w:numPr>
                <w:ilvl w:val="0"/>
                <w:numId w:val="8"/>
              </w:numPr>
              <w:spacing w:before="40" w:after="40" w:line="264" w:lineRule="auto"/>
              <w:rPr>
                <w:rFonts w:cs="Arial"/>
                <w:sz w:val="20"/>
                <w:szCs w:val="18"/>
              </w:rPr>
            </w:pPr>
            <w:r w:rsidRPr="00A35D89">
              <w:rPr>
                <w:rFonts w:cs="Arial"/>
                <w:b/>
                <w:sz w:val="20"/>
                <w:szCs w:val="18"/>
              </w:rPr>
              <w:t xml:space="preserve">Select </w:t>
            </w:r>
            <w:r w:rsidRPr="00A35D89">
              <w:rPr>
                <w:rFonts w:cs="Arial"/>
                <w:sz w:val="20"/>
                <w:szCs w:val="18"/>
              </w:rPr>
              <w:t>information from different types of sources including written, visual and oral sources and artefacts.</w:t>
            </w:r>
          </w:p>
          <w:p w:rsidR="00A35D89" w:rsidRPr="00A35D89" w:rsidRDefault="00A35D89" w:rsidP="00A35D89">
            <w:pPr>
              <w:pStyle w:val="ListParagraph"/>
              <w:numPr>
                <w:ilvl w:val="0"/>
                <w:numId w:val="8"/>
              </w:numPr>
              <w:spacing w:before="40" w:after="40" w:line="264" w:lineRule="auto"/>
              <w:rPr>
                <w:rFonts w:cs="Arial"/>
                <w:sz w:val="20"/>
                <w:szCs w:val="18"/>
              </w:rPr>
            </w:pPr>
            <w:r w:rsidRPr="00A35D89">
              <w:rPr>
                <w:rFonts w:cs="Arial"/>
                <w:sz w:val="20"/>
                <w:szCs w:val="18"/>
              </w:rPr>
              <w:lastRenderedPageBreak/>
              <w:t xml:space="preserve">Identify differences in a range of sources </w:t>
            </w:r>
            <w:proofErr w:type="spellStart"/>
            <w:r w:rsidRPr="00A35D89">
              <w:rPr>
                <w:rFonts w:cs="Arial"/>
                <w:sz w:val="20"/>
                <w:szCs w:val="18"/>
              </w:rPr>
              <w:t>e.g</w:t>
            </w:r>
            <w:proofErr w:type="spellEnd"/>
            <w:r w:rsidRPr="00A35D89">
              <w:rPr>
                <w:rFonts w:cs="Arial"/>
                <w:sz w:val="20"/>
                <w:szCs w:val="18"/>
              </w:rPr>
              <w:t xml:space="preserve"> pictures</w:t>
            </w:r>
          </w:p>
          <w:p w:rsidR="00A35D89" w:rsidRPr="00A35D89" w:rsidRDefault="00A35D89" w:rsidP="00A35D89">
            <w:pPr>
              <w:pStyle w:val="ListParagraph"/>
              <w:numPr>
                <w:ilvl w:val="0"/>
                <w:numId w:val="8"/>
              </w:numPr>
              <w:spacing w:before="40" w:after="40" w:line="264" w:lineRule="auto"/>
              <w:rPr>
                <w:rFonts w:cs="Arial"/>
                <w:sz w:val="20"/>
                <w:szCs w:val="18"/>
              </w:rPr>
            </w:pPr>
            <w:r w:rsidRPr="00A35D89">
              <w:rPr>
                <w:rFonts w:cs="Arial"/>
                <w:sz w:val="20"/>
                <w:szCs w:val="18"/>
              </w:rPr>
              <w:t xml:space="preserve">Observe that there may be more than one way of looking at a significant individual </w:t>
            </w:r>
            <w:proofErr w:type="spellStart"/>
            <w:r w:rsidRPr="00A35D89">
              <w:rPr>
                <w:rFonts w:cs="Arial"/>
                <w:sz w:val="20"/>
                <w:szCs w:val="18"/>
              </w:rPr>
              <w:t>e.g</w:t>
            </w:r>
            <w:proofErr w:type="spellEnd"/>
            <w:r w:rsidRPr="00A35D89">
              <w:rPr>
                <w:rFonts w:cs="Arial"/>
                <w:sz w:val="20"/>
                <w:szCs w:val="18"/>
              </w:rPr>
              <w:t xml:space="preserve"> how important Neil Armstrong was compared to Buzz Aldrin and Michael Collins</w:t>
            </w:r>
          </w:p>
          <w:p w:rsidR="00CD47A7" w:rsidRPr="00A35D89" w:rsidRDefault="00A35D89" w:rsidP="00A35D89">
            <w:pPr>
              <w:pStyle w:val="ListParagraph"/>
              <w:numPr>
                <w:ilvl w:val="0"/>
                <w:numId w:val="8"/>
              </w:numPr>
              <w:spacing w:before="40" w:after="40" w:line="264" w:lineRule="auto"/>
              <w:rPr>
                <w:rFonts w:cs="Arial"/>
                <w:sz w:val="20"/>
                <w:szCs w:val="18"/>
              </w:rPr>
            </w:pPr>
            <w:r w:rsidRPr="00A35D89">
              <w:rPr>
                <w:rFonts w:cs="Arial"/>
                <w:sz w:val="20"/>
                <w:szCs w:val="18"/>
              </w:rPr>
              <w:t>Observe that there may be more than one way of looking at what happened in the past</w:t>
            </w:r>
          </w:p>
        </w:tc>
      </w:tr>
      <w:tr w:rsidR="00B05902" w:rsidRPr="003F5FCB" w:rsidTr="00B05902">
        <w:tc>
          <w:tcPr>
            <w:tcW w:w="4724" w:type="dxa"/>
            <w:tcBorders>
              <w:bottom w:val="single" w:sz="4" w:space="0" w:color="auto"/>
            </w:tcBorders>
            <w:shd w:val="clear" w:color="auto" w:fill="E5B8B7" w:themeFill="accent2" w:themeFillTint="66"/>
          </w:tcPr>
          <w:p w:rsidR="005B4A66" w:rsidRPr="003F5FCB" w:rsidRDefault="00B05902" w:rsidP="0024519D">
            <w:pPr>
              <w:rPr>
                <w:rFonts w:cstheme="minorHAnsi"/>
                <w:b/>
                <w:sz w:val="20"/>
                <w:szCs w:val="20"/>
              </w:rPr>
            </w:pPr>
            <w:r w:rsidRPr="003F5FCB">
              <w:rPr>
                <w:rFonts w:cstheme="minorHAnsi"/>
                <w:sz w:val="20"/>
                <w:szCs w:val="20"/>
              </w:rPr>
              <w:lastRenderedPageBreak/>
              <w:t>Art and design</w:t>
            </w:r>
            <w:r w:rsidR="00A80776" w:rsidRPr="003F5FCB">
              <w:rPr>
                <w:rFonts w:cstheme="minorHAnsi"/>
                <w:sz w:val="20"/>
                <w:szCs w:val="20"/>
              </w:rPr>
              <w:br/>
            </w:r>
            <w:r w:rsidR="00A80776" w:rsidRPr="003F5FCB">
              <w:rPr>
                <w:rFonts w:cstheme="minorHAnsi"/>
                <w:b/>
                <w:sz w:val="20"/>
                <w:szCs w:val="20"/>
              </w:rPr>
              <w:t xml:space="preserve">Focus </w:t>
            </w:r>
            <w:r w:rsidR="00BD391F" w:rsidRPr="003F5FCB">
              <w:rPr>
                <w:rFonts w:cstheme="minorHAnsi"/>
                <w:b/>
                <w:sz w:val="20"/>
                <w:szCs w:val="20"/>
              </w:rPr>
              <w:t xml:space="preserve">– </w:t>
            </w:r>
            <w:r w:rsidR="005B4A66">
              <w:rPr>
                <w:rFonts w:cstheme="minorHAnsi"/>
                <w:b/>
                <w:sz w:val="20"/>
                <w:szCs w:val="20"/>
              </w:rPr>
              <w:t>Drawing</w:t>
            </w:r>
          </w:p>
          <w:p w:rsidR="00BD391F" w:rsidRPr="003F5FCB" w:rsidRDefault="005B4A66" w:rsidP="0024519D">
            <w:pPr>
              <w:rPr>
                <w:rFonts w:cstheme="minorHAnsi"/>
                <w:sz w:val="20"/>
                <w:szCs w:val="20"/>
              </w:rPr>
            </w:pPr>
            <w:r w:rsidRPr="003F5FCB">
              <w:rPr>
                <w:rFonts w:cstheme="minorHAnsi"/>
                <w:b/>
                <w:sz w:val="20"/>
                <w:szCs w:val="20"/>
              </w:rPr>
              <w:t>Van Gogh Starry Night</w:t>
            </w:r>
          </w:p>
          <w:p w:rsidR="00740D02" w:rsidRPr="003F5FCB" w:rsidRDefault="00740D02" w:rsidP="00E92223">
            <w:pPr>
              <w:rPr>
                <w:rFonts w:cstheme="minorHAnsi"/>
                <w:sz w:val="20"/>
                <w:szCs w:val="20"/>
                <w:u w:val="single"/>
              </w:rPr>
            </w:pPr>
            <w:r w:rsidRPr="003F5FCB">
              <w:rPr>
                <w:rFonts w:cstheme="minorHAnsi"/>
                <w:sz w:val="20"/>
                <w:szCs w:val="20"/>
                <w:u w:val="single"/>
              </w:rPr>
              <w:t>Key skills:</w:t>
            </w:r>
          </w:p>
          <w:p w:rsidR="00740D02" w:rsidRPr="003F5FCB" w:rsidRDefault="0028103C" w:rsidP="00740D02">
            <w:pPr>
              <w:pStyle w:val="ListParagraph"/>
              <w:numPr>
                <w:ilvl w:val="0"/>
                <w:numId w:val="3"/>
              </w:numPr>
              <w:rPr>
                <w:rFonts w:cstheme="minorHAnsi"/>
                <w:sz w:val="20"/>
                <w:szCs w:val="20"/>
              </w:rPr>
            </w:pPr>
            <w:r w:rsidRPr="003F5FCB">
              <w:rPr>
                <w:rFonts w:cstheme="minorHAnsi"/>
                <w:sz w:val="20"/>
                <w:szCs w:val="20"/>
              </w:rPr>
              <w:t xml:space="preserve">Use a variety of tools and </w:t>
            </w:r>
            <w:proofErr w:type="spellStart"/>
            <w:r w:rsidRPr="003F5FCB">
              <w:rPr>
                <w:rFonts w:cstheme="minorHAnsi"/>
                <w:sz w:val="20"/>
                <w:szCs w:val="20"/>
              </w:rPr>
              <w:t>tecyhniques</w:t>
            </w:r>
            <w:proofErr w:type="spellEnd"/>
            <w:r w:rsidRPr="003F5FCB">
              <w:rPr>
                <w:rFonts w:cstheme="minorHAnsi"/>
                <w:sz w:val="20"/>
                <w:szCs w:val="20"/>
              </w:rPr>
              <w:t xml:space="preserve"> including the use of different brush sizes</w:t>
            </w:r>
          </w:p>
          <w:p w:rsidR="0028103C" w:rsidRPr="003F5FCB" w:rsidRDefault="0028103C" w:rsidP="00740D02">
            <w:pPr>
              <w:pStyle w:val="ListParagraph"/>
              <w:numPr>
                <w:ilvl w:val="0"/>
                <w:numId w:val="3"/>
              </w:numPr>
              <w:rPr>
                <w:rFonts w:cstheme="minorHAnsi"/>
                <w:sz w:val="20"/>
                <w:szCs w:val="20"/>
              </w:rPr>
            </w:pPr>
            <w:r w:rsidRPr="003F5FCB">
              <w:rPr>
                <w:rFonts w:cstheme="minorHAnsi"/>
                <w:sz w:val="20"/>
                <w:szCs w:val="20"/>
              </w:rPr>
              <w:t>Use a range of media to explore line, shape and colour</w:t>
            </w:r>
          </w:p>
          <w:p w:rsidR="0028103C" w:rsidRPr="003F5FCB" w:rsidRDefault="0028103C" w:rsidP="00740D02">
            <w:pPr>
              <w:pStyle w:val="ListParagraph"/>
              <w:numPr>
                <w:ilvl w:val="0"/>
                <w:numId w:val="3"/>
              </w:numPr>
              <w:rPr>
                <w:rFonts w:cstheme="minorHAnsi"/>
                <w:sz w:val="20"/>
                <w:szCs w:val="20"/>
              </w:rPr>
            </w:pPr>
            <w:r w:rsidRPr="003F5FCB">
              <w:rPr>
                <w:rFonts w:cstheme="minorHAnsi"/>
                <w:sz w:val="20"/>
                <w:szCs w:val="20"/>
              </w:rPr>
              <w:t>Mix primary colours to make secondary colours</w:t>
            </w:r>
          </w:p>
          <w:p w:rsidR="0028103C" w:rsidRPr="003F5FCB" w:rsidRDefault="0028103C" w:rsidP="00740D02">
            <w:pPr>
              <w:pStyle w:val="ListParagraph"/>
              <w:numPr>
                <w:ilvl w:val="0"/>
                <w:numId w:val="3"/>
              </w:numPr>
              <w:rPr>
                <w:rFonts w:cstheme="minorHAnsi"/>
                <w:sz w:val="20"/>
                <w:szCs w:val="20"/>
              </w:rPr>
            </w:pPr>
            <w:r w:rsidRPr="003F5FCB">
              <w:rPr>
                <w:rFonts w:cstheme="minorHAnsi"/>
                <w:sz w:val="20"/>
                <w:szCs w:val="20"/>
              </w:rPr>
              <w:t>Exploring and developing ideas</w:t>
            </w:r>
          </w:p>
          <w:p w:rsidR="0028103C" w:rsidRPr="003F5FCB" w:rsidRDefault="0028103C" w:rsidP="00740D02">
            <w:pPr>
              <w:pStyle w:val="ListParagraph"/>
              <w:numPr>
                <w:ilvl w:val="0"/>
                <w:numId w:val="3"/>
              </w:numPr>
              <w:rPr>
                <w:rFonts w:cstheme="minorHAnsi"/>
                <w:sz w:val="20"/>
                <w:szCs w:val="20"/>
              </w:rPr>
            </w:pPr>
            <w:r w:rsidRPr="003F5FCB">
              <w:rPr>
                <w:rFonts w:cstheme="minorHAnsi"/>
                <w:sz w:val="20"/>
                <w:szCs w:val="20"/>
              </w:rPr>
              <w:t>Evaluating and developing work</w:t>
            </w:r>
          </w:p>
          <w:p w:rsidR="0028103C" w:rsidRPr="003F5FCB" w:rsidRDefault="0028103C" w:rsidP="00740D02">
            <w:pPr>
              <w:pStyle w:val="ListParagraph"/>
              <w:numPr>
                <w:ilvl w:val="0"/>
                <w:numId w:val="3"/>
              </w:numPr>
              <w:rPr>
                <w:rFonts w:cstheme="minorHAnsi"/>
                <w:sz w:val="20"/>
                <w:szCs w:val="20"/>
              </w:rPr>
            </w:pPr>
            <w:r w:rsidRPr="003F5FCB">
              <w:rPr>
                <w:rFonts w:cstheme="minorHAnsi"/>
                <w:sz w:val="20"/>
                <w:szCs w:val="20"/>
              </w:rPr>
              <w:t>Build a repeating pattern</w:t>
            </w:r>
          </w:p>
          <w:p w:rsidR="0028103C" w:rsidRPr="003F5FCB" w:rsidRDefault="0028103C" w:rsidP="0028103C">
            <w:pPr>
              <w:pStyle w:val="ListParagraph"/>
              <w:ind w:left="360"/>
              <w:rPr>
                <w:rFonts w:cstheme="minorHAnsi"/>
                <w:sz w:val="20"/>
                <w:szCs w:val="20"/>
              </w:rPr>
            </w:pPr>
          </w:p>
        </w:tc>
        <w:tc>
          <w:tcPr>
            <w:tcW w:w="4725" w:type="dxa"/>
            <w:tcBorders>
              <w:bottom w:val="single" w:sz="4" w:space="0" w:color="auto"/>
            </w:tcBorders>
            <w:shd w:val="clear" w:color="auto" w:fill="FFFF99"/>
          </w:tcPr>
          <w:p w:rsidR="00B05902" w:rsidRPr="003F5FCB" w:rsidRDefault="00B05902">
            <w:pPr>
              <w:rPr>
                <w:rFonts w:cstheme="minorHAnsi"/>
                <w:sz w:val="20"/>
                <w:szCs w:val="20"/>
              </w:rPr>
            </w:pPr>
            <w:r w:rsidRPr="003F5FCB">
              <w:rPr>
                <w:rFonts w:cstheme="minorHAnsi"/>
                <w:sz w:val="20"/>
                <w:szCs w:val="20"/>
              </w:rPr>
              <w:t>Design Technology</w:t>
            </w:r>
          </w:p>
          <w:p w:rsidR="009D13B4" w:rsidRPr="003F5FCB" w:rsidRDefault="00A80776" w:rsidP="0024519D">
            <w:pPr>
              <w:rPr>
                <w:rFonts w:cstheme="minorHAnsi"/>
                <w:sz w:val="20"/>
                <w:szCs w:val="20"/>
              </w:rPr>
            </w:pPr>
            <w:r w:rsidRPr="003F5FCB">
              <w:rPr>
                <w:rFonts w:cstheme="minorHAnsi"/>
                <w:b/>
                <w:sz w:val="20"/>
                <w:szCs w:val="20"/>
              </w:rPr>
              <w:t xml:space="preserve">Focus </w:t>
            </w:r>
            <w:r w:rsidR="0028103C" w:rsidRPr="003F5FCB">
              <w:rPr>
                <w:rFonts w:cstheme="minorHAnsi"/>
                <w:b/>
                <w:sz w:val="20"/>
                <w:szCs w:val="20"/>
              </w:rPr>
              <w:t>- Structures</w:t>
            </w:r>
          </w:p>
          <w:p w:rsidR="00740D02" w:rsidRPr="003F5FCB" w:rsidRDefault="00740D02">
            <w:pPr>
              <w:rPr>
                <w:rFonts w:cstheme="minorHAnsi"/>
                <w:sz w:val="20"/>
                <w:szCs w:val="20"/>
              </w:rPr>
            </w:pPr>
          </w:p>
          <w:p w:rsidR="00740D02" w:rsidRPr="003F5FCB" w:rsidRDefault="00740D02" w:rsidP="00740D02">
            <w:pPr>
              <w:rPr>
                <w:rFonts w:cstheme="minorHAnsi"/>
                <w:sz w:val="20"/>
                <w:szCs w:val="20"/>
                <w:u w:val="single"/>
              </w:rPr>
            </w:pPr>
            <w:r w:rsidRPr="003F5FCB">
              <w:rPr>
                <w:rFonts w:cstheme="minorHAnsi"/>
                <w:sz w:val="20"/>
                <w:szCs w:val="20"/>
                <w:u w:val="single"/>
              </w:rPr>
              <w:t>Key skills:</w:t>
            </w:r>
          </w:p>
          <w:p w:rsidR="0026160D" w:rsidRPr="003F5FCB" w:rsidRDefault="00BD541B" w:rsidP="00740D02">
            <w:pPr>
              <w:pStyle w:val="ListParagraph"/>
              <w:numPr>
                <w:ilvl w:val="0"/>
                <w:numId w:val="4"/>
              </w:numPr>
              <w:rPr>
                <w:rFonts w:cstheme="minorHAnsi"/>
                <w:sz w:val="20"/>
                <w:szCs w:val="20"/>
              </w:rPr>
            </w:pPr>
            <w:r w:rsidRPr="003F5FCB">
              <w:rPr>
                <w:rFonts w:cstheme="minorHAnsi"/>
                <w:sz w:val="20"/>
                <w:szCs w:val="20"/>
              </w:rPr>
              <w:t xml:space="preserve">Evaluating existing products </w:t>
            </w:r>
          </w:p>
          <w:p w:rsidR="00BD541B" w:rsidRPr="003F5FCB" w:rsidRDefault="00BD541B" w:rsidP="00740D02">
            <w:pPr>
              <w:pStyle w:val="ListParagraph"/>
              <w:numPr>
                <w:ilvl w:val="0"/>
                <w:numId w:val="4"/>
              </w:numPr>
              <w:rPr>
                <w:rFonts w:cstheme="minorHAnsi"/>
                <w:sz w:val="20"/>
                <w:szCs w:val="20"/>
              </w:rPr>
            </w:pPr>
            <w:r w:rsidRPr="003F5FCB">
              <w:rPr>
                <w:rFonts w:cstheme="minorHAnsi"/>
                <w:sz w:val="20"/>
                <w:szCs w:val="20"/>
              </w:rPr>
              <w:t>Exploring using a range of materials and evaluating which is the strongest/most stable</w:t>
            </w:r>
          </w:p>
          <w:p w:rsidR="00BD541B" w:rsidRPr="003F5FCB" w:rsidRDefault="00BD541B" w:rsidP="00740D02">
            <w:pPr>
              <w:pStyle w:val="ListParagraph"/>
              <w:numPr>
                <w:ilvl w:val="0"/>
                <w:numId w:val="4"/>
              </w:numPr>
              <w:rPr>
                <w:rFonts w:cstheme="minorHAnsi"/>
                <w:sz w:val="20"/>
                <w:szCs w:val="20"/>
              </w:rPr>
            </w:pPr>
            <w:r w:rsidRPr="003F5FCB">
              <w:rPr>
                <w:rFonts w:cstheme="minorHAnsi"/>
                <w:sz w:val="20"/>
                <w:szCs w:val="20"/>
              </w:rPr>
              <w:t>Joining materials to create a secure structure</w:t>
            </w:r>
          </w:p>
          <w:p w:rsidR="00BD541B" w:rsidRDefault="00BD541B" w:rsidP="00740D02">
            <w:pPr>
              <w:pStyle w:val="ListParagraph"/>
              <w:numPr>
                <w:ilvl w:val="0"/>
                <w:numId w:val="4"/>
              </w:numPr>
              <w:rPr>
                <w:rFonts w:cstheme="minorHAnsi"/>
                <w:sz w:val="20"/>
                <w:szCs w:val="20"/>
              </w:rPr>
            </w:pPr>
            <w:r w:rsidRPr="003F5FCB">
              <w:rPr>
                <w:rFonts w:cstheme="minorHAnsi"/>
                <w:sz w:val="20"/>
                <w:szCs w:val="20"/>
              </w:rPr>
              <w:t>Choosing the best material to make final product for purpose</w:t>
            </w:r>
          </w:p>
          <w:p w:rsidR="004C678A" w:rsidRDefault="004C678A" w:rsidP="00740D02">
            <w:pPr>
              <w:pStyle w:val="ListParagraph"/>
              <w:numPr>
                <w:ilvl w:val="0"/>
                <w:numId w:val="4"/>
              </w:numPr>
              <w:rPr>
                <w:rFonts w:cstheme="minorHAnsi"/>
                <w:sz w:val="20"/>
                <w:szCs w:val="20"/>
              </w:rPr>
            </w:pPr>
            <w:r>
              <w:rPr>
                <w:rFonts w:cstheme="minorHAnsi"/>
                <w:sz w:val="20"/>
                <w:szCs w:val="20"/>
              </w:rPr>
              <w:t>Communicate ideas and designs through talking, drawing and labelling</w:t>
            </w:r>
          </w:p>
          <w:p w:rsidR="004C678A" w:rsidRPr="003F5FCB" w:rsidRDefault="004C678A" w:rsidP="00740D02">
            <w:pPr>
              <w:pStyle w:val="ListParagraph"/>
              <w:numPr>
                <w:ilvl w:val="0"/>
                <w:numId w:val="4"/>
              </w:numPr>
              <w:rPr>
                <w:rFonts w:cstheme="minorHAnsi"/>
                <w:sz w:val="20"/>
                <w:szCs w:val="20"/>
              </w:rPr>
            </w:pPr>
            <w:r>
              <w:rPr>
                <w:rFonts w:cstheme="minorHAnsi"/>
                <w:sz w:val="20"/>
                <w:szCs w:val="20"/>
              </w:rPr>
              <w:t>Select from and use a range of tools and equipment to perform practical tasks (cutting, shaping, joining, finishing)</w:t>
            </w:r>
          </w:p>
          <w:p w:rsidR="00BD541B" w:rsidRDefault="00BD541B" w:rsidP="00BD541B">
            <w:pPr>
              <w:pStyle w:val="ListParagraph"/>
              <w:ind w:left="360"/>
              <w:rPr>
                <w:rFonts w:cstheme="minorHAnsi"/>
                <w:sz w:val="20"/>
                <w:szCs w:val="20"/>
              </w:rPr>
            </w:pPr>
          </w:p>
          <w:p w:rsidR="00B35BCD" w:rsidRDefault="00B35BCD" w:rsidP="00BD541B">
            <w:pPr>
              <w:pStyle w:val="ListParagraph"/>
              <w:ind w:left="360"/>
              <w:rPr>
                <w:rFonts w:cstheme="minorHAnsi"/>
                <w:sz w:val="20"/>
                <w:szCs w:val="20"/>
              </w:rPr>
            </w:pPr>
          </w:p>
          <w:p w:rsidR="00B35BCD" w:rsidRPr="003F5FCB" w:rsidRDefault="00B35BCD" w:rsidP="00BD541B">
            <w:pPr>
              <w:pStyle w:val="ListParagraph"/>
              <w:ind w:left="360"/>
              <w:rPr>
                <w:rFonts w:cstheme="minorHAnsi"/>
                <w:sz w:val="20"/>
                <w:szCs w:val="20"/>
              </w:rPr>
            </w:pPr>
          </w:p>
        </w:tc>
        <w:tc>
          <w:tcPr>
            <w:tcW w:w="4725" w:type="dxa"/>
            <w:tcBorders>
              <w:bottom w:val="single" w:sz="4" w:space="0" w:color="auto"/>
            </w:tcBorders>
            <w:shd w:val="clear" w:color="auto" w:fill="FF99FF"/>
          </w:tcPr>
          <w:p w:rsidR="00B05902" w:rsidRPr="003F5FCB" w:rsidRDefault="00B05902">
            <w:pPr>
              <w:rPr>
                <w:rFonts w:cstheme="minorHAnsi"/>
                <w:sz w:val="20"/>
                <w:szCs w:val="20"/>
              </w:rPr>
            </w:pPr>
            <w:r w:rsidRPr="003F5FCB">
              <w:rPr>
                <w:rFonts w:cstheme="minorHAnsi"/>
                <w:sz w:val="20"/>
                <w:szCs w:val="20"/>
              </w:rPr>
              <w:t>Computing</w:t>
            </w:r>
          </w:p>
          <w:p w:rsidR="000B1D0B" w:rsidRPr="003F5FCB" w:rsidRDefault="000B1D0B">
            <w:pPr>
              <w:rPr>
                <w:rFonts w:cstheme="minorHAnsi"/>
                <w:b/>
                <w:sz w:val="20"/>
                <w:szCs w:val="20"/>
              </w:rPr>
            </w:pPr>
            <w:r w:rsidRPr="003F5FCB">
              <w:rPr>
                <w:rFonts w:cstheme="minorHAnsi"/>
                <w:b/>
                <w:sz w:val="20"/>
                <w:szCs w:val="20"/>
              </w:rPr>
              <w:t>Focus –</w:t>
            </w:r>
            <w:r w:rsidR="00DF5590" w:rsidRPr="003F5FCB">
              <w:rPr>
                <w:rFonts w:cstheme="minorHAnsi"/>
                <w:b/>
                <w:sz w:val="20"/>
                <w:szCs w:val="20"/>
              </w:rPr>
              <w:t xml:space="preserve"> Understanding technology</w:t>
            </w:r>
          </w:p>
          <w:p w:rsidR="000B1D0B" w:rsidRPr="003F5FCB" w:rsidRDefault="000B1D0B">
            <w:pPr>
              <w:rPr>
                <w:rFonts w:cstheme="minorHAnsi"/>
                <w:b/>
                <w:sz w:val="20"/>
                <w:szCs w:val="20"/>
              </w:rPr>
            </w:pPr>
          </w:p>
          <w:p w:rsidR="000B1D0B" w:rsidRPr="003F5FCB" w:rsidRDefault="000B1D0B">
            <w:pPr>
              <w:rPr>
                <w:rFonts w:cstheme="minorHAnsi"/>
                <w:sz w:val="20"/>
                <w:szCs w:val="20"/>
                <w:u w:val="single"/>
              </w:rPr>
            </w:pPr>
            <w:r w:rsidRPr="003F5FCB">
              <w:rPr>
                <w:rFonts w:cstheme="minorHAnsi"/>
                <w:sz w:val="20"/>
                <w:szCs w:val="20"/>
                <w:u w:val="single"/>
              </w:rPr>
              <w:t>Key Skills:</w:t>
            </w:r>
          </w:p>
          <w:p w:rsidR="00DF5590" w:rsidRPr="003F5FCB" w:rsidRDefault="00DF5590" w:rsidP="00DF5590">
            <w:pPr>
              <w:numPr>
                <w:ilvl w:val="0"/>
                <w:numId w:val="4"/>
              </w:numPr>
              <w:rPr>
                <w:rFonts w:cstheme="minorHAnsi"/>
                <w:sz w:val="20"/>
                <w:szCs w:val="20"/>
              </w:rPr>
            </w:pPr>
            <w:r w:rsidRPr="003F5FCB">
              <w:rPr>
                <w:rFonts w:cstheme="minorHAnsi"/>
                <w:sz w:val="20"/>
                <w:szCs w:val="20"/>
              </w:rPr>
              <w:t>explain technology as something that helps us</w:t>
            </w:r>
          </w:p>
          <w:p w:rsidR="00DF5590" w:rsidRPr="003F5FCB" w:rsidRDefault="00DF5590" w:rsidP="00DF5590">
            <w:pPr>
              <w:numPr>
                <w:ilvl w:val="0"/>
                <w:numId w:val="4"/>
              </w:numPr>
              <w:rPr>
                <w:rFonts w:cstheme="minorHAnsi"/>
                <w:sz w:val="20"/>
                <w:szCs w:val="20"/>
              </w:rPr>
            </w:pPr>
            <w:r w:rsidRPr="003F5FCB">
              <w:rPr>
                <w:rFonts w:cstheme="minorHAnsi"/>
                <w:sz w:val="20"/>
                <w:szCs w:val="20"/>
              </w:rPr>
              <w:t>I can name the main parts of a computer</w:t>
            </w:r>
          </w:p>
          <w:p w:rsidR="00DF5590" w:rsidRPr="003F5FCB" w:rsidRDefault="00DF5590" w:rsidP="00DF5590">
            <w:pPr>
              <w:numPr>
                <w:ilvl w:val="0"/>
                <w:numId w:val="4"/>
              </w:numPr>
              <w:rPr>
                <w:rFonts w:cstheme="minorHAnsi"/>
                <w:sz w:val="20"/>
                <w:szCs w:val="20"/>
              </w:rPr>
            </w:pPr>
            <w:r w:rsidRPr="003F5FCB">
              <w:rPr>
                <w:rFonts w:cstheme="minorHAnsi"/>
                <w:sz w:val="20"/>
                <w:szCs w:val="20"/>
              </w:rPr>
              <w:t>I can switch on and log into a computer</w:t>
            </w:r>
          </w:p>
          <w:p w:rsidR="000B1D0B" w:rsidRPr="003F5FCB" w:rsidRDefault="00DF5590" w:rsidP="00DF5590">
            <w:pPr>
              <w:pStyle w:val="ListParagraph"/>
              <w:numPr>
                <w:ilvl w:val="0"/>
                <w:numId w:val="4"/>
              </w:numPr>
              <w:rPr>
                <w:rFonts w:cstheme="minorHAnsi"/>
                <w:sz w:val="20"/>
                <w:szCs w:val="20"/>
                <w:u w:val="single"/>
              </w:rPr>
            </w:pPr>
            <w:r w:rsidRPr="003F5FCB">
              <w:rPr>
                <w:rFonts w:cstheme="minorHAnsi"/>
                <w:sz w:val="20"/>
                <w:szCs w:val="20"/>
              </w:rPr>
              <w:t>I can use a mouse to click and drag</w:t>
            </w:r>
          </w:p>
          <w:p w:rsidR="00DF5590" w:rsidRPr="003F5FCB" w:rsidRDefault="00DF5590" w:rsidP="00DF5590">
            <w:pPr>
              <w:numPr>
                <w:ilvl w:val="0"/>
                <w:numId w:val="4"/>
              </w:numPr>
              <w:rPr>
                <w:rFonts w:cstheme="minorHAnsi"/>
                <w:sz w:val="20"/>
                <w:szCs w:val="20"/>
              </w:rPr>
            </w:pPr>
            <w:r w:rsidRPr="003F5FCB">
              <w:rPr>
                <w:rFonts w:cstheme="minorHAnsi"/>
                <w:sz w:val="20"/>
                <w:szCs w:val="20"/>
              </w:rPr>
              <w:t>I can identify rules to keep us safe and healthy when we are using technology in and beyond the home</w:t>
            </w:r>
          </w:p>
          <w:p w:rsidR="00DF5590" w:rsidRPr="003F5FCB" w:rsidRDefault="00DF5590" w:rsidP="00DF5590">
            <w:pPr>
              <w:rPr>
                <w:rFonts w:cstheme="minorHAnsi"/>
                <w:sz w:val="20"/>
                <w:szCs w:val="20"/>
                <w:u w:val="single"/>
              </w:rPr>
            </w:pPr>
          </w:p>
          <w:p w:rsidR="00DF5590" w:rsidRPr="003F5FCB" w:rsidRDefault="00DF5590" w:rsidP="00DF5590">
            <w:pPr>
              <w:rPr>
                <w:rFonts w:cstheme="minorHAnsi"/>
                <w:b/>
                <w:sz w:val="20"/>
                <w:szCs w:val="20"/>
              </w:rPr>
            </w:pPr>
            <w:r w:rsidRPr="003F5FCB">
              <w:rPr>
                <w:rFonts w:cstheme="minorHAnsi"/>
                <w:b/>
                <w:sz w:val="20"/>
                <w:szCs w:val="20"/>
              </w:rPr>
              <w:t>Focus – Programming</w:t>
            </w:r>
          </w:p>
          <w:p w:rsidR="00DF5590" w:rsidRPr="003F5FCB" w:rsidRDefault="00DF5590" w:rsidP="00DF5590">
            <w:pPr>
              <w:rPr>
                <w:rFonts w:cstheme="minorHAnsi"/>
                <w:sz w:val="20"/>
                <w:szCs w:val="20"/>
                <w:u w:val="single"/>
              </w:rPr>
            </w:pPr>
            <w:r w:rsidRPr="003F5FCB">
              <w:rPr>
                <w:rFonts w:cstheme="minorHAnsi"/>
                <w:sz w:val="20"/>
                <w:szCs w:val="20"/>
                <w:u w:val="single"/>
              </w:rPr>
              <w:t>Key skills:</w:t>
            </w:r>
          </w:p>
          <w:p w:rsidR="00DF5590" w:rsidRPr="003F5FCB" w:rsidRDefault="00DF5590" w:rsidP="00DF5590">
            <w:pPr>
              <w:pStyle w:val="ListParagraph"/>
              <w:numPr>
                <w:ilvl w:val="0"/>
                <w:numId w:val="4"/>
              </w:numPr>
              <w:rPr>
                <w:rFonts w:cstheme="minorHAnsi"/>
                <w:sz w:val="20"/>
                <w:szCs w:val="20"/>
              </w:rPr>
            </w:pPr>
            <w:r w:rsidRPr="003F5FCB">
              <w:rPr>
                <w:rFonts w:cstheme="minorHAnsi"/>
                <w:sz w:val="20"/>
                <w:szCs w:val="20"/>
              </w:rPr>
              <w:t>Learn that programmes execute following clear instructions</w:t>
            </w:r>
          </w:p>
          <w:p w:rsidR="00DF5590" w:rsidRPr="003F5FCB" w:rsidRDefault="00DF5590" w:rsidP="00DF5590">
            <w:pPr>
              <w:pStyle w:val="ListParagraph"/>
              <w:numPr>
                <w:ilvl w:val="0"/>
                <w:numId w:val="4"/>
              </w:numPr>
              <w:rPr>
                <w:rFonts w:cstheme="minorHAnsi"/>
                <w:sz w:val="20"/>
                <w:szCs w:val="20"/>
              </w:rPr>
            </w:pPr>
            <w:r w:rsidRPr="003F5FCB">
              <w:rPr>
                <w:rFonts w:cstheme="minorHAnsi"/>
                <w:sz w:val="20"/>
                <w:szCs w:val="20"/>
              </w:rPr>
              <w:t>Understand that programmes respond to inputs to do different things</w:t>
            </w:r>
          </w:p>
        </w:tc>
      </w:tr>
      <w:tr w:rsidR="00B05902" w:rsidRPr="003F5FCB" w:rsidTr="00B05902">
        <w:tc>
          <w:tcPr>
            <w:tcW w:w="4724" w:type="dxa"/>
            <w:tcBorders>
              <w:bottom w:val="single" w:sz="4" w:space="0" w:color="auto"/>
            </w:tcBorders>
            <w:shd w:val="clear" w:color="auto" w:fill="99FF99"/>
          </w:tcPr>
          <w:p w:rsidR="004E1873" w:rsidRDefault="00BC4CF5" w:rsidP="00A22381">
            <w:pPr>
              <w:rPr>
                <w:rFonts w:cstheme="minorHAnsi"/>
                <w:sz w:val="20"/>
                <w:szCs w:val="20"/>
              </w:rPr>
            </w:pPr>
            <w:r w:rsidRPr="003F5FCB">
              <w:rPr>
                <w:rFonts w:cstheme="minorHAnsi"/>
                <w:sz w:val="20"/>
                <w:szCs w:val="20"/>
              </w:rPr>
              <w:t>PSHE</w:t>
            </w:r>
          </w:p>
          <w:p w:rsidR="00FF2992" w:rsidRPr="00FF2992" w:rsidRDefault="00FF2992" w:rsidP="00A22381">
            <w:pPr>
              <w:rPr>
                <w:rFonts w:cstheme="minorHAnsi"/>
                <w:b/>
                <w:sz w:val="20"/>
                <w:szCs w:val="20"/>
                <w:u w:val="single"/>
              </w:rPr>
            </w:pPr>
            <w:r w:rsidRPr="00FF2992">
              <w:rPr>
                <w:rFonts w:cstheme="minorHAnsi"/>
                <w:b/>
                <w:sz w:val="20"/>
                <w:szCs w:val="20"/>
                <w:u w:val="single"/>
              </w:rPr>
              <w:t>Being me in my world:</w:t>
            </w:r>
          </w:p>
          <w:p w:rsidR="002A1448" w:rsidRPr="002A1448" w:rsidRDefault="002A1448" w:rsidP="002A1448">
            <w:pPr>
              <w:pStyle w:val="Default"/>
              <w:rPr>
                <w:rFonts w:asciiTheme="minorHAnsi" w:hAnsiTheme="minorHAnsi" w:cstheme="minorHAnsi"/>
                <w:sz w:val="20"/>
                <w:szCs w:val="16"/>
              </w:rPr>
            </w:pPr>
            <w:r w:rsidRPr="002A1448">
              <w:rPr>
                <w:rFonts w:asciiTheme="minorHAnsi" w:hAnsiTheme="minorHAnsi" w:cstheme="minorHAnsi"/>
                <w:sz w:val="20"/>
                <w:szCs w:val="16"/>
              </w:rPr>
              <w:t xml:space="preserve">Re-establishment of school rules and expectations </w:t>
            </w:r>
          </w:p>
          <w:p w:rsidR="002A1448" w:rsidRPr="002A1448" w:rsidRDefault="002A1448" w:rsidP="002A1448">
            <w:pPr>
              <w:pStyle w:val="Pa2"/>
              <w:rPr>
                <w:rStyle w:val="A1"/>
                <w:rFonts w:asciiTheme="minorHAnsi" w:hAnsiTheme="minorHAnsi" w:cstheme="minorHAnsi"/>
                <w:sz w:val="20"/>
                <w:szCs w:val="16"/>
              </w:rPr>
            </w:pPr>
          </w:p>
          <w:p w:rsidR="002A1448" w:rsidRPr="002A1448" w:rsidRDefault="002A1448" w:rsidP="002A1448">
            <w:pPr>
              <w:pStyle w:val="Pa2"/>
              <w:rPr>
                <w:rStyle w:val="A1"/>
                <w:rFonts w:asciiTheme="minorHAnsi" w:hAnsiTheme="minorHAnsi" w:cstheme="minorHAnsi"/>
                <w:sz w:val="20"/>
                <w:szCs w:val="16"/>
              </w:rPr>
            </w:pPr>
            <w:r w:rsidRPr="002A1448">
              <w:rPr>
                <w:rStyle w:val="A1"/>
                <w:rFonts w:asciiTheme="minorHAnsi" w:hAnsiTheme="minorHAnsi" w:cstheme="minorHAnsi"/>
                <w:sz w:val="20"/>
                <w:szCs w:val="16"/>
              </w:rPr>
              <w:t xml:space="preserve">Understand their own rights and responsibilities within their classroom </w:t>
            </w:r>
          </w:p>
          <w:p w:rsidR="002A1448" w:rsidRPr="002A1448" w:rsidRDefault="002A1448" w:rsidP="002A1448">
            <w:pPr>
              <w:pStyle w:val="Default"/>
              <w:rPr>
                <w:rFonts w:asciiTheme="minorHAnsi" w:hAnsiTheme="minorHAnsi" w:cstheme="minorHAnsi"/>
                <w:color w:val="auto"/>
                <w:sz w:val="20"/>
                <w:szCs w:val="16"/>
              </w:rPr>
            </w:pPr>
          </w:p>
          <w:p w:rsidR="002A1448" w:rsidRPr="002A1448" w:rsidRDefault="002A1448" w:rsidP="002A1448">
            <w:pPr>
              <w:pStyle w:val="Pa2"/>
              <w:rPr>
                <w:rStyle w:val="A1"/>
                <w:rFonts w:asciiTheme="minorHAnsi" w:hAnsiTheme="minorHAnsi" w:cstheme="minorHAnsi"/>
                <w:sz w:val="20"/>
                <w:szCs w:val="16"/>
              </w:rPr>
            </w:pPr>
            <w:r w:rsidRPr="002A1448">
              <w:rPr>
                <w:rStyle w:val="A1"/>
                <w:rFonts w:asciiTheme="minorHAnsi" w:hAnsiTheme="minorHAnsi" w:cstheme="minorHAnsi"/>
                <w:sz w:val="20"/>
                <w:szCs w:val="16"/>
              </w:rPr>
              <w:t xml:space="preserve">Understand that their choices have consequences </w:t>
            </w:r>
          </w:p>
          <w:p w:rsidR="002A1448" w:rsidRPr="002A1448" w:rsidRDefault="002A1448" w:rsidP="002A1448">
            <w:pPr>
              <w:pStyle w:val="Default"/>
              <w:rPr>
                <w:rFonts w:asciiTheme="minorHAnsi" w:hAnsiTheme="minorHAnsi" w:cstheme="minorHAnsi"/>
                <w:color w:val="auto"/>
                <w:sz w:val="20"/>
                <w:szCs w:val="16"/>
              </w:rPr>
            </w:pPr>
          </w:p>
          <w:p w:rsidR="002A1448" w:rsidRPr="002A1448" w:rsidRDefault="002A1448" w:rsidP="002A1448">
            <w:pPr>
              <w:pStyle w:val="Pa2"/>
              <w:rPr>
                <w:rStyle w:val="A1"/>
                <w:rFonts w:asciiTheme="minorHAnsi" w:hAnsiTheme="minorHAnsi" w:cstheme="minorHAnsi"/>
                <w:sz w:val="20"/>
                <w:szCs w:val="16"/>
              </w:rPr>
            </w:pPr>
            <w:r w:rsidRPr="002A1448">
              <w:rPr>
                <w:rStyle w:val="A1"/>
                <w:rFonts w:asciiTheme="minorHAnsi" w:hAnsiTheme="minorHAnsi" w:cstheme="minorHAnsi"/>
                <w:sz w:val="20"/>
                <w:szCs w:val="16"/>
              </w:rPr>
              <w:t xml:space="preserve">Understand that their views are important </w:t>
            </w:r>
          </w:p>
          <w:p w:rsidR="002A1448" w:rsidRPr="002A1448" w:rsidRDefault="002A1448" w:rsidP="002A1448">
            <w:pPr>
              <w:autoSpaceDE w:val="0"/>
              <w:autoSpaceDN w:val="0"/>
              <w:adjustRightInd w:val="0"/>
              <w:spacing w:line="241" w:lineRule="atLeast"/>
              <w:rPr>
                <w:rFonts w:eastAsia="Times New Roman" w:cstheme="minorHAnsi"/>
                <w:color w:val="000000"/>
                <w:sz w:val="20"/>
                <w:szCs w:val="16"/>
              </w:rPr>
            </w:pPr>
          </w:p>
          <w:p w:rsidR="002A1448" w:rsidRPr="002A1448" w:rsidRDefault="002A1448" w:rsidP="002A1448">
            <w:pPr>
              <w:autoSpaceDE w:val="0"/>
              <w:autoSpaceDN w:val="0"/>
              <w:adjustRightInd w:val="0"/>
              <w:spacing w:line="241" w:lineRule="atLeast"/>
              <w:rPr>
                <w:rFonts w:eastAsia="Times New Roman" w:cstheme="minorHAnsi"/>
                <w:sz w:val="20"/>
                <w:szCs w:val="16"/>
              </w:rPr>
            </w:pPr>
            <w:r w:rsidRPr="002A1448">
              <w:rPr>
                <w:rFonts w:eastAsia="Times New Roman" w:cstheme="minorHAnsi"/>
                <w:sz w:val="20"/>
                <w:szCs w:val="16"/>
              </w:rPr>
              <w:t xml:space="preserve">Understand the rights and responsibilities of a member of a class e.g. table monitor or locker monitor </w:t>
            </w:r>
          </w:p>
          <w:p w:rsidR="002A1448" w:rsidRPr="002A1448" w:rsidRDefault="002A1448" w:rsidP="002A1448">
            <w:pPr>
              <w:pStyle w:val="Default"/>
              <w:rPr>
                <w:rFonts w:asciiTheme="minorHAnsi" w:hAnsiTheme="minorHAnsi" w:cstheme="minorHAnsi"/>
                <w:sz w:val="20"/>
                <w:szCs w:val="16"/>
              </w:rPr>
            </w:pPr>
          </w:p>
          <w:p w:rsidR="00B35BCD" w:rsidRDefault="002A1448" w:rsidP="002A1448">
            <w:pPr>
              <w:rPr>
                <w:rFonts w:cstheme="minorHAnsi"/>
                <w:sz w:val="20"/>
                <w:szCs w:val="16"/>
              </w:rPr>
            </w:pPr>
            <w:r w:rsidRPr="002A1448">
              <w:rPr>
                <w:rFonts w:cstheme="minorHAnsi"/>
                <w:sz w:val="20"/>
                <w:szCs w:val="16"/>
              </w:rPr>
              <w:t>Setting personal goals and targets to know what they are striving for.</w:t>
            </w:r>
          </w:p>
          <w:p w:rsidR="00FF2992" w:rsidRDefault="00FF2992" w:rsidP="002A1448">
            <w:pPr>
              <w:rPr>
                <w:rFonts w:cstheme="minorHAnsi"/>
                <w:sz w:val="20"/>
                <w:szCs w:val="16"/>
              </w:rPr>
            </w:pPr>
          </w:p>
          <w:p w:rsidR="00FF2992" w:rsidRDefault="00FF2992" w:rsidP="002A1448">
            <w:pPr>
              <w:rPr>
                <w:rFonts w:cstheme="minorHAnsi"/>
                <w:b/>
                <w:sz w:val="20"/>
                <w:szCs w:val="16"/>
                <w:u w:val="single"/>
              </w:rPr>
            </w:pPr>
            <w:r w:rsidRPr="00FF2992">
              <w:rPr>
                <w:rFonts w:cstheme="minorHAnsi"/>
                <w:b/>
                <w:sz w:val="20"/>
                <w:szCs w:val="16"/>
                <w:u w:val="single"/>
              </w:rPr>
              <w:t>Celebrating Difference:</w:t>
            </w:r>
          </w:p>
          <w:p w:rsidR="00FF2992" w:rsidRPr="00FF2992" w:rsidRDefault="00FF2992" w:rsidP="00FF2992">
            <w:pPr>
              <w:pStyle w:val="Pa2"/>
              <w:rPr>
                <w:rStyle w:val="A1"/>
                <w:rFonts w:asciiTheme="minorHAnsi" w:hAnsiTheme="minorHAnsi" w:cstheme="minorHAnsi"/>
                <w:b/>
                <w:sz w:val="20"/>
                <w:szCs w:val="20"/>
              </w:rPr>
            </w:pPr>
            <w:bookmarkStart w:id="0" w:name="_GoBack"/>
            <w:r w:rsidRPr="00FF2992">
              <w:rPr>
                <w:rStyle w:val="A1"/>
                <w:rFonts w:asciiTheme="minorHAnsi" w:hAnsiTheme="minorHAnsi" w:cstheme="minorHAnsi"/>
                <w:b/>
                <w:sz w:val="20"/>
                <w:szCs w:val="20"/>
              </w:rPr>
              <w:t xml:space="preserve">Know what bullying means </w:t>
            </w:r>
          </w:p>
          <w:p w:rsidR="00FF2992" w:rsidRPr="00FF2992" w:rsidRDefault="00FF2992" w:rsidP="00FF2992">
            <w:pPr>
              <w:pStyle w:val="Default"/>
              <w:rPr>
                <w:rFonts w:asciiTheme="minorHAnsi" w:hAnsiTheme="minorHAnsi" w:cstheme="minorHAnsi"/>
                <w:color w:val="auto"/>
              </w:rPr>
            </w:pPr>
          </w:p>
          <w:p w:rsidR="00FF2992" w:rsidRPr="00FF2992" w:rsidRDefault="00FF2992" w:rsidP="00FF2992">
            <w:pPr>
              <w:pStyle w:val="Pa2"/>
              <w:rPr>
                <w:rStyle w:val="A1"/>
                <w:rFonts w:asciiTheme="minorHAnsi" w:hAnsiTheme="minorHAnsi" w:cstheme="minorHAnsi"/>
                <w:sz w:val="20"/>
                <w:szCs w:val="20"/>
              </w:rPr>
            </w:pPr>
            <w:r w:rsidRPr="00FF2992">
              <w:rPr>
                <w:rStyle w:val="A1"/>
                <w:rFonts w:asciiTheme="minorHAnsi" w:hAnsiTheme="minorHAnsi" w:cstheme="minorHAnsi"/>
                <w:b/>
                <w:sz w:val="20"/>
                <w:szCs w:val="20"/>
              </w:rPr>
              <w:t>Know who to tell if they or someone else is being bullied</w:t>
            </w:r>
            <w:r w:rsidRPr="00FF2992">
              <w:rPr>
                <w:rStyle w:val="A1"/>
                <w:rFonts w:asciiTheme="minorHAnsi" w:hAnsiTheme="minorHAnsi" w:cstheme="minorHAnsi"/>
                <w:sz w:val="20"/>
                <w:szCs w:val="20"/>
              </w:rPr>
              <w:t xml:space="preserve"> or is feeling unhappy. How to ask for help. </w:t>
            </w:r>
          </w:p>
          <w:p w:rsidR="00FF2992" w:rsidRPr="00FF2992" w:rsidRDefault="00FF2992" w:rsidP="00FF2992">
            <w:pPr>
              <w:pStyle w:val="Default"/>
              <w:rPr>
                <w:rFonts w:asciiTheme="minorHAnsi" w:hAnsiTheme="minorHAnsi" w:cstheme="minorHAnsi"/>
                <w:color w:val="auto"/>
              </w:rPr>
            </w:pPr>
          </w:p>
          <w:p w:rsidR="00FF2992" w:rsidRPr="00FF2992" w:rsidRDefault="00FF2992" w:rsidP="00FF2992">
            <w:pPr>
              <w:widowControl w:val="0"/>
              <w:autoSpaceDE w:val="0"/>
              <w:autoSpaceDN w:val="0"/>
              <w:ind w:right="464"/>
              <w:rPr>
                <w:rStyle w:val="A1"/>
                <w:rFonts w:cstheme="minorHAnsi"/>
                <w:sz w:val="20"/>
                <w:szCs w:val="20"/>
              </w:rPr>
            </w:pPr>
            <w:r w:rsidRPr="00FF2992">
              <w:rPr>
                <w:rStyle w:val="A1"/>
                <w:rFonts w:cstheme="minorHAnsi"/>
                <w:sz w:val="20"/>
                <w:szCs w:val="20"/>
              </w:rPr>
              <w:t>Know that people are unique and that it is OK to be different</w:t>
            </w:r>
          </w:p>
          <w:p w:rsidR="00FF2992" w:rsidRPr="00FF2992" w:rsidRDefault="00FF2992" w:rsidP="00FF2992">
            <w:pPr>
              <w:ind w:right="464"/>
              <w:rPr>
                <w:rFonts w:cstheme="minorHAnsi"/>
                <w:sz w:val="20"/>
                <w:szCs w:val="20"/>
              </w:rPr>
            </w:pPr>
          </w:p>
          <w:p w:rsidR="00FF2992" w:rsidRPr="00FF2992" w:rsidRDefault="00FF2992" w:rsidP="00FF2992">
            <w:pPr>
              <w:pStyle w:val="Pa2"/>
              <w:rPr>
                <w:rStyle w:val="A1"/>
                <w:rFonts w:asciiTheme="minorHAnsi" w:hAnsiTheme="minorHAnsi" w:cstheme="minorHAnsi"/>
                <w:sz w:val="20"/>
                <w:szCs w:val="20"/>
              </w:rPr>
            </w:pPr>
            <w:r w:rsidRPr="00FF2992">
              <w:rPr>
                <w:rStyle w:val="A1"/>
                <w:rFonts w:asciiTheme="minorHAnsi" w:hAnsiTheme="minorHAnsi" w:cstheme="minorHAnsi"/>
                <w:sz w:val="20"/>
                <w:szCs w:val="20"/>
              </w:rPr>
              <w:t xml:space="preserve">Know skills to make friendships and how to look after friends who have been bullied. </w:t>
            </w:r>
          </w:p>
          <w:p w:rsidR="00FF2992" w:rsidRPr="00FF2992" w:rsidRDefault="00FF2992" w:rsidP="00FF2992">
            <w:pPr>
              <w:pStyle w:val="Default"/>
              <w:rPr>
                <w:rFonts w:asciiTheme="minorHAnsi" w:hAnsiTheme="minorHAnsi" w:cstheme="minorHAnsi"/>
                <w:color w:val="auto"/>
              </w:rPr>
            </w:pPr>
          </w:p>
          <w:p w:rsidR="00FF2992" w:rsidRPr="00FF2992" w:rsidRDefault="00FF2992" w:rsidP="00FF2992">
            <w:pPr>
              <w:pStyle w:val="Pa2"/>
              <w:rPr>
                <w:rStyle w:val="A1"/>
                <w:rFonts w:asciiTheme="minorHAnsi" w:hAnsiTheme="minorHAnsi" w:cstheme="minorHAnsi"/>
                <w:sz w:val="20"/>
                <w:szCs w:val="20"/>
              </w:rPr>
            </w:pPr>
            <w:r w:rsidRPr="00FF2992">
              <w:rPr>
                <w:rStyle w:val="A1"/>
                <w:rFonts w:asciiTheme="minorHAnsi" w:hAnsiTheme="minorHAnsi" w:cstheme="minorHAnsi"/>
                <w:sz w:val="20"/>
                <w:szCs w:val="20"/>
              </w:rPr>
              <w:t xml:space="preserve">Know that people have differences and similarities  </w:t>
            </w:r>
          </w:p>
          <w:bookmarkEnd w:id="0"/>
          <w:p w:rsidR="00FF2992" w:rsidRPr="00FF2992" w:rsidRDefault="00FF2992" w:rsidP="002A1448">
            <w:pPr>
              <w:rPr>
                <w:rFonts w:cstheme="minorHAnsi"/>
                <w:b/>
                <w:sz w:val="20"/>
                <w:szCs w:val="20"/>
                <w:u w:val="single"/>
              </w:rPr>
            </w:pPr>
          </w:p>
        </w:tc>
        <w:tc>
          <w:tcPr>
            <w:tcW w:w="4725" w:type="dxa"/>
            <w:tcBorders>
              <w:bottom w:val="single" w:sz="4" w:space="0" w:color="auto"/>
            </w:tcBorders>
            <w:shd w:val="clear" w:color="auto" w:fill="FFFF00"/>
          </w:tcPr>
          <w:p w:rsidR="00516F1B" w:rsidRDefault="00B05902" w:rsidP="0024519D">
            <w:pPr>
              <w:rPr>
                <w:rFonts w:cstheme="minorHAnsi"/>
                <w:b/>
                <w:sz w:val="20"/>
                <w:szCs w:val="20"/>
              </w:rPr>
            </w:pPr>
            <w:r w:rsidRPr="003F5FCB">
              <w:rPr>
                <w:rFonts w:cstheme="minorHAnsi"/>
                <w:sz w:val="20"/>
                <w:szCs w:val="20"/>
              </w:rPr>
              <w:lastRenderedPageBreak/>
              <w:t>Religious Education</w:t>
            </w:r>
            <w:r w:rsidR="004E1873" w:rsidRPr="003F5FCB">
              <w:rPr>
                <w:rFonts w:cstheme="minorHAnsi"/>
                <w:sz w:val="20"/>
                <w:szCs w:val="20"/>
              </w:rPr>
              <w:br/>
            </w:r>
            <w:r w:rsidR="00BD391F" w:rsidRPr="003F5FCB">
              <w:rPr>
                <w:rFonts w:cstheme="minorHAnsi"/>
                <w:b/>
                <w:sz w:val="20"/>
                <w:szCs w:val="20"/>
              </w:rPr>
              <w:t>Focus – Creation Story</w:t>
            </w:r>
          </w:p>
          <w:p w:rsidR="003E4D1D" w:rsidRPr="003F5FCB" w:rsidRDefault="003E4D1D" w:rsidP="003E4D1D">
            <w:pPr>
              <w:rPr>
                <w:rFonts w:cstheme="minorHAnsi"/>
                <w:b/>
                <w:sz w:val="20"/>
                <w:szCs w:val="20"/>
              </w:rPr>
            </w:pPr>
            <w:r>
              <w:rPr>
                <w:rFonts w:cstheme="minorHAnsi"/>
                <w:b/>
                <w:sz w:val="20"/>
                <w:szCs w:val="20"/>
              </w:rPr>
              <w:t>Does God want Christians to look after the world?</w:t>
            </w:r>
          </w:p>
          <w:p w:rsidR="003E4D1D" w:rsidRPr="003F5FCB" w:rsidRDefault="003E4D1D" w:rsidP="0024519D">
            <w:pPr>
              <w:rPr>
                <w:rFonts w:cstheme="minorHAnsi"/>
                <w:b/>
                <w:sz w:val="20"/>
                <w:szCs w:val="20"/>
              </w:rPr>
            </w:pPr>
          </w:p>
          <w:p w:rsidR="00BD391F" w:rsidRPr="003F5FCB" w:rsidRDefault="00BD391F" w:rsidP="00BD391F">
            <w:pPr>
              <w:rPr>
                <w:rFonts w:cstheme="minorHAnsi"/>
                <w:sz w:val="20"/>
                <w:szCs w:val="20"/>
                <w:u w:val="single"/>
              </w:rPr>
            </w:pPr>
            <w:r w:rsidRPr="003F5FCB">
              <w:rPr>
                <w:rFonts w:cstheme="minorHAnsi"/>
                <w:sz w:val="20"/>
                <w:szCs w:val="20"/>
                <w:u w:val="single"/>
              </w:rPr>
              <w:t>Key Skills:</w:t>
            </w:r>
          </w:p>
          <w:p w:rsidR="00BD391F" w:rsidRPr="003F5FCB" w:rsidRDefault="00FE7CD5" w:rsidP="00BD391F">
            <w:pPr>
              <w:pStyle w:val="ListParagraph"/>
              <w:numPr>
                <w:ilvl w:val="0"/>
                <w:numId w:val="4"/>
              </w:numPr>
              <w:rPr>
                <w:rFonts w:cstheme="minorHAnsi"/>
                <w:sz w:val="20"/>
                <w:szCs w:val="20"/>
              </w:rPr>
            </w:pPr>
            <w:r w:rsidRPr="003F5FCB">
              <w:rPr>
                <w:rFonts w:cstheme="minorHAnsi"/>
                <w:sz w:val="20"/>
                <w:szCs w:val="20"/>
              </w:rPr>
              <w:t xml:space="preserve">To learn how God </w:t>
            </w:r>
            <w:r w:rsidR="00BD391F" w:rsidRPr="003F5FCB">
              <w:rPr>
                <w:rFonts w:cstheme="minorHAnsi"/>
                <w:sz w:val="20"/>
                <w:szCs w:val="20"/>
              </w:rPr>
              <w:t>created the world</w:t>
            </w:r>
          </w:p>
          <w:p w:rsidR="00BD391F" w:rsidRPr="003F5FCB" w:rsidRDefault="00BD391F" w:rsidP="00BD391F">
            <w:pPr>
              <w:pStyle w:val="ListParagraph"/>
              <w:numPr>
                <w:ilvl w:val="0"/>
                <w:numId w:val="4"/>
              </w:numPr>
              <w:rPr>
                <w:rFonts w:cstheme="minorHAnsi"/>
                <w:sz w:val="20"/>
                <w:szCs w:val="20"/>
              </w:rPr>
            </w:pPr>
            <w:r w:rsidRPr="003F5FCB">
              <w:rPr>
                <w:rFonts w:cstheme="minorHAnsi"/>
                <w:sz w:val="20"/>
                <w:szCs w:val="20"/>
              </w:rPr>
              <w:lastRenderedPageBreak/>
              <w:t>To understand how God wanted Christians to look after the world</w:t>
            </w:r>
          </w:p>
          <w:p w:rsidR="00BD391F" w:rsidRPr="003F5FCB" w:rsidRDefault="00BD391F" w:rsidP="0024519D">
            <w:pPr>
              <w:rPr>
                <w:rFonts w:cstheme="minorHAnsi"/>
                <w:b/>
                <w:sz w:val="20"/>
                <w:szCs w:val="20"/>
              </w:rPr>
            </w:pPr>
          </w:p>
          <w:p w:rsidR="00BD391F" w:rsidRDefault="00BD391F" w:rsidP="0024519D">
            <w:pPr>
              <w:rPr>
                <w:rFonts w:cstheme="minorHAnsi"/>
                <w:b/>
                <w:sz w:val="20"/>
                <w:szCs w:val="20"/>
              </w:rPr>
            </w:pPr>
            <w:r w:rsidRPr="003F5FCB">
              <w:rPr>
                <w:rFonts w:cstheme="minorHAnsi"/>
                <w:b/>
                <w:sz w:val="20"/>
                <w:szCs w:val="20"/>
              </w:rPr>
              <w:t>Focus – Christmas</w:t>
            </w:r>
          </w:p>
          <w:p w:rsidR="003E4D1D" w:rsidRPr="003F5FCB" w:rsidRDefault="003E4D1D" w:rsidP="003E4D1D">
            <w:pPr>
              <w:rPr>
                <w:rFonts w:cstheme="minorHAnsi"/>
                <w:b/>
                <w:sz w:val="20"/>
                <w:szCs w:val="20"/>
              </w:rPr>
            </w:pPr>
            <w:r>
              <w:rPr>
                <w:rFonts w:cstheme="minorHAnsi"/>
                <w:b/>
                <w:sz w:val="20"/>
                <w:szCs w:val="20"/>
              </w:rPr>
              <w:t xml:space="preserve">What gifts might Christians in my town have </w:t>
            </w:r>
            <w:proofErr w:type="spellStart"/>
            <w:r>
              <w:rPr>
                <w:rFonts w:cstheme="minorHAnsi"/>
                <w:b/>
                <w:sz w:val="20"/>
                <w:szCs w:val="20"/>
              </w:rPr>
              <w:t>give</w:t>
            </w:r>
            <w:proofErr w:type="spellEnd"/>
            <w:r>
              <w:rPr>
                <w:rFonts w:cstheme="minorHAnsi"/>
                <w:b/>
                <w:sz w:val="20"/>
                <w:szCs w:val="20"/>
              </w:rPr>
              <w:t xml:space="preserve"> Jesus if he had been born here rather than in Bethlehem?</w:t>
            </w:r>
          </w:p>
          <w:p w:rsidR="003E4D1D" w:rsidRPr="003F5FCB" w:rsidRDefault="003E4D1D" w:rsidP="0024519D">
            <w:pPr>
              <w:rPr>
                <w:rFonts w:cstheme="minorHAnsi"/>
                <w:b/>
                <w:sz w:val="20"/>
                <w:szCs w:val="20"/>
              </w:rPr>
            </w:pPr>
          </w:p>
          <w:p w:rsidR="00BD391F" w:rsidRPr="003F5FCB" w:rsidRDefault="00BD391F" w:rsidP="00BD391F">
            <w:pPr>
              <w:rPr>
                <w:rFonts w:cstheme="minorHAnsi"/>
                <w:sz w:val="20"/>
                <w:szCs w:val="20"/>
                <w:u w:val="single"/>
              </w:rPr>
            </w:pPr>
            <w:r w:rsidRPr="003F5FCB">
              <w:rPr>
                <w:rFonts w:cstheme="minorHAnsi"/>
                <w:sz w:val="20"/>
                <w:szCs w:val="20"/>
                <w:u w:val="single"/>
              </w:rPr>
              <w:t>Key Skills:</w:t>
            </w:r>
          </w:p>
          <w:p w:rsidR="00BD391F" w:rsidRPr="003F5FCB" w:rsidRDefault="00BD391F" w:rsidP="0024519D">
            <w:pPr>
              <w:pStyle w:val="ListParagraph"/>
              <w:numPr>
                <w:ilvl w:val="0"/>
                <w:numId w:val="4"/>
              </w:numPr>
              <w:rPr>
                <w:rFonts w:cstheme="minorHAnsi"/>
                <w:sz w:val="20"/>
                <w:szCs w:val="20"/>
                <w:u w:val="single"/>
              </w:rPr>
            </w:pPr>
            <w:r w:rsidRPr="003F5FCB">
              <w:rPr>
                <w:rFonts w:cstheme="minorHAnsi"/>
                <w:sz w:val="20"/>
                <w:szCs w:val="20"/>
                <w:u w:val="single"/>
              </w:rPr>
              <w:t>T</w:t>
            </w:r>
            <w:r w:rsidRPr="003F5FCB">
              <w:rPr>
                <w:rFonts w:cstheme="minorHAnsi"/>
                <w:sz w:val="20"/>
                <w:szCs w:val="20"/>
              </w:rPr>
              <w:t>o learn the story</w:t>
            </w:r>
          </w:p>
          <w:p w:rsidR="00BD391F" w:rsidRPr="003F5FCB" w:rsidRDefault="00BD391F" w:rsidP="00BD391F">
            <w:pPr>
              <w:pStyle w:val="ListParagraph"/>
              <w:numPr>
                <w:ilvl w:val="0"/>
                <w:numId w:val="4"/>
              </w:numPr>
              <w:rPr>
                <w:rFonts w:cstheme="minorHAnsi"/>
                <w:sz w:val="20"/>
                <w:szCs w:val="20"/>
              </w:rPr>
            </w:pPr>
            <w:r w:rsidRPr="003F5FCB">
              <w:rPr>
                <w:rFonts w:cstheme="minorHAnsi"/>
                <w:sz w:val="20"/>
                <w:szCs w:val="20"/>
              </w:rPr>
              <w:t>To understand the importance of gifts at Christmas time</w:t>
            </w:r>
          </w:p>
          <w:p w:rsidR="00BD391F" w:rsidRPr="003F5FCB" w:rsidRDefault="00BD391F" w:rsidP="00BD391F">
            <w:pPr>
              <w:pStyle w:val="ListParagraph"/>
              <w:numPr>
                <w:ilvl w:val="0"/>
                <w:numId w:val="4"/>
              </w:numPr>
              <w:rPr>
                <w:rFonts w:cstheme="minorHAnsi"/>
                <w:sz w:val="20"/>
                <w:szCs w:val="20"/>
              </w:rPr>
            </w:pPr>
            <w:r w:rsidRPr="003F5FCB">
              <w:rPr>
                <w:rFonts w:cstheme="minorHAnsi"/>
                <w:sz w:val="20"/>
                <w:szCs w:val="20"/>
              </w:rPr>
              <w:t>Incarnation</w:t>
            </w:r>
          </w:p>
          <w:p w:rsidR="00BD391F" w:rsidRPr="003F5FCB" w:rsidRDefault="00BD391F" w:rsidP="0024519D">
            <w:pPr>
              <w:rPr>
                <w:rFonts w:cstheme="minorHAnsi"/>
                <w:sz w:val="20"/>
                <w:szCs w:val="20"/>
              </w:rPr>
            </w:pPr>
          </w:p>
          <w:p w:rsidR="00B05902" w:rsidRPr="003F5FCB" w:rsidRDefault="00B05902" w:rsidP="00BD391F">
            <w:pPr>
              <w:rPr>
                <w:rFonts w:cstheme="minorHAnsi"/>
                <w:b/>
                <w:sz w:val="20"/>
                <w:szCs w:val="20"/>
              </w:rPr>
            </w:pPr>
          </w:p>
        </w:tc>
        <w:tc>
          <w:tcPr>
            <w:tcW w:w="4725" w:type="dxa"/>
            <w:shd w:val="clear" w:color="auto" w:fill="FF9933"/>
          </w:tcPr>
          <w:p w:rsidR="00B05902" w:rsidRPr="003F5FCB" w:rsidRDefault="00B05902">
            <w:pPr>
              <w:rPr>
                <w:rFonts w:cstheme="minorHAnsi"/>
                <w:sz w:val="20"/>
                <w:szCs w:val="20"/>
              </w:rPr>
            </w:pPr>
            <w:r w:rsidRPr="003F5FCB">
              <w:rPr>
                <w:rFonts w:cstheme="minorHAnsi"/>
                <w:sz w:val="20"/>
                <w:szCs w:val="20"/>
              </w:rPr>
              <w:lastRenderedPageBreak/>
              <w:t>Music</w:t>
            </w:r>
          </w:p>
          <w:p w:rsidR="00BD391F" w:rsidRPr="003F5FCB" w:rsidRDefault="00A80776">
            <w:pPr>
              <w:rPr>
                <w:rFonts w:cstheme="minorHAnsi"/>
                <w:b/>
                <w:sz w:val="20"/>
                <w:szCs w:val="20"/>
              </w:rPr>
            </w:pPr>
            <w:r w:rsidRPr="003F5FCB">
              <w:rPr>
                <w:rFonts w:cstheme="minorHAnsi"/>
                <w:b/>
                <w:sz w:val="20"/>
                <w:szCs w:val="20"/>
              </w:rPr>
              <w:t xml:space="preserve">Focus </w:t>
            </w:r>
            <w:r w:rsidR="00892DB9" w:rsidRPr="003F5FCB">
              <w:rPr>
                <w:rFonts w:cstheme="minorHAnsi"/>
                <w:b/>
                <w:sz w:val="20"/>
                <w:szCs w:val="20"/>
              </w:rPr>
              <w:t>–</w:t>
            </w:r>
            <w:r w:rsidR="0024519D" w:rsidRPr="003F5FCB">
              <w:rPr>
                <w:rFonts w:cstheme="minorHAnsi"/>
                <w:b/>
                <w:sz w:val="20"/>
                <w:szCs w:val="20"/>
              </w:rPr>
              <w:t xml:space="preserve"> </w:t>
            </w:r>
            <w:r w:rsidR="007B4531" w:rsidRPr="003F5FCB">
              <w:rPr>
                <w:rFonts w:cstheme="minorHAnsi"/>
                <w:b/>
                <w:sz w:val="20"/>
                <w:szCs w:val="20"/>
              </w:rPr>
              <w:t>Singing</w:t>
            </w:r>
          </w:p>
          <w:p w:rsidR="00892DB9" w:rsidRPr="003F5FCB" w:rsidRDefault="00892DB9">
            <w:pPr>
              <w:rPr>
                <w:rFonts w:cstheme="minorHAnsi"/>
                <w:sz w:val="20"/>
                <w:szCs w:val="20"/>
                <w:u w:val="single"/>
              </w:rPr>
            </w:pPr>
            <w:r w:rsidRPr="003F5FCB">
              <w:rPr>
                <w:rFonts w:cstheme="minorHAnsi"/>
                <w:sz w:val="20"/>
                <w:szCs w:val="20"/>
                <w:u w:val="single"/>
              </w:rPr>
              <w:t xml:space="preserve">Key Skills: </w:t>
            </w:r>
          </w:p>
          <w:p w:rsidR="00A80776" w:rsidRPr="003F5FCB" w:rsidRDefault="007B4531" w:rsidP="00892DB9">
            <w:pPr>
              <w:pStyle w:val="ListParagraph"/>
              <w:numPr>
                <w:ilvl w:val="0"/>
                <w:numId w:val="5"/>
              </w:numPr>
              <w:rPr>
                <w:rFonts w:cstheme="minorHAnsi"/>
                <w:sz w:val="20"/>
                <w:szCs w:val="20"/>
              </w:rPr>
            </w:pPr>
            <w:r w:rsidRPr="003F5FCB">
              <w:rPr>
                <w:rFonts w:cstheme="minorHAnsi"/>
                <w:sz w:val="20"/>
                <w:szCs w:val="20"/>
              </w:rPr>
              <w:t>Using their voices expressively and creatively by singing songs and speaking chants and rhymes</w:t>
            </w:r>
          </w:p>
          <w:p w:rsidR="00910BDB" w:rsidRPr="003F5FCB" w:rsidRDefault="00910BDB" w:rsidP="00892DB9">
            <w:pPr>
              <w:pStyle w:val="ListParagraph"/>
              <w:numPr>
                <w:ilvl w:val="0"/>
                <w:numId w:val="5"/>
              </w:numPr>
              <w:rPr>
                <w:rFonts w:cstheme="minorHAnsi"/>
                <w:sz w:val="20"/>
                <w:szCs w:val="20"/>
              </w:rPr>
            </w:pPr>
            <w:r w:rsidRPr="003F5FCB">
              <w:rPr>
                <w:rFonts w:cstheme="minorHAnsi"/>
                <w:sz w:val="20"/>
                <w:szCs w:val="20"/>
              </w:rPr>
              <w:lastRenderedPageBreak/>
              <w:t>Learn about voices, singing notes of different pitches (high and low).</w:t>
            </w:r>
          </w:p>
          <w:p w:rsidR="00910BDB" w:rsidRPr="003F5FCB" w:rsidRDefault="00910BDB" w:rsidP="00892DB9">
            <w:pPr>
              <w:pStyle w:val="ListParagraph"/>
              <w:numPr>
                <w:ilvl w:val="0"/>
                <w:numId w:val="5"/>
              </w:numPr>
              <w:rPr>
                <w:rFonts w:cstheme="minorHAnsi"/>
                <w:sz w:val="20"/>
                <w:szCs w:val="20"/>
              </w:rPr>
            </w:pPr>
            <w:r w:rsidRPr="003F5FCB">
              <w:rPr>
                <w:rFonts w:cstheme="minorHAnsi"/>
                <w:sz w:val="20"/>
                <w:szCs w:val="20"/>
              </w:rPr>
              <w:t xml:space="preserve"> Learn that they can make different types of sounds with their voices – you can </w:t>
            </w:r>
            <w:proofErr w:type="spellStart"/>
            <w:r w:rsidRPr="003F5FCB">
              <w:rPr>
                <w:rFonts w:cstheme="minorHAnsi"/>
                <w:sz w:val="20"/>
                <w:szCs w:val="20"/>
              </w:rPr>
              <w:t>rap</w:t>
            </w:r>
            <w:proofErr w:type="spellEnd"/>
            <w:r w:rsidRPr="003F5FCB">
              <w:rPr>
                <w:rFonts w:cstheme="minorHAnsi"/>
                <w:sz w:val="20"/>
                <w:szCs w:val="20"/>
              </w:rPr>
              <w:t xml:space="preserve"> or say words in rhythm. </w:t>
            </w:r>
          </w:p>
          <w:p w:rsidR="00910BDB" w:rsidRPr="003F5FCB" w:rsidRDefault="00910BDB" w:rsidP="00892DB9">
            <w:pPr>
              <w:pStyle w:val="ListParagraph"/>
              <w:numPr>
                <w:ilvl w:val="0"/>
                <w:numId w:val="5"/>
              </w:numPr>
              <w:rPr>
                <w:rFonts w:cstheme="minorHAnsi"/>
                <w:sz w:val="20"/>
                <w:szCs w:val="20"/>
              </w:rPr>
            </w:pPr>
            <w:r w:rsidRPr="003F5FCB">
              <w:rPr>
                <w:rFonts w:cstheme="minorHAnsi"/>
                <w:sz w:val="20"/>
                <w:szCs w:val="20"/>
              </w:rPr>
              <w:t>Learn to start and stop singing when following a leader.</w:t>
            </w:r>
          </w:p>
          <w:p w:rsidR="007B4531" w:rsidRPr="003F5FCB" w:rsidRDefault="007B4531" w:rsidP="007B4531">
            <w:pPr>
              <w:rPr>
                <w:rFonts w:cstheme="minorHAnsi"/>
                <w:sz w:val="20"/>
                <w:szCs w:val="20"/>
              </w:rPr>
            </w:pPr>
          </w:p>
          <w:p w:rsidR="007B4531" w:rsidRPr="003F5FCB" w:rsidRDefault="007B4531" w:rsidP="007B4531">
            <w:pPr>
              <w:rPr>
                <w:rFonts w:cstheme="minorHAnsi"/>
                <w:b/>
                <w:sz w:val="20"/>
                <w:szCs w:val="20"/>
              </w:rPr>
            </w:pPr>
            <w:r w:rsidRPr="003F5FCB">
              <w:rPr>
                <w:rFonts w:cstheme="minorHAnsi"/>
                <w:b/>
                <w:sz w:val="20"/>
                <w:szCs w:val="20"/>
              </w:rPr>
              <w:t>Focus – Composing</w:t>
            </w:r>
          </w:p>
          <w:p w:rsidR="007B4531" w:rsidRPr="003F5FCB" w:rsidRDefault="007B4531" w:rsidP="007B4531">
            <w:pPr>
              <w:rPr>
                <w:rFonts w:cstheme="minorHAnsi"/>
                <w:sz w:val="20"/>
                <w:szCs w:val="20"/>
                <w:u w:val="single"/>
              </w:rPr>
            </w:pPr>
            <w:r w:rsidRPr="003F5FCB">
              <w:rPr>
                <w:rFonts w:cstheme="minorHAnsi"/>
                <w:sz w:val="20"/>
                <w:szCs w:val="20"/>
                <w:u w:val="single"/>
              </w:rPr>
              <w:t>Key skills:</w:t>
            </w:r>
          </w:p>
          <w:p w:rsidR="007B4531" w:rsidRPr="003F5FCB" w:rsidRDefault="007B4531" w:rsidP="007B4531">
            <w:pPr>
              <w:pStyle w:val="ListParagraph"/>
              <w:numPr>
                <w:ilvl w:val="0"/>
                <w:numId w:val="5"/>
              </w:numPr>
              <w:rPr>
                <w:rFonts w:cstheme="minorHAnsi"/>
                <w:sz w:val="20"/>
                <w:szCs w:val="20"/>
              </w:rPr>
            </w:pPr>
            <w:r w:rsidRPr="003F5FCB">
              <w:rPr>
                <w:rFonts w:cstheme="minorHAnsi"/>
                <w:sz w:val="20"/>
                <w:szCs w:val="20"/>
              </w:rPr>
              <w:t>Listen with concentration and understanding to a range of high quality live and recorded music</w:t>
            </w:r>
          </w:p>
          <w:p w:rsidR="007B4531" w:rsidRPr="003F5FCB" w:rsidRDefault="007B4531" w:rsidP="00024197">
            <w:pPr>
              <w:pStyle w:val="ListParagraph"/>
              <w:numPr>
                <w:ilvl w:val="0"/>
                <w:numId w:val="5"/>
              </w:numPr>
              <w:rPr>
                <w:rFonts w:cstheme="minorHAnsi"/>
                <w:sz w:val="20"/>
                <w:szCs w:val="20"/>
              </w:rPr>
            </w:pPr>
            <w:proofErr w:type="spellStart"/>
            <w:r w:rsidRPr="003F5FCB">
              <w:rPr>
                <w:rFonts w:cstheme="minorHAnsi"/>
                <w:sz w:val="20"/>
                <w:szCs w:val="20"/>
              </w:rPr>
              <w:t>Experiement</w:t>
            </w:r>
            <w:proofErr w:type="spellEnd"/>
            <w:r w:rsidRPr="003F5FCB">
              <w:rPr>
                <w:rFonts w:cstheme="minorHAnsi"/>
                <w:sz w:val="20"/>
                <w:szCs w:val="20"/>
              </w:rPr>
              <w:t xml:space="preserve"> with, create, select and combine sounds using the inter related dimensions of music.</w:t>
            </w:r>
          </w:p>
          <w:p w:rsidR="003F5FCB" w:rsidRPr="003F5FCB" w:rsidRDefault="003F5FCB" w:rsidP="00024197">
            <w:pPr>
              <w:pStyle w:val="ListParagraph"/>
              <w:numPr>
                <w:ilvl w:val="0"/>
                <w:numId w:val="5"/>
              </w:numPr>
              <w:rPr>
                <w:rFonts w:cstheme="minorHAnsi"/>
                <w:sz w:val="20"/>
                <w:szCs w:val="20"/>
              </w:rPr>
            </w:pPr>
            <w:r w:rsidRPr="003F5FCB">
              <w:rPr>
                <w:rFonts w:cstheme="minorHAnsi"/>
                <w:sz w:val="20"/>
                <w:szCs w:val="20"/>
              </w:rPr>
              <w:t>Help to create a simple melody using one, two or three notes.</w:t>
            </w:r>
          </w:p>
          <w:p w:rsidR="00C30A88" w:rsidRPr="003F5FCB" w:rsidRDefault="003F5FCB" w:rsidP="00024197">
            <w:pPr>
              <w:pStyle w:val="ListParagraph"/>
              <w:numPr>
                <w:ilvl w:val="0"/>
                <w:numId w:val="5"/>
              </w:numPr>
              <w:rPr>
                <w:rFonts w:cstheme="minorHAnsi"/>
                <w:sz w:val="20"/>
                <w:szCs w:val="20"/>
              </w:rPr>
            </w:pPr>
            <w:r w:rsidRPr="003F5FCB">
              <w:rPr>
                <w:rFonts w:cstheme="minorHAnsi"/>
                <w:sz w:val="20"/>
                <w:szCs w:val="20"/>
              </w:rPr>
              <w:t>Learn how the notes of the composition can be written down and changed if necessary.</w:t>
            </w:r>
          </w:p>
        </w:tc>
      </w:tr>
      <w:tr w:rsidR="00B05902" w:rsidRPr="003F5FCB" w:rsidTr="00B05902">
        <w:tc>
          <w:tcPr>
            <w:tcW w:w="4724" w:type="dxa"/>
            <w:shd w:val="clear" w:color="auto" w:fill="B2A1C7" w:themeFill="accent4" w:themeFillTint="99"/>
          </w:tcPr>
          <w:p w:rsidR="00B05902" w:rsidRPr="003F5FCB" w:rsidRDefault="00B05902">
            <w:pPr>
              <w:rPr>
                <w:rFonts w:cstheme="minorHAnsi"/>
                <w:sz w:val="20"/>
                <w:szCs w:val="20"/>
              </w:rPr>
            </w:pPr>
            <w:r w:rsidRPr="003F5FCB">
              <w:rPr>
                <w:rFonts w:cstheme="minorHAnsi"/>
                <w:sz w:val="20"/>
                <w:szCs w:val="20"/>
              </w:rPr>
              <w:lastRenderedPageBreak/>
              <w:t>Physical Education</w:t>
            </w:r>
          </w:p>
          <w:p w:rsidR="00BD541B" w:rsidRPr="003F5FCB" w:rsidRDefault="00BD541B">
            <w:pPr>
              <w:rPr>
                <w:rFonts w:cstheme="minorHAnsi"/>
                <w:sz w:val="20"/>
                <w:szCs w:val="20"/>
              </w:rPr>
            </w:pPr>
          </w:p>
          <w:p w:rsidR="00BD391F" w:rsidRPr="003F5FCB" w:rsidRDefault="00A80776" w:rsidP="0024519D">
            <w:pPr>
              <w:rPr>
                <w:rFonts w:cstheme="minorHAnsi"/>
                <w:b/>
                <w:sz w:val="20"/>
                <w:szCs w:val="20"/>
              </w:rPr>
            </w:pPr>
            <w:r w:rsidRPr="003F5FCB">
              <w:rPr>
                <w:rFonts w:cstheme="minorHAnsi"/>
                <w:b/>
                <w:sz w:val="20"/>
                <w:szCs w:val="20"/>
              </w:rPr>
              <w:t>Focus –</w:t>
            </w:r>
            <w:r w:rsidR="00BD541B" w:rsidRPr="003F5FCB">
              <w:rPr>
                <w:rFonts w:cstheme="minorHAnsi"/>
                <w:b/>
                <w:sz w:val="20"/>
                <w:szCs w:val="20"/>
              </w:rPr>
              <w:t xml:space="preserve"> Feet</w:t>
            </w:r>
          </w:p>
          <w:p w:rsidR="00A75D93" w:rsidRPr="003F5FCB" w:rsidRDefault="00A75D93">
            <w:pPr>
              <w:rPr>
                <w:rFonts w:cstheme="minorHAnsi"/>
                <w:sz w:val="20"/>
                <w:szCs w:val="20"/>
                <w:u w:val="single"/>
              </w:rPr>
            </w:pPr>
            <w:r w:rsidRPr="003F5FCB">
              <w:rPr>
                <w:rFonts w:cstheme="minorHAnsi"/>
                <w:sz w:val="20"/>
                <w:szCs w:val="20"/>
                <w:u w:val="single"/>
              </w:rPr>
              <w:t>Key Skills:</w:t>
            </w:r>
          </w:p>
          <w:p w:rsidR="00BD541B" w:rsidRPr="003F5FCB" w:rsidRDefault="00BD541B">
            <w:pPr>
              <w:rPr>
                <w:rFonts w:cstheme="minorHAnsi"/>
                <w:sz w:val="20"/>
                <w:szCs w:val="20"/>
              </w:rPr>
            </w:pPr>
            <w:r w:rsidRPr="003F5FCB">
              <w:rPr>
                <w:rFonts w:cstheme="minorHAnsi"/>
                <w:sz w:val="20"/>
                <w:szCs w:val="20"/>
                <w:u w:val="single"/>
              </w:rPr>
              <w:t>-</w:t>
            </w:r>
            <w:r w:rsidRPr="003F5FCB">
              <w:rPr>
                <w:rFonts w:cstheme="minorHAnsi"/>
                <w:sz w:val="20"/>
                <w:szCs w:val="20"/>
              </w:rPr>
              <w:t>recap different ways of using feet to move with a ball</w:t>
            </w:r>
          </w:p>
          <w:p w:rsidR="00BD541B" w:rsidRPr="003F5FCB" w:rsidRDefault="00BD541B">
            <w:pPr>
              <w:rPr>
                <w:rFonts w:cstheme="minorHAnsi"/>
                <w:sz w:val="20"/>
                <w:szCs w:val="20"/>
              </w:rPr>
            </w:pPr>
            <w:r w:rsidRPr="003F5FCB">
              <w:rPr>
                <w:rFonts w:cstheme="minorHAnsi"/>
                <w:sz w:val="20"/>
                <w:szCs w:val="20"/>
              </w:rPr>
              <w:t>-develop using the inside and outside of feet to dribble with a ball</w:t>
            </w:r>
          </w:p>
          <w:p w:rsidR="00BD541B" w:rsidRPr="003F5FCB" w:rsidRDefault="00BD541B">
            <w:pPr>
              <w:rPr>
                <w:rFonts w:cstheme="minorHAnsi"/>
                <w:sz w:val="20"/>
                <w:szCs w:val="20"/>
              </w:rPr>
            </w:pPr>
            <w:r w:rsidRPr="003F5FCB">
              <w:rPr>
                <w:rFonts w:cstheme="minorHAnsi"/>
                <w:sz w:val="20"/>
                <w:szCs w:val="20"/>
              </w:rPr>
              <w:lastRenderedPageBreak/>
              <w:t xml:space="preserve">-apply dribbling technique to keep the ball away from </w:t>
            </w:r>
            <w:proofErr w:type="spellStart"/>
            <w:r w:rsidRPr="003F5FCB">
              <w:rPr>
                <w:rFonts w:cstheme="minorHAnsi"/>
                <w:sz w:val="20"/>
                <w:szCs w:val="20"/>
              </w:rPr>
              <w:t>oponents</w:t>
            </w:r>
            <w:proofErr w:type="spellEnd"/>
          </w:p>
          <w:p w:rsidR="00BD541B" w:rsidRPr="003F5FCB" w:rsidRDefault="00BD541B">
            <w:pPr>
              <w:rPr>
                <w:rFonts w:cstheme="minorHAnsi"/>
                <w:sz w:val="20"/>
                <w:szCs w:val="20"/>
              </w:rPr>
            </w:pPr>
            <w:r w:rsidRPr="003F5FCB">
              <w:rPr>
                <w:rFonts w:cstheme="minorHAnsi"/>
                <w:sz w:val="20"/>
                <w:szCs w:val="20"/>
              </w:rPr>
              <w:t>-understand consequences of defending</w:t>
            </w:r>
          </w:p>
          <w:p w:rsidR="00BD541B" w:rsidRPr="003F5FCB" w:rsidRDefault="00BD541B">
            <w:pPr>
              <w:rPr>
                <w:rFonts w:cstheme="minorHAnsi"/>
                <w:sz w:val="20"/>
                <w:szCs w:val="20"/>
              </w:rPr>
            </w:pPr>
            <w:r w:rsidRPr="003F5FCB">
              <w:rPr>
                <w:rFonts w:cstheme="minorHAnsi"/>
                <w:sz w:val="20"/>
                <w:szCs w:val="20"/>
              </w:rPr>
              <w:t>-kick a ball towards a target</w:t>
            </w:r>
          </w:p>
          <w:p w:rsidR="00BD541B" w:rsidRPr="003F5FCB" w:rsidRDefault="00BD541B">
            <w:pPr>
              <w:rPr>
                <w:rFonts w:cstheme="minorHAnsi"/>
                <w:sz w:val="20"/>
                <w:szCs w:val="20"/>
              </w:rPr>
            </w:pPr>
            <w:r w:rsidRPr="003F5FCB">
              <w:rPr>
                <w:rFonts w:cstheme="minorHAnsi"/>
                <w:sz w:val="20"/>
                <w:szCs w:val="20"/>
              </w:rPr>
              <w:t>-learn to be accurate when kicking a ball</w:t>
            </w:r>
          </w:p>
          <w:p w:rsidR="00BD541B" w:rsidRPr="003F5FCB" w:rsidRDefault="00BD541B">
            <w:pPr>
              <w:rPr>
                <w:rFonts w:cstheme="minorHAnsi"/>
                <w:sz w:val="20"/>
                <w:szCs w:val="20"/>
                <w:u w:val="single"/>
              </w:rPr>
            </w:pPr>
          </w:p>
          <w:p w:rsidR="00BD541B" w:rsidRPr="003F5FCB" w:rsidRDefault="00BD541B">
            <w:pPr>
              <w:rPr>
                <w:rFonts w:cstheme="minorHAnsi"/>
                <w:b/>
                <w:sz w:val="20"/>
                <w:szCs w:val="20"/>
              </w:rPr>
            </w:pPr>
            <w:r w:rsidRPr="003F5FCB">
              <w:rPr>
                <w:rFonts w:cstheme="minorHAnsi"/>
                <w:b/>
                <w:sz w:val="20"/>
                <w:szCs w:val="20"/>
              </w:rPr>
              <w:t>Focus – hands</w:t>
            </w:r>
          </w:p>
          <w:p w:rsidR="00BD541B" w:rsidRPr="003F5FCB" w:rsidRDefault="00BD541B">
            <w:pPr>
              <w:rPr>
                <w:rFonts w:cstheme="minorHAnsi"/>
                <w:sz w:val="20"/>
                <w:szCs w:val="20"/>
                <w:u w:val="single"/>
              </w:rPr>
            </w:pPr>
            <w:r w:rsidRPr="003F5FCB">
              <w:rPr>
                <w:rFonts w:cstheme="minorHAnsi"/>
                <w:sz w:val="20"/>
                <w:szCs w:val="20"/>
                <w:u w:val="single"/>
              </w:rPr>
              <w:t>Key skills:</w:t>
            </w:r>
          </w:p>
          <w:p w:rsidR="00BD541B" w:rsidRPr="003F5FCB" w:rsidRDefault="00BD541B" w:rsidP="00BD541B">
            <w:pPr>
              <w:pStyle w:val="ListParagraph"/>
              <w:numPr>
                <w:ilvl w:val="0"/>
                <w:numId w:val="5"/>
              </w:numPr>
              <w:rPr>
                <w:rFonts w:cstheme="minorHAnsi"/>
                <w:sz w:val="20"/>
                <w:szCs w:val="20"/>
              </w:rPr>
            </w:pPr>
            <w:r w:rsidRPr="003F5FCB">
              <w:rPr>
                <w:rFonts w:cstheme="minorHAnsi"/>
                <w:sz w:val="20"/>
                <w:szCs w:val="20"/>
              </w:rPr>
              <w:t xml:space="preserve">Explore different ways of passing the ball to </w:t>
            </w:r>
            <w:proofErr w:type="spellStart"/>
            <w:r w:rsidRPr="003F5FCB">
              <w:rPr>
                <w:rFonts w:cstheme="minorHAnsi"/>
                <w:sz w:val="20"/>
                <w:szCs w:val="20"/>
              </w:rPr>
              <w:t>eachother</w:t>
            </w:r>
            <w:proofErr w:type="spellEnd"/>
          </w:p>
          <w:p w:rsidR="00BD541B" w:rsidRPr="003F5FCB" w:rsidRDefault="00BD541B" w:rsidP="00BD541B">
            <w:pPr>
              <w:pStyle w:val="ListParagraph"/>
              <w:numPr>
                <w:ilvl w:val="0"/>
                <w:numId w:val="5"/>
              </w:numPr>
              <w:rPr>
                <w:rFonts w:cstheme="minorHAnsi"/>
                <w:sz w:val="20"/>
                <w:szCs w:val="20"/>
              </w:rPr>
            </w:pPr>
            <w:r w:rsidRPr="003F5FCB">
              <w:rPr>
                <w:rFonts w:cstheme="minorHAnsi"/>
                <w:sz w:val="20"/>
                <w:szCs w:val="20"/>
              </w:rPr>
              <w:t>Be accurate when sending the ball</w:t>
            </w:r>
          </w:p>
          <w:p w:rsidR="00BD541B" w:rsidRPr="003F5FCB" w:rsidRDefault="00042D5C" w:rsidP="00BD541B">
            <w:pPr>
              <w:pStyle w:val="ListParagraph"/>
              <w:numPr>
                <w:ilvl w:val="0"/>
                <w:numId w:val="5"/>
              </w:numPr>
              <w:rPr>
                <w:rFonts w:cstheme="minorHAnsi"/>
                <w:sz w:val="20"/>
                <w:szCs w:val="20"/>
              </w:rPr>
            </w:pPr>
            <w:r w:rsidRPr="003F5FCB">
              <w:rPr>
                <w:rFonts w:cstheme="minorHAnsi"/>
                <w:sz w:val="20"/>
                <w:szCs w:val="20"/>
              </w:rPr>
              <w:t>Send a ball using force</w:t>
            </w:r>
          </w:p>
          <w:p w:rsidR="00042D5C" w:rsidRPr="003F5FCB" w:rsidRDefault="00042D5C" w:rsidP="00BD541B">
            <w:pPr>
              <w:pStyle w:val="ListParagraph"/>
              <w:numPr>
                <w:ilvl w:val="0"/>
                <w:numId w:val="5"/>
              </w:numPr>
              <w:rPr>
                <w:rFonts w:cstheme="minorHAnsi"/>
                <w:sz w:val="20"/>
                <w:szCs w:val="20"/>
              </w:rPr>
            </w:pPr>
            <w:r w:rsidRPr="003F5FCB">
              <w:rPr>
                <w:rFonts w:cstheme="minorHAnsi"/>
                <w:sz w:val="20"/>
                <w:szCs w:val="20"/>
              </w:rPr>
              <w:t>Stop the ball with our hands</w:t>
            </w:r>
          </w:p>
          <w:p w:rsidR="00042D5C" w:rsidRPr="003F5FCB" w:rsidRDefault="00042D5C" w:rsidP="00BD541B">
            <w:pPr>
              <w:pStyle w:val="ListParagraph"/>
              <w:numPr>
                <w:ilvl w:val="0"/>
                <w:numId w:val="5"/>
              </w:numPr>
              <w:rPr>
                <w:rFonts w:cstheme="minorHAnsi"/>
                <w:sz w:val="20"/>
                <w:szCs w:val="20"/>
              </w:rPr>
            </w:pPr>
            <w:r w:rsidRPr="003F5FCB">
              <w:rPr>
                <w:rFonts w:cstheme="minorHAnsi"/>
                <w:sz w:val="20"/>
                <w:szCs w:val="20"/>
              </w:rPr>
              <w:t>Keep possession of the ball</w:t>
            </w:r>
          </w:p>
          <w:p w:rsidR="00BD541B" w:rsidRPr="003F5FCB" w:rsidRDefault="00BD541B">
            <w:pPr>
              <w:rPr>
                <w:rFonts w:cstheme="minorHAnsi"/>
                <w:sz w:val="20"/>
                <w:szCs w:val="20"/>
                <w:u w:val="single"/>
              </w:rPr>
            </w:pPr>
          </w:p>
          <w:p w:rsidR="00A75D93" w:rsidRPr="003F5FCB" w:rsidRDefault="00BD541B" w:rsidP="00BD541B">
            <w:pPr>
              <w:rPr>
                <w:rFonts w:cstheme="minorHAnsi"/>
                <w:b/>
                <w:sz w:val="20"/>
                <w:szCs w:val="20"/>
              </w:rPr>
            </w:pPr>
            <w:r w:rsidRPr="003F5FCB">
              <w:rPr>
                <w:rFonts w:cstheme="minorHAnsi"/>
                <w:b/>
                <w:sz w:val="20"/>
                <w:szCs w:val="20"/>
              </w:rPr>
              <w:t>Focus – dance</w:t>
            </w:r>
          </w:p>
          <w:p w:rsidR="00BD541B" w:rsidRPr="003F5FCB" w:rsidRDefault="00BD541B" w:rsidP="00BD541B">
            <w:pPr>
              <w:rPr>
                <w:rFonts w:cstheme="minorHAnsi"/>
                <w:b/>
                <w:sz w:val="20"/>
                <w:szCs w:val="20"/>
              </w:rPr>
            </w:pPr>
          </w:p>
          <w:p w:rsidR="00BD541B" w:rsidRPr="003F5FCB" w:rsidRDefault="00BD541B" w:rsidP="00BD541B">
            <w:pPr>
              <w:rPr>
                <w:rFonts w:cstheme="minorHAnsi"/>
                <w:sz w:val="20"/>
                <w:szCs w:val="20"/>
                <w:u w:val="single"/>
              </w:rPr>
            </w:pPr>
            <w:r w:rsidRPr="003F5FCB">
              <w:rPr>
                <w:rFonts w:cstheme="minorHAnsi"/>
                <w:sz w:val="20"/>
                <w:szCs w:val="20"/>
                <w:u w:val="single"/>
              </w:rPr>
              <w:t>Key skills:</w:t>
            </w:r>
          </w:p>
          <w:p w:rsidR="00042D5C" w:rsidRPr="003F5FCB" w:rsidRDefault="00042D5C" w:rsidP="00042D5C">
            <w:pPr>
              <w:pStyle w:val="ListParagraph"/>
              <w:numPr>
                <w:ilvl w:val="0"/>
                <w:numId w:val="5"/>
              </w:numPr>
              <w:rPr>
                <w:rFonts w:cstheme="minorHAnsi"/>
                <w:b/>
                <w:sz w:val="20"/>
                <w:szCs w:val="20"/>
              </w:rPr>
            </w:pPr>
            <w:r w:rsidRPr="003F5FCB">
              <w:rPr>
                <w:rFonts w:cstheme="minorHAnsi"/>
                <w:b/>
                <w:sz w:val="20"/>
                <w:szCs w:val="20"/>
              </w:rPr>
              <w:t>Control and coordinate bodies to create movements</w:t>
            </w:r>
          </w:p>
          <w:p w:rsidR="00042D5C" w:rsidRPr="003F5FCB" w:rsidRDefault="00042D5C" w:rsidP="00042D5C">
            <w:pPr>
              <w:pStyle w:val="ListParagraph"/>
              <w:numPr>
                <w:ilvl w:val="0"/>
                <w:numId w:val="5"/>
              </w:numPr>
              <w:rPr>
                <w:rFonts w:cstheme="minorHAnsi"/>
                <w:b/>
                <w:sz w:val="20"/>
                <w:szCs w:val="20"/>
              </w:rPr>
            </w:pPr>
            <w:r w:rsidRPr="003F5FCB">
              <w:rPr>
                <w:rFonts w:cstheme="minorHAnsi"/>
                <w:b/>
                <w:sz w:val="20"/>
                <w:szCs w:val="20"/>
              </w:rPr>
              <w:t>Add movements together</w:t>
            </w:r>
          </w:p>
          <w:p w:rsidR="00042D5C" w:rsidRPr="003F5FCB" w:rsidRDefault="00042D5C" w:rsidP="00042D5C">
            <w:pPr>
              <w:pStyle w:val="ListParagraph"/>
              <w:numPr>
                <w:ilvl w:val="0"/>
                <w:numId w:val="5"/>
              </w:numPr>
              <w:rPr>
                <w:rFonts w:cstheme="minorHAnsi"/>
                <w:b/>
                <w:sz w:val="20"/>
                <w:szCs w:val="20"/>
              </w:rPr>
            </w:pPr>
            <w:r w:rsidRPr="003F5FCB">
              <w:rPr>
                <w:rFonts w:cstheme="minorHAnsi"/>
                <w:b/>
                <w:sz w:val="20"/>
                <w:szCs w:val="20"/>
              </w:rPr>
              <w:t>Perform a motif</w:t>
            </w:r>
          </w:p>
          <w:p w:rsidR="00042D5C" w:rsidRPr="003F5FCB" w:rsidRDefault="00042D5C" w:rsidP="00042D5C">
            <w:pPr>
              <w:pStyle w:val="ListParagraph"/>
              <w:numPr>
                <w:ilvl w:val="0"/>
                <w:numId w:val="5"/>
              </w:numPr>
              <w:rPr>
                <w:rFonts w:cstheme="minorHAnsi"/>
                <w:b/>
                <w:sz w:val="20"/>
                <w:szCs w:val="20"/>
              </w:rPr>
            </w:pPr>
            <w:r w:rsidRPr="003F5FCB">
              <w:rPr>
                <w:rFonts w:cstheme="minorHAnsi"/>
                <w:b/>
                <w:sz w:val="20"/>
                <w:szCs w:val="20"/>
              </w:rPr>
              <w:t>Perform a sequence with a partner</w:t>
            </w:r>
          </w:p>
          <w:p w:rsidR="00042D5C" w:rsidRPr="003F5FCB" w:rsidRDefault="00042D5C" w:rsidP="00042D5C">
            <w:pPr>
              <w:pStyle w:val="ListParagraph"/>
              <w:numPr>
                <w:ilvl w:val="0"/>
                <w:numId w:val="5"/>
              </w:numPr>
              <w:rPr>
                <w:rFonts w:cstheme="minorHAnsi"/>
                <w:b/>
                <w:sz w:val="20"/>
                <w:szCs w:val="20"/>
              </w:rPr>
            </w:pPr>
          </w:p>
        </w:tc>
        <w:tc>
          <w:tcPr>
            <w:tcW w:w="4725" w:type="dxa"/>
            <w:shd w:val="clear" w:color="auto" w:fill="92D050"/>
          </w:tcPr>
          <w:p w:rsidR="00BA6DCF" w:rsidRDefault="00BA6DCF" w:rsidP="00BC4CF5">
            <w:pPr>
              <w:rPr>
                <w:rFonts w:cstheme="minorHAnsi"/>
                <w:sz w:val="20"/>
                <w:szCs w:val="20"/>
              </w:rPr>
            </w:pPr>
          </w:p>
          <w:p w:rsidR="00BA6DCF" w:rsidRPr="003F5FCB" w:rsidRDefault="00BA6DCF" w:rsidP="00BC4CF5">
            <w:pPr>
              <w:rPr>
                <w:rFonts w:cstheme="minorHAnsi"/>
                <w:sz w:val="20"/>
                <w:szCs w:val="20"/>
              </w:rPr>
            </w:pPr>
          </w:p>
        </w:tc>
        <w:tc>
          <w:tcPr>
            <w:tcW w:w="4725" w:type="dxa"/>
          </w:tcPr>
          <w:p w:rsidR="00B05902" w:rsidRPr="003F5FCB" w:rsidRDefault="00B05902">
            <w:pPr>
              <w:rPr>
                <w:rFonts w:cstheme="minorHAnsi"/>
                <w:sz w:val="20"/>
                <w:szCs w:val="20"/>
              </w:rPr>
            </w:pPr>
            <w:r w:rsidRPr="003F5FCB">
              <w:rPr>
                <w:rFonts w:cstheme="minorHAnsi"/>
                <w:sz w:val="20"/>
                <w:szCs w:val="20"/>
              </w:rPr>
              <w:t>Stunning start:</w:t>
            </w:r>
            <w:r w:rsidR="006E0089" w:rsidRPr="003F5FCB">
              <w:rPr>
                <w:rFonts w:cstheme="minorHAnsi"/>
                <w:sz w:val="20"/>
                <w:szCs w:val="20"/>
              </w:rPr>
              <w:t xml:space="preserve"> </w:t>
            </w:r>
            <w:r w:rsidR="009C4539" w:rsidRPr="003F5FCB">
              <w:rPr>
                <w:rFonts w:cstheme="minorHAnsi"/>
                <w:sz w:val="20"/>
                <w:szCs w:val="20"/>
              </w:rPr>
              <w:t>Training as an astronaut day</w:t>
            </w:r>
          </w:p>
          <w:p w:rsidR="001A6BBA" w:rsidRPr="003F5FCB" w:rsidRDefault="001A6BBA">
            <w:pPr>
              <w:rPr>
                <w:rFonts w:cstheme="minorHAnsi"/>
                <w:sz w:val="20"/>
                <w:szCs w:val="20"/>
              </w:rPr>
            </w:pPr>
          </w:p>
          <w:p w:rsidR="00B05902" w:rsidRPr="003F5FCB" w:rsidRDefault="00B05902">
            <w:pPr>
              <w:rPr>
                <w:rFonts w:cstheme="minorHAnsi"/>
                <w:sz w:val="20"/>
                <w:szCs w:val="20"/>
              </w:rPr>
            </w:pPr>
            <w:r w:rsidRPr="003F5FCB">
              <w:rPr>
                <w:rFonts w:cstheme="minorHAnsi"/>
                <w:sz w:val="20"/>
                <w:szCs w:val="20"/>
              </w:rPr>
              <w:t>Marvellous middle:</w:t>
            </w:r>
            <w:r w:rsidR="006E0089" w:rsidRPr="003F5FCB">
              <w:rPr>
                <w:rFonts w:cstheme="minorHAnsi"/>
                <w:sz w:val="20"/>
                <w:szCs w:val="20"/>
              </w:rPr>
              <w:t xml:space="preserve"> </w:t>
            </w:r>
            <w:r w:rsidR="001A6BBA" w:rsidRPr="003F5FCB">
              <w:rPr>
                <w:rFonts w:cstheme="minorHAnsi"/>
                <w:sz w:val="20"/>
                <w:szCs w:val="20"/>
              </w:rPr>
              <w:t>Science centre trip</w:t>
            </w:r>
          </w:p>
          <w:p w:rsidR="001A6BBA" w:rsidRPr="003F5FCB" w:rsidRDefault="001A6BBA">
            <w:pPr>
              <w:rPr>
                <w:rFonts w:cstheme="minorHAnsi"/>
                <w:sz w:val="20"/>
                <w:szCs w:val="20"/>
              </w:rPr>
            </w:pPr>
          </w:p>
          <w:p w:rsidR="00B05902" w:rsidRPr="003F5FCB" w:rsidRDefault="00B05902" w:rsidP="001A6BBA">
            <w:pPr>
              <w:rPr>
                <w:rFonts w:cstheme="minorHAnsi"/>
                <w:sz w:val="20"/>
                <w:szCs w:val="20"/>
              </w:rPr>
            </w:pPr>
            <w:r w:rsidRPr="003F5FCB">
              <w:rPr>
                <w:rFonts w:cstheme="minorHAnsi"/>
                <w:sz w:val="20"/>
                <w:szCs w:val="20"/>
              </w:rPr>
              <w:t>Fabulous finish</w:t>
            </w:r>
            <w:r w:rsidR="009C4539" w:rsidRPr="003F5FCB">
              <w:rPr>
                <w:rFonts w:cstheme="minorHAnsi"/>
                <w:sz w:val="20"/>
                <w:szCs w:val="20"/>
              </w:rPr>
              <w:t xml:space="preserve">: </w:t>
            </w:r>
            <w:r w:rsidR="001A6BBA" w:rsidRPr="003F5FCB">
              <w:rPr>
                <w:rFonts w:cstheme="minorHAnsi"/>
                <w:sz w:val="20"/>
                <w:szCs w:val="20"/>
              </w:rPr>
              <w:t xml:space="preserve">Virtual reality in space &amp; DT project returning to Earth safely. </w:t>
            </w:r>
          </w:p>
        </w:tc>
      </w:tr>
    </w:tbl>
    <w:p w:rsidR="0069434E" w:rsidRDefault="0069434E" w:rsidP="00024197"/>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49" w:rsidRDefault="00A36A49" w:rsidP="0069434E">
      <w:pPr>
        <w:spacing w:after="0" w:line="240" w:lineRule="auto"/>
      </w:pPr>
      <w:r>
        <w:separator/>
      </w:r>
    </w:p>
  </w:endnote>
  <w:endnote w:type="continuationSeparator" w:id="0">
    <w:p w:rsidR="00A36A49" w:rsidRDefault="00A36A49"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PQAV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49" w:rsidRDefault="00A36A49" w:rsidP="0069434E">
      <w:pPr>
        <w:spacing w:after="0" w:line="240" w:lineRule="auto"/>
      </w:pPr>
      <w:r>
        <w:separator/>
      </w:r>
    </w:p>
  </w:footnote>
  <w:footnote w:type="continuationSeparator" w:id="0">
    <w:p w:rsidR="00A36A49" w:rsidRDefault="00A36A49"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04320"/>
    <w:multiLevelType w:val="multilevel"/>
    <w:tmpl w:val="A98CE6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66F70"/>
    <w:multiLevelType w:val="hybridMultilevel"/>
    <w:tmpl w:val="D2A6B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E7D5F"/>
    <w:multiLevelType w:val="multilevel"/>
    <w:tmpl w:val="E0302A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786A72"/>
    <w:multiLevelType w:val="hybridMultilevel"/>
    <w:tmpl w:val="BA4EB48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7"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E7C32"/>
    <w:multiLevelType w:val="multilevel"/>
    <w:tmpl w:val="8DC2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B1307"/>
    <w:multiLevelType w:val="hybridMultilevel"/>
    <w:tmpl w:val="53B26A38"/>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016C6"/>
    <w:multiLevelType w:val="hybridMultilevel"/>
    <w:tmpl w:val="ABA08474"/>
    <w:lvl w:ilvl="0" w:tplc="A36E2388">
      <w:start w:val="1"/>
      <w:numFmt w:val="bullet"/>
      <w:lvlText w:val=""/>
      <w:lvlJc w:val="left"/>
      <w:pPr>
        <w:ind w:left="720" w:hanging="360"/>
      </w:pPr>
      <w:rPr>
        <w:rFonts w:ascii="Symbol" w:hAnsi="Symbol" w:hint="default"/>
      </w:rPr>
    </w:lvl>
    <w:lvl w:ilvl="1" w:tplc="A36E238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C5633"/>
    <w:multiLevelType w:val="multilevel"/>
    <w:tmpl w:val="7526CA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1A03DD"/>
    <w:multiLevelType w:val="multilevel"/>
    <w:tmpl w:val="B93A7D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9" w15:restartNumberingAfterBreak="0">
    <w:nsid w:val="6B82362F"/>
    <w:multiLevelType w:val="hybridMultilevel"/>
    <w:tmpl w:val="822C304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497A69"/>
    <w:multiLevelType w:val="hybridMultilevel"/>
    <w:tmpl w:val="19B0B57E"/>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
  </w:num>
  <w:num w:numId="5">
    <w:abstractNumId w:val="0"/>
  </w:num>
  <w:num w:numId="6">
    <w:abstractNumId w:val="18"/>
  </w:num>
  <w:num w:numId="7">
    <w:abstractNumId w:val="13"/>
  </w:num>
  <w:num w:numId="8">
    <w:abstractNumId w:val="19"/>
  </w:num>
  <w:num w:numId="9">
    <w:abstractNumId w:val="10"/>
  </w:num>
  <w:num w:numId="10">
    <w:abstractNumId w:val="16"/>
  </w:num>
  <w:num w:numId="11">
    <w:abstractNumId w:val="4"/>
  </w:num>
  <w:num w:numId="12">
    <w:abstractNumId w:val="15"/>
  </w:num>
  <w:num w:numId="13">
    <w:abstractNumId w:val="2"/>
  </w:num>
  <w:num w:numId="14">
    <w:abstractNumId w:val="17"/>
  </w:num>
  <w:num w:numId="15">
    <w:abstractNumId w:val="6"/>
  </w:num>
  <w:num w:numId="16">
    <w:abstractNumId w:val="20"/>
  </w:num>
  <w:num w:numId="17">
    <w:abstractNumId w:val="3"/>
  </w:num>
  <w:num w:numId="18">
    <w:abstractNumId w:val="12"/>
  </w:num>
  <w:num w:numId="19">
    <w:abstractNumId w:val="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4197"/>
    <w:rsid w:val="00026905"/>
    <w:rsid w:val="00033958"/>
    <w:rsid w:val="00042D5C"/>
    <w:rsid w:val="00085E04"/>
    <w:rsid w:val="000B1D0B"/>
    <w:rsid w:val="001A6BBA"/>
    <w:rsid w:val="001F5946"/>
    <w:rsid w:val="0024519D"/>
    <w:rsid w:val="0026160D"/>
    <w:rsid w:val="0028103C"/>
    <w:rsid w:val="002A1448"/>
    <w:rsid w:val="002C0BDD"/>
    <w:rsid w:val="003431B2"/>
    <w:rsid w:val="0034380A"/>
    <w:rsid w:val="00355D72"/>
    <w:rsid w:val="003D3195"/>
    <w:rsid w:val="003E4D1D"/>
    <w:rsid w:val="003F5FCB"/>
    <w:rsid w:val="00432105"/>
    <w:rsid w:val="00444404"/>
    <w:rsid w:val="00484480"/>
    <w:rsid w:val="004C1B24"/>
    <w:rsid w:val="004C678A"/>
    <w:rsid w:val="004E1873"/>
    <w:rsid w:val="00516F1B"/>
    <w:rsid w:val="005459E2"/>
    <w:rsid w:val="00561945"/>
    <w:rsid w:val="005B4A66"/>
    <w:rsid w:val="005C72D7"/>
    <w:rsid w:val="00633ADD"/>
    <w:rsid w:val="0069434E"/>
    <w:rsid w:val="006E0089"/>
    <w:rsid w:val="00740D02"/>
    <w:rsid w:val="00756C9E"/>
    <w:rsid w:val="00760928"/>
    <w:rsid w:val="007B4531"/>
    <w:rsid w:val="008267E8"/>
    <w:rsid w:val="0087396A"/>
    <w:rsid w:val="00892DB9"/>
    <w:rsid w:val="008A1C43"/>
    <w:rsid w:val="008B064A"/>
    <w:rsid w:val="00910BDB"/>
    <w:rsid w:val="009A0CE9"/>
    <w:rsid w:val="009C4539"/>
    <w:rsid w:val="009D13B4"/>
    <w:rsid w:val="009F1A15"/>
    <w:rsid w:val="009F1E8A"/>
    <w:rsid w:val="009F5842"/>
    <w:rsid w:val="00A22381"/>
    <w:rsid w:val="00A35D89"/>
    <w:rsid w:val="00A36A49"/>
    <w:rsid w:val="00A53B4E"/>
    <w:rsid w:val="00A75D93"/>
    <w:rsid w:val="00A80776"/>
    <w:rsid w:val="00A97265"/>
    <w:rsid w:val="00B05902"/>
    <w:rsid w:val="00B35BCD"/>
    <w:rsid w:val="00B5338D"/>
    <w:rsid w:val="00B60E71"/>
    <w:rsid w:val="00B957CE"/>
    <w:rsid w:val="00BA04E5"/>
    <w:rsid w:val="00BA6DCF"/>
    <w:rsid w:val="00BC4CF5"/>
    <w:rsid w:val="00BD391F"/>
    <w:rsid w:val="00BD541B"/>
    <w:rsid w:val="00C30A88"/>
    <w:rsid w:val="00C70908"/>
    <w:rsid w:val="00CD47A7"/>
    <w:rsid w:val="00D06DB1"/>
    <w:rsid w:val="00DC21FC"/>
    <w:rsid w:val="00DF5590"/>
    <w:rsid w:val="00E92223"/>
    <w:rsid w:val="00EE640A"/>
    <w:rsid w:val="00F0708C"/>
    <w:rsid w:val="00F51353"/>
    <w:rsid w:val="00FE7CD5"/>
    <w:rsid w:val="00FF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FE589C"/>
  <w15:docId w15:val="{2A6C76A9-F13F-486D-BFEB-2B6B9DE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paragraph" w:customStyle="1" w:styleId="Default">
    <w:name w:val="Default"/>
    <w:rsid w:val="003431B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
    <w:name w:val="A1"/>
    <w:uiPriority w:val="99"/>
    <w:rsid w:val="002A1448"/>
    <w:rPr>
      <w:color w:val="000000"/>
      <w:sz w:val="18"/>
    </w:rPr>
  </w:style>
  <w:style w:type="paragraph" w:customStyle="1" w:styleId="Pa2">
    <w:name w:val="Pa2"/>
    <w:basedOn w:val="Default"/>
    <w:next w:val="Default"/>
    <w:uiPriority w:val="99"/>
    <w:rsid w:val="002A1448"/>
    <w:pPr>
      <w:spacing w:line="241" w:lineRule="atLeast"/>
    </w:pPr>
    <w:rPr>
      <w:rFonts w:ascii="MPQAV Y+ Arial MT" w:eastAsia="Times New Roman" w:hAnsi="MPQAV Y+ Arial M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O'Donaghue</dc:creator>
  <cp:keywords/>
  <dc:description/>
  <cp:lastModifiedBy>Clare Marsh</cp:lastModifiedBy>
  <cp:revision>7</cp:revision>
  <cp:lastPrinted>2016-08-22T09:30:00Z</cp:lastPrinted>
  <dcterms:created xsi:type="dcterms:W3CDTF">2021-07-20T14:26:00Z</dcterms:created>
  <dcterms:modified xsi:type="dcterms:W3CDTF">2021-09-23T14:39:00Z</dcterms:modified>
</cp:coreProperties>
</file>