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95" w:rsidRDefault="00150183" w:rsidP="00E02A95">
      <w:proofErr w:type="gramStart"/>
      <w:r>
        <w:t>Year  6</w:t>
      </w:r>
      <w:proofErr w:type="gramEnd"/>
      <w:r w:rsidR="00E02A95">
        <w:t xml:space="preserve"> - Term 3 and 4</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02A95" w:rsidP="00150183">
            <w:pPr>
              <w:rPr>
                <w:b/>
              </w:rPr>
            </w:pPr>
            <w:r>
              <w:t xml:space="preserve">Topic Title – </w:t>
            </w:r>
            <w:r w:rsidR="00150183">
              <w:rPr>
                <w:b/>
              </w:rPr>
              <w:t>Ancient Egypt</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155C75">
              <w:rPr>
                <w:sz w:val="20"/>
                <w:szCs w:val="20"/>
              </w:rPr>
              <w:t>Science</w:t>
            </w:r>
          </w:p>
          <w:p w:rsidR="008F027B" w:rsidRDefault="008F027B" w:rsidP="008F027B">
            <w:pPr>
              <w:rPr>
                <w:b/>
                <w:sz w:val="20"/>
                <w:szCs w:val="20"/>
              </w:rPr>
            </w:pPr>
            <w:r>
              <w:rPr>
                <w:b/>
                <w:sz w:val="20"/>
                <w:szCs w:val="20"/>
              </w:rPr>
              <w:t xml:space="preserve">Context </w:t>
            </w:r>
            <w:r w:rsidRPr="008B32A1">
              <w:rPr>
                <w:b/>
                <w:sz w:val="20"/>
                <w:szCs w:val="20"/>
              </w:rPr>
              <w:t>–</w:t>
            </w:r>
            <w:r w:rsidR="006C38FE">
              <w:rPr>
                <w:b/>
                <w:sz w:val="20"/>
                <w:szCs w:val="20"/>
              </w:rPr>
              <w:t xml:space="preserve"> </w:t>
            </w:r>
            <w:r w:rsidR="00155C75">
              <w:rPr>
                <w:b/>
                <w:sz w:val="20"/>
                <w:szCs w:val="20"/>
              </w:rPr>
              <w:t>Animals including humans (Term 3 and 4)</w:t>
            </w:r>
          </w:p>
          <w:p w:rsidR="008F027B" w:rsidRDefault="008F027B" w:rsidP="008F027B">
            <w:pPr>
              <w:rPr>
                <w:b/>
                <w:sz w:val="20"/>
                <w:szCs w:val="20"/>
              </w:rPr>
            </w:pPr>
          </w:p>
          <w:p w:rsidR="00155C75" w:rsidRPr="00FD7082" w:rsidRDefault="00155C75" w:rsidP="00155C75">
            <w:pPr>
              <w:rPr>
                <w:sz w:val="20"/>
                <w:szCs w:val="20"/>
                <w:u w:val="single"/>
              </w:rPr>
            </w:pPr>
            <w:r w:rsidRPr="00FD7082">
              <w:rPr>
                <w:sz w:val="20"/>
                <w:szCs w:val="20"/>
                <w:u w:val="single"/>
              </w:rPr>
              <w:t>Key Skills/Objectives</w:t>
            </w:r>
          </w:p>
          <w:p w:rsidR="00155C75" w:rsidRPr="00FD7082" w:rsidRDefault="00155C75" w:rsidP="00155C75">
            <w:pPr>
              <w:rPr>
                <w:sz w:val="20"/>
                <w:szCs w:val="20"/>
              </w:rPr>
            </w:pPr>
            <w:r w:rsidRPr="00FD7082">
              <w:rPr>
                <w:sz w:val="20"/>
                <w:szCs w:val="20"/>
              </w:rPr>
              <w:t xml:space="preserve">- Identify and name the main parts of the human circulatory system, and describe the functions of the heart, blood vessels and blood </w:t>
            </w:r>
          </w:p>
          <w:p w:rsidR="00155C75" w:rsidRPr="00FD7082" w:rsidRDefault="00155C75" w:rsidP="00155C75">
            <w:pPr>
              <w:rPr>
                <w:sz w:val="20"/>
                <w:szCs w:val="20"/>
              </w:rPr>
            </w:pPr>
            <w:r w:rsidRPr="00FD7082">
              <w:rPr>
                <w:sz w:val="20"/>
                <w:szCs w:val="20"/>
              </w:rPr>
              <w:t xml:space="preserve">- Recognise the impact of diet, exercise, drugs and lifestyle on the way their bodies function </w:t>
            </w:r>
          </w:p>
          <w:p w:rsidR="00155C75" w:rsidRPr="00FD7082" w:rsidRDefault="00155C75" w:rsidP="00155C75">
            <w:pPr>
              <w:rPr>
                <w:b/>
                <w:sz w:val="20"/>
                <w:szCs w:val="20"/>
              </w:rPr>
            </w:pPr>
            <w:r w:rsidRPr="00FD7082">
              <w:rPr>
                <w:sz w:val="20"/>
                <w:szCs w:val="20"/>
              </w:rPr>
              <w:t>-Describe the ways in which nutrients and water are transported within animals, including humans.</w:t>
            </w:r>
          </w:p>
          <w:p w:rsidR="00155C75" w:rsidRDefault="00155C75" w:rsidP="00155C75">
            <w:pPr>
              <w:rPr>
                <w:b/>
                <w:sz w:val="20"/>
              </w:rPr>
            </w:pPr>
          </w:p>
          <w:p w:rsidR="00155C75" w:rsidRPr="00892DB9" w:rsidRDefault="00155C75" w:rsidP="00155C75">
            <w:pPr>
              <w:rPr>
                <w:sz w:val="20"/>
                <w:u w:val="single"/>
              </w:rPr>
            </w:pPr>
            <w:r w:rsidRPr="00892DB9">
              <w:rPr>
                <w:sz w:val="20"/>
                <w:u w:val="single"/>
              </w:rPr>
              <w:t>Key Skills:</w:t>
            </w:r>
          </w:p>
          <w:p w:rsidR="00155C75" w:rsidRPr="00892DB9" w:rsidRDefault="00155C75" w:rsidP="00155C75">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155C75" w:rsidRPr="00892DB9" w:rsidRDefault="00155C75" w:rsidP="00155C75">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155C75" w:rsidRDefault="00155C75" w:rsidP="00155C75">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F027B" w:rsidRPr="00892DB9" w:rsidRDefault="00155C75" w:rsidP="00155C75">
            <w:pPr>
              <w:rPr>
                <w:sz w:val="20"/>
                <w:u w:val="single"/>
              </w:rPr>
            </w:pPr>
            <w:r w:rsidRPr="001D3919">
              <w:rPr>
                <w:sz w:val="20"/>
              </w:rPr>
              <w:t xml:space="preserve">Using results to draw simple conclusions, make predictions for new values, suggest improvements </w:t>
            </w:r>
            <w:r w:rsidRPr="001D3919">
              <w:rPr>
                <w:sz w:val="20"/>
              </w:rPr>
              <w:lastRenderedPageBreak/>
              <w:t>and raise further questions</w:t>
            </w:r>
            <w:r w:rsidR="008F027B">
              <w:rPr>
                <w:sz w:val="20"/>
                <w:u w:val="single"/>
              </w:rPr>
              <w:br/>
            </w:r>
            <w:r w:rsidR="008F027B" w:rsidRPr="00892DB9">
              <w:rPr>
                <w:sz w:val="20"/>
                <w:u w:val="single"/>
              </w:rPr>
              <w:t>Key Skills:</w:t>
            </w:r>
          </w:p>
          <w:p w:rsidR="008F027B" w:rsidRPr="00892DB9" w:rsidRDefault="008F027B" w:rsidP="008F027B">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8F027B" w:rsidRPr="00892DB9" w:rsidRDefault="008F027B" w:rsidP="008F027B">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8F027B" w:rsidRPr="00892DB9" w:rsidRDefault="008F027B" w:rsidP="008F027B">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8F027B" w:rsidP="008F027B">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DF161E" w:rsidRDefault="008F027B" w:rsidP="008F027B">
            <w:pPr>
              <w:rPr>
                <w:sz w:val="20"/>
                <w:szCs w:val="20"/>
              </w:rPr>
            </w:pPr>
            <w:r w:rsidRPr="006E42BE">
              <w:rPr>
                <w:sz w:val="20"/>
                <w:szCs w:val="20"/>
              </w:rPr>
              <w:lastRenderedPageBreak/>
              <w:t>Geography</w:t>
            </w:r>
          </w:p>
          <w:p w:rsidR="00DF161E" w:rsidRDefault="00DF161E" w:rsidP="00DF161E">
            <w:pPr>
              <w:rPr>
                <w:sz w:val="20"/>
                <w:szCs w:val="20"/>
              </w:rPr>
            </w:pPr>
            <w:r>
              <w:rPr>
                <w:sz w:val="20"/>
                <w:szCs w:val="20"/>
              </w:rPr>
              <w:t>Enquiry questions:</w:t>
            </w:r>
          </w:p>
          <w:p w:rsidR="006E42BE" w:rsidRPr="00303027" w:rsidRDefault="006E42BE" w:rsidP="00DF161E">
            <w:pPr>
              <w:pStyle w:val="ListParagraph"/>
              <w:numPr>
                <w:ilvl w:val="0"/>
                <w:numId w:val="6"/>
              </w:numPr>
              <w:rPr>
                <w:b/>
                <w:sz w:val="20"/>
                <w:u w:val="single"/>
              </w:rPr>
            </w:pPr>
            <w:r>
              <w:rPr>
                <w:b/>
                <w:sz w:val="20"/>
              </w:rPr>
              <w:t>How does a river shape the surrounding landscape?</w:t>
            </w:r>
          </w:p>
          <w:p w:rsidR="00DF161E" w:rsidRPr="00FC0C78" w:rsidRDefault="00494F73" w:rsidP="00DF161E">
            <w:pPr>
              <w:pStyle w:val="ListParagraph"/>
              <w:numPr>
                <w:ilvl w:val="0"/>
                <w:numId w:val="6"/>
              </w:numPr>
              <w:rPr>
                <w:b/>
                <w:sz w:val="20"/>
                <w:u w:val="single"/>
              </w:rPr>
            </w:pPr>
            <w:r>
              <w:rPr>
                <w:b/>
                <w:sz w:val="20"/>
              </w:rPr>
              <w:t>Why are settlements often built close to rivers?</w:t>
            </w:r>
          </w:p>
          <w:p w:rsidR="00DF161E" w:rsidRDefault="00DF161E" w:rsidP="00DF161E">
            <w:pPr>
              <w:rPr>
                <w:sz w:val="20"/>
                <w:szCs w:val="20"/>
              </w:rPr>
            </w:pPr>
          </w:p>
          <w:p w:rsidR="00DF161E" w:rsidRPr="006E42BE" w:rsidRDefault="00DF161E" w:rsidP="00DF161E">
            <w:pPr>
              <w:rPr>
                <w:rFonts w:cs="Arial"/>
                <w:sz w:val="20"/>
              </w:rPr>
            </w:pPr>
            <w:r w:rsidRPr="00303027">
              <w:rPr>
                <w:b/>
                <w:sz w:val="20"/>
                <w:szCs w:val="20"/>
              </w:rPr>
              <w:t xml:space="preserve">Context </w:t>
            </w:r>
            <w:r w:rsidRPr="00B544F2">
              <w:rPr>
                <w:b/>
                <w:sz w:val="20"/>
                <w:szCs w:val="20"/>
              </w:rPr>
              <w:t xml:space="preserve">– </w:t>
            </w:r>
            <w:r w:rsidRPr="00B544F2">
              <w:rPr>
                <w:rFonts w:cs="Arial"/>
                <w:b/>
                <w:sz w:val="20"/>
              </w:rPr>
              <w:t>Locational knowledge</w:t>
            </w:r>
            <w:r w:rsidRPr="00303027">
              <w:rPr>
                <w:rFonts w:cs="Arial"/>
                <w:sz w:val="20"/>
              </w:rPr>
              <w:t xml:space="preserve"> (name and locate the world’s </w:t>
            </w:r>
            <w:r w:rsidR="006E42BE">
              <w:rPr>
                <w:rFonts w:cs="Arial"/>
                <w:sz w:val="20"/>
              </w:rPr>
              <w:t>rivers</w:t>
            </w:r>
            <w:r>
              <w:rPr>
                <w:rFonts w:cs="Arial"/>
                <w:sz w:val="20"/>
              </w:rPr>
              <w:t xml:space="preserve"> </w:t>
            </w:r>
            <w:r w:rsidR="006E42BE">
              <w:rPr>
                <w:rFonts w:cs="Arial"/>
                <w:sz w:val="20"/>
              </w:rPr>
              <w:t xml:space="preserve">concentrating on </w:t>
            </w:r>
            <w:r w:rsidRPr="00303027">
              <w:rPr>
                <w:rFonts w:cs="Arial"/>
                <w:sz w:val="20"/>
              </w:rPr>
              <w:t>key human and physical characteristics</w:t>
            </w:r>
            <w:r w:rsidR="006E42BE">
              <w:rPr>
                <w:rFonts w:cs="Arial"/>
                <w:sz w:val="20"/>
              </w:rPr>
              <w:t>, topographical features of rivers, and land-use patterns, including change over time; understand geographical similarities and differences of rivers within the UK and the world)</w:t>
            </w:r>
          </w:p>
          <w:p w:rsidR="00DF161E" w:rsidRPr="006E42BE" w:rsidRDefault="00DF161E" w:rsidP="006E42BE">
            <w:pPr>
              <w:rPr>
                <w:rFonts w:cs="Arial"/>
                <w:sz w:val="20"/>
              </w:rPr>
            </w:pPr>
            <w:r w:rsidRPr="00B544F2">
              <w:rPr>
                <w:rFonts w:cs="Arial"/>
                <w:b/>
                <w:sz w:val="20"/>
              </w:rPr>
              <w:t xml:space="preserve">Physical </w:t>
            </w:r>
            <w:r w:rsidR="006E42BE">
              <w:rPr>
                <w:rFonts w:cs="Arial"/>
                <w:b/>
                <w:sz w:val="20"/>
              </w:rPr>
              <w:t xml:space="preserve">and Human geography </w:t>
            </w:r>
            <w:r w:rsidR="006E42BE">
              <w:rPr>
                <w:rFonts w:cs="Arial"/>
                <w:sz w:val="20"/>
              </w:rPr>
              <w:t>(describe and understand key aspects of rivers and the water cycle; distribution of natural resources including water; types of settlement and land use; economic activity including trade links)</w:t>
            </w:r>
          </w:p>
          <w:p w:rsidR="00DF161E" w:rsidRPr="00303027" w:rsidRDefault="00DF161E" w:rsidP="00DF161E">
            <w:pPr>
              <w:rPr>
                <w:rFonts w:cs="Arial"/>
                <w:sz w:val="20"/>
              </w:rPr>
            </w:pPr>
            <w:r w:rsidRPr="00B544F2">
              <w:rPr>
                <w:rFonts w:cs="Arial"/>
                <w:b/>
                <w:sz w:val="20"/>
              </w:rPr>
              <w:t>Geographical skills and fieldwork</w:t>
            </w:r>
            <w:r w:rsidRPr="00303027">
              <w:rPr>
                <w:rFonts w:cs="Arial"/>
                <w:sz w:val="20"/>
              </w:rPr>
              <w:t xml:space="preserve"> (use maps and digital/computer mapping to locate countries</w:t>
            </w:r>
          </w:p>
          <w:p w:rsidR="00DF161E" w:rsidRDefault="00DF161E" w:rsidP="00DF161E">
            <w:pPr>
              <w:rPr>
                <w:rFonts w:cs="Arial"/>
                <w:sz w:val="20"/>
              </w:rPr>
            </w:pPr>
            <w:r w:rsidRPr="00303027">
              <w:rPr>
                <w:rFonts w:cs="Arial"/>
                <w:sz w:val="20"/>
              </w:rPr>
              <w:t>and describe features studied)</w:t>
            </w:r>
          </w:p>
          <w:p w:rsidR="001240AE" w:rsidRDefault="001240AE" w:rsidP="00DF161E">
            <w:pPr>
              <w:rPr>
                <w:rFonts w:cs="Arial"/>
                <w:sz w:val="20"/>
              </w:rPr>
            </w:pPr>
          </w:p>
          <w:p w:rsidR="00DF161E" w:rsidRPr="00303027" w:rsidRDefault="00DF161E" w:rsidP="00DF161E">
            <w:pPr>
              <w:rPr>
                <w:sz w:val="20"/>
              </w:rPr>
            </w:pPr>
            <w:r w:rsidRPr="00303027">
              <w:rPr>
                <w:b/>
                <w:sz w:val="20"/>
              </w:rPr>
              <w:t xml:space="preserve">Overall context: </w:t>
            </w:r>
            <w:r>
              <w:rPr>
                <w:sz w:val="20"/>
              </w:rPr>
              <w:t>Understand how rivers are formed, understand the features of a river and how the surrounding landscape changes from source to mouth, understand the factors that ca</w:t>
            </w:r>
            <w:r w:rsidR="00FD7082">
              <w:rPr>
                <w:sz w:val="20"/>
              </w:rPr>
              <w:t>use rivers to flood and</w:t>
            </w:r>
            <w:r>
              <w:rPr>
                <w:sz w:val="20"/>
              </w:rPr>
              <w:t xml:space="preserve"> what happens to the physical environment when flooding occurs, name and locate give longest rivers in the UK, use OS maps to identify and use key features, interpret an OS map to answer questions about rivers, identify physical characteristics of key </w:t>
            </w:r>
            <w:r>
              <w:rPr>
                <w:sz w:val="20"/>
              </w:rPr>
              <w:lastRenderedPageBreak/>
              <w:t xml:space="preserve">rivers and how these shape the surrounding landscape (UK – Thames, Cuckmere (local area), plus River Nile in Egypt), understand why people may choose to settle near rivers, identify and explain features of a waterfall and how waterfalls are formed, </w:t>
            </w:r>
            <w:r w:rsidR="006E42BE">
              <w:rPr>
                <w:sz w:val="20"/>
              </w:rPr>
              <w:t xml:space="preserve">compare and contrast waterfalls with global significance (UK: Gaping Gill, High Force; Global: Angel Falls in South America, </w:t>
            </w:r>
            <w:proofErr w:type="spellStart"/>
            <w:r w:rsidR="006E42BE">
              <w:rPr>
                <w:sz w:val="20"/>
              </w:rPr>
              <w:t>Niagra</w:t>
            </w:r>
            <w:proofErr w:type="spellEnd"/>
            <w:r w:rsidR="006E42BE">
              <w:rPr>
                <w:sz w:val="20"/>
              </w:rPr>
              <w:t xml:space="preserve"> Falls in North America), i</w:t>
            </w:r>
            <w:r w:rsidR="00FD7082">
              <w:rPr>
                <w:sz w:val="20"/>
              </w:rPr>
              <w:t>dentify</w:t>
            </w:r>
            <w:r>
              <w:rPr>
                <w:sz w:val="20"/>
              </w:rPr>
              <w:t xml:space="preserve"> and understanding key topographical features (hills, mountains and rivers) as well as land-use patterns, explain how some of these aspects have changed over time</w:t>
            </w:r>
            <w:r w:rsidRPr="00303027">
              <w:rPr>
                <w:sz w:val="20"/>
              </w:rPr>
              <w:t xml:space="preserve"> </w:t>
            </w:r>
          </w:p>
          <w:p w:rsidR="00DF161E" w:rsidRDefault="00DF161E" w:rsidP="00DF161E">
            <w:pPr>
              <w:rPr>
                <w:sz w:val="20"/>
                <w:szCs w:val="20"/>
                <w:u w:val="single"/>
              </w:rPr>
            </w:pPr>
            <w:r w:rsidRPr="002816DE">
              <w:rPr>
                <w:sz w:val="20"/>
                <w:szCs w:val="20"/>
                <w:highlight w:val="yellow"/>
              </w:rPr>
              <w:br/>
            </w:r>
            <w:r w:rsidRPr="00B544F2">
              <w:rPr>
                <w:sz w:val="20"/>
                <w:szCs w:val="20"/>
                <w:u w:val="single"/>
              </w:rPr>
              <w:t>Key Skills:</w:t>
            </w:r>
          </w:p>
          <w:p w:rsidR="00DF161E" w:rsidRDefault="00DF161E" w:rsidP="00DF161E">
            <w:pPr>
              <w:pStyle w:val="ListParagraph"/>
              <w:numPr>
                <w:ilvl w:val="0"/>
                <w:numId w:val="6"/>
              </w:numPr>
              <w:rPr>
                <w:rFonts w:cs="Arial"/>
                <w:sz w:val="20"/>
              </w:rPr>
            </w:pPr>
            <w:r w:rsidRPr="00B544F2">
              <w:rPr>
                <w:rFonts w:cs="Arial"/>
                <w:sz w:val="20"/>
              </w:rPr>
              <w:t xml:space="preserve">Explain different ways </w:t>
            </w:r>
            <w:r w:rsidR="001240AE">
              <w:rPr>
                <w:rFonts w:cs="Arial"/>
                <w:sz w:val="20"/>
              </w:rPr>
              <w:t xml:space="preserve">topography shows rivers </w:t>
            </w:r>
            <w:r w:rsidRPr="00B544F2">
              <w:rPr>
                <w:rFonts w:cs="Arial"/>
                <w:sz w:val="20"/>
              </w:rPr>
              <w:t>are</w:t>
            </w:r>
            <w:r>
              <w:rPr>
                <w:rFonts w:cs="Arial"/>
                <w:sz w:val="20"/>
              </w:rPr>
              <w:t xml:space="preserve"> </w:t>
            </w:r>
            <w:r w:rsidRPr="00B544F2">
              <w:rPr>
                <w:rFonts w:cs="Arial"/>
                <w:sz w:val="20"/>
              </w:rPr>
              <w:t>shown on a map.</w:t>
            </w:r>
          </w:p>
          <w:p w:rsidR="00DF161E" w:rsidRPr="00B544F2" w:rsidRDefault="00DF161E" w:rsidP="00DF161E">
            <w:pPr>
              <w:pStyle w:val="ListParagraph"/>
              <w:numPr>
                <w:ilvl w:val="0"/>
                <w:numId w:val="6"/>
              </w:numPr>
              <w:rPr>
                <w:rFonts w:cs="Arial"/>
                <w:sz w:val="20"/>
              </w:rPr>
            </w:pPr>
            <w:r>
              <w:rPr>
                <w:rFonts w:cs="Arial"/>
                <w:sz w:val="20"/>
              </w:rPr>
              <w:t xml:space="preserve">Use different maps to </w:t>
            </w:r>
            <w:r w:rsidRPr="00B544F2">
              <w:rPr>
                <w:rFonts w:cs="Arial"/>
                <w:sz w:val="20"/>
              </w:rPr>
              <w:t>locate k</w:t>
            </w:r>
            <w:r>
              <w:rPr>
                <w:rFonts w:cs="Arial"/>
                <w:sz w:val="20"/>
              </w:rPr>
              <w:t xml:space="preserve">ey </w:t>
            </w:r>
            <w:r w:rsidR="001240AE">
              <w:rPr>
                <w:rFonts w:cs="Arial"/>
                <w:sz w:val="20"/>
              </w:rPr>
              <w:t xml:space="preserve">rivers </w:t>
            </w:r>
            <w:r>
              <w:rPr>
                <w:rFonts w:cs="Arial"/>
                <w:sz w:val="20"/>
              </w:rPr>
              <w:t xml:space="preserve">of the world, as well as </w:t>
            </w:r>
            <w:r w:rsidR="001240AE">
              <w:rPr>
                <w:rFonts w:cs="Arial"/>
                <w:sz w:val="20"/>
              </w:rPr>
              <w:t>Ancient Egypt</w:t>
            </w:r>
            <w:r>
              <w:rPr>
                <w:rFonts w:cs="Arial"/>
                <w:sz w:val="20"/>
              </w:rPr>
              <w:t xml:space="preserve"> (topic link)</w:t>
            </w:r>
          </w:p>
          <w:p w:rsidR="00DF161E" w:rsidRDefault="00DF161E" w:rsidP="00DF161E">
            <w:pPr>
              <w:pStyle w:val="ListParagraph"/>
              <w:numPr>
                <w:ilvl w:val="0"/>
                <w:numId w:val="6"/>
              </w:numPr>
              <w:rPr>
                <w:rFonts w:cs="Arial"/>
                <w:sz w:val="20"/>
              </w:rPr>
            </w:pPr>
            <w:r>
              <w:rPr>
                <w:rFonts w:cs="Arial"/>
                <w:sz w:val="20"/>
              </w:rPr>
              <w:t xml:space="preserve">Make reasoned judgements to explain </w:t>
            </w:r>
            <w:r w:rsidR="001240AE">
              <w:rPr>
                <w:rFonts w:cs="Arial"/>
                <w:sz w:val="20"/>
              </w:rPr>
              <w:t>the features and characteristics of rivers</w:t>
            </w:r>
          </w:p>
          <w:p w:rsidR="00DF161E" w:rsidRDefault="001240AE" w:rsidP="00DF161E">
            <w:pPr>
              <w:pStyle w:val="ListParagraph"/>
              <w:numPr>
                <w:ilvl w:val="0"/>
                <w:numId w:val="6"/>
              </w:numPr>
              <w:rPr>
                <w:rFonts w:cs="Arial"/>
                <w:sz w:val="20"/>
              </w:rPr>
            </w:pPr>
            <w:r>
              <w:rPr>
                <w:rFonts w:cs="Arial"/>
                <w:sz w:val="20"/>
              </w:rPr>
              <w:t>Identify and explain tributary, flow, riverbank, mouth (delta), source, headwaters, floodplains, wetlands, channel</w:t>
            </w:r>
          </w:p>
          <w:p w:rsidR="00DF161E" w:rsidRPr="000B1AF3" w:rsidRDefault="00DF161E" w:rsidP="00DF161E">
            <w:pPr>
              <w:pStyle w:val="ListParagraph"/>
              <w:numPr>
                <w:ilvl w:val="0"/>
                <w:numId w:val="6"/>
              </w:numPr>
              <w:rPr>
                <w:rFonts w:cs="Arial"/>
                <w:sz w:val="20"/>
              </w:rPr>
            </w:pPr>
            <w:r w:rsidRPr="000B1AF3">
              <w:rPr>
                <w:rFonts w:cs="Arial"/>
                <w:sz w:val="20"/>
              </w:rPr>
              <w:t>Reach informed conclusions about how</w:t>
            </w:r>
            <w:r w:rsidR="001240AE">
              <w:rPr>
                <w:rFonts w:cs="Arial"/>
                <w:sz w:val="20"/>
              </w:rPr>
              <w:t xml:space="preserve"> rivers </w:t>
            </w:r>
            <w:r w:rsidRPr="000B1AF3">
              <w:rPr>
                <w:rFonts w:cs="Arial"/>
                <w:sz w:val="20"/>
              </w:rPr>
              <w:t>are</w:t>
            </w:r>
            <w:r>
              <w:rPr>
                <w:rFonts w:cs="Arial"/>
                <w:sz w:val="20"/>
              </w:rPr>
              <w:t xml:space="preserve"> </w:t>
            </w:r>
            <w:r w:rsidR="001240AE">
              <w:rPr>
                <w:rFonts w:cs="Arial"/>
                <w:sz w:val="20"/>
              </w:rPr>
              <w:t>formed</w:t>
            </w:r>
          </w:p>
          <w:p w:rsidR="00DF161E" w:rsidRDefault="00DF161E" w:rsidP="00DF161E">
            <w:pPr>
              <w:pStyle w:val="ListParagraph"/>
              <w:numPr>
                <w:ilvl w:val="0"/>
                <w:numId w:val="6"/>
              </w:numPr>
              <w:rPr>
                <w:rFonts w:cs="Arial"/>
                <w:sz w:val="20"/>
              </w:rPr>
            </w:pPr>
            <w:r>
              <w:rPr>
                <w:rFonts w:cs="Arial"/>
                <w:sz w:val="20"/>
              </w:rPr>
              <w:t xml:space="preserve">Hypothesise and make reasoned judgements about why people might </w:t>
            </w:r>
            <w:r w:rsidR="001240AE">
              <w:rPr>
                <w:rFonts w:cs="Arial"/>
                <w:sz w:val="20"/>
              </w:rPr>
              <w:t>settle near rivers</w:t>
            </w:r>
          </w:p>
          <w:p w:rsidR="001240AE" w:rsidRDefault="00DF161E" w:rsidP="009D195B">
            <w:pPr>
              <w:pStyle w:val="ListParagraph"/>
              <w:numPr>
                <w:ilvl w:val="0"/>
                <w:numId w:val="6"/>
              </w:numPr>
              <w:rPr>
                <w:rFonts w:cs="Arial"/>
                <w:sz w:val="20"/>
              </w:rPr>
            </w:pPr>
            <w:r w:rsidRPr="001240AE">
              <w:rPr>
                <w:rFonts w:cs="Arial"/>
                <w:sz w:val="20"/>
              </w:rPr>
              <w:t xml:space="preserve">Find and describe key features of </w:t>
            </w:r>
            <w:r w:rsidR="001240AE">
              <w:rPr>
                <w:rFonts w:cs="Arial"/>
                <w:sz w:val="20"/>
              </w:rPr>
              <w:t>rivers and the water cycle (waterfalls)</w:t>
            </w:r>
          </w:p>
          <w:p w:rsidR="00DF161E" w:rsidRPr="001240AE" w:rsidRDefault="00DF161E" w:rsidP="009D195B">
            <w:pPr>
              <w:pStyle w:val="ListParagraph"/>
              <w:numPr>
                <w:ilvl w:val="0"/>
                <w:numId w:val="6"/>
              </w:numPr>
              <w:rPr>
                <w:rFonts w:cs="Arial"/>
                <w:sz w:val="20"/>
              </w:rPr>
            </w:pPr>
            <w:r w:rsidRPr="001240AE">
              <w:rPr>
                <w:rFonts w:cs="Arial"/>
                <w:sz w:val="20"/>
              </w:rPr>
              <w:t>Draw/use maps and plans at a range of scales</w:t>
            </w:r>
          </w:p>
          <w:p w:rsidR="00DF161E" w:rsidRPr="00B544F2" w:rsidRDefault="00DF161E" w:rsidP="00DF161E">
            <w:pPr>
              <w:pStyle w:val="ListParagraph"/>
              <w:numPr>
                <w:ilvl w:val="0"/>
                <w:numId w:val="6"/>
              </w:numPr>
              <w:rPr>
                <w:rFonts w:cs="Arial"/>
                <w:sz w:val="20"/>
              </w:rPr>
            </w:pPr>
            <w:r w:rsidRPr="00B544F2">
              <w:rPr>
                <w:rFonts w:cs="Arial"/>
                <w:sz w:val="20"/>
              </w:rPr>
              <w:t>Use keys, grid references and 4</w:t>
            </w:r>
            <w:r w:rsidR="001240AE">
              <w:rPr>
                <w:rFonts w:cs="Arial"/>
                <w:sz w:val="20"/>
              </w:rPr>
              <w:t>/6</w:t>
            </w:r>
            <w:r w:rsidRPr="00B544F2">
              <w:rPr>
                <w:rFonts w:cs="Arial"/>
                <w:sz w:val="20"/>
              </w:rPr>
              <w:t xml:space="preserve"> figure co-ordinates to locate features on a map</w:t>
            </w:r>
          </w:p>
          <w:p w:rsidR="001240AE" w:rsidRDefault="00FD7082" w:rsidP="001240AE">
            <w:pPr>
              <w:pStyle w:val="ListParagraph"/>
              <w:numPr>
                <w:ilvl w:val="0"/>
                <w:numId w:val="6"/>
              </w:numPr>
              <w:rPr>
                <w:rFonts w:cs="Arial"/>
                <w:sz w:val="20"/>
              </w:rPr>
            </w:pPr>
            <w:r>
              <w:rPr>
                <w:rFonts w:cs="Arial"/>
                <w:sz w:val="20"/>
              </w:rPr>
              <w:lastRenderedPageBreak/>
              <w:t>D</w:t>
            </w:r>
            <w:r w:rsidR="00DF161E" w:rsidRPr="00B544F2">
              <w:rPr>
                <w:rFonts w:cs="Arial"/>
                <w:sz w:val="20"/>
              </w:rPr>
              <w:t xml:space="preserve">escribe and discuss how and why people live in </w:t>
            </w:r>
            <w:proofErr w:type="spellStart"/>
            <w:proofErr w:type="gramStart"/>
            <w:r w:rsidR="00DF161E" w:rsidRPr="00B544F2">
              <w:rPr>
                <w:rFonts w:cs="Arial"/>
                <w:sz w:val="20"/>
              </w:rPr>
              <w:t>a</w:t>
            </w:r>
            <w:proofErr w:type="spellEnd"/>
            <w:proofErr w:type="gramEnd"/>
            <w:r w:rsidR="00DF161E" w:rsidRPr="00B544F2">
              <w:rPr>
                <w:rFonts w:cs="Arial"/>
                <w:sz w:val="20"/>
              </w:rPr>
              <w:t xml:space="preserve"> area</w:t>
            </w:r>
          </w:p>
          <w:p w:rsidR="00E92223" w:rsidRPr="00FD7082" w:rsidRDefault="008F027B" w:rsidP="00FD7082">
            <w:pPr>
              <w:pStyle w:val="ListParagraph"/>
              <w:numPr>
                <w:ilvl w:val="0"/>
                <w:numId w:val="6"/>
              </w:numPr>
              <w:rPr>
                <w:rFonts w:cs="Arial"/>
                <w:sz w:val="20"/>
              </w:rPr>
            </w:pPr>
            <w:r w:rsidRPr="001240AE">
              <w:rPr>
                <w:sz w:val="20"/>
                <w:szCs w:val="20"/>
              </w:rPr>
              <w:t>Comparison of two locations and their place in the world today</w:t>
            </w:r>
          </w:p>
        </w:tc>
        <w:tc>
          <w:tcPr>
            <w:tcW w:w="4658" w:type="dxa"/>
            <w:tcBorders>
              <w:bottom w:val="single" w:sz="4" w:space="0" w:color="auto"/>
            </w:tcBorders>
            <w:shd w:val="clear" w:color="auto" w:fill="9999FF"/>
          </w:tcPr>
          <w:p w:rsidR="00EF7E6E" w:rsidRDefault="00B05902">
            <w:pPr>
              <w:rPr>
                <w:b/>
                <w:u w:val="single"/>
              </w:rPr>
            </w:pPr>
            <w:r w:rsidRPr="00176D7E">
              <w:rPr>
                <w:sz w:val="20"/>
                <w:szCs w:val="20"/>
              </w:rPr>
              <w:lastRenderedPageBreak/>
              <w:t>History</w:t>
            </w:r>
            <w:r w:rsidR="00EF7E6E" w:rsidRPr="00B10B18">
              <w:rPr>
                <w:b/>
                <w:u w:val="single"/>
              </w:rPr>
              <w:t xml:space="preserve"> </w:t>
            </w:r>
          </w:p>
          <w:p w:rsidR="00EA5109" w:rsidRPr="00ED04EE" w:rsidRDefault="00EA5109" w:rsidP="00EA5109">
            <w:pPr>
              <w:rPr>
                <w:sz w:val="20"/>
                <w:szCs w:val="20"/>
              </w:rPr>
            </w:pPr>
            <w:r w:rsidRPr="00ED04EE">
              <w:rPr>
                <w:sz w:val="20"/>
                <w:szCs w:val="20"/>
              </w:rPr>
              <w:t>Enquiry questions:</w:t>
            </w:r>
          </w:p>
          <w:p w:rsidR="00ED04EE" w:rsidRPr="00ED04EE" w:rsidRDefault="00ED04EE" w:rsidP="00ED04EE">
            <w:pPr>
              <w:pStyle w:val="ListParagraph"/>
              <w:numPr>
                <w:ilvl w:val="0"/>
                <w:numId w:val="6"/>
              </w:numPr>
              <w:rPr>
                <w:rFonts w:cstheme="minorHAnsi"/>
                <w:sz w:val="16"/>
              </w:rPr>
            </w:pPr>
            <w:r>
              <w:rPr>
                <w:b/>
                <w:color w:val="000000"/>
                <w:sz w:val="20"/>
                <w:szCs w:val="27"/>
              </w:rPr>
              <w:t xml:space="preserve">How </w:t>
            </w:r>
            <w:r w:rsidR="004F09DA">
              <w:rPr>
                <w:b/>
                <w:color w:val="000000"/>
                <w:sz w:val="20"/>
                <w:szCs w:val="27"/>
              </w:rPr>
              <w:t>did Ancient Egyptian beliefs impact daily life?</w:t>
            </w:r>
          </w:p>
          <w:p w:rsidR="004F09DA" w:rsidRDefault="004F09DA" w:rsidP="004F09DA">
            <w:pPr>
              <w:rPr>
                <w:sz w:val="20"/>
                <w:szCs w:val="20"/>
              </w:rPr>
            </w:pPr>
          </w:p>
          <w:p w:rsidR="004F09DA" w:rsidRDefault="004F09DA" w:rsidP="004F09DA">
            <w:pPr>
              <w:rPr>
                <w:i/>
                <w:sz w:val="20"/>
                <w:szCs w:val="20"/>
              </w:rPr>
            </w:pPr>
            <w:r>
              <w:rPr>
                <w:b/>
                <w:sz w:val="20"/>
                <w:szCs w:val="20"/>
              </w:rPr>
              <w:t xml:space="preserve">Overall focus: </w:t>
            </w:r>
            <w:r w:rsidRPr="00137ACE">
              <w:rPr>
                <w:sz w:val="20"/>
                <w:szCs w:val="20"/>
              </w:rPr>
              <w:t>Looking through the discoveries of</w:t>
            </w:r>
            <w:r>
              <w:rPr>
                <w:b/>
                <w:sz w:val="20"/>
                <w:szCs w:val="20"/>
              </w:rPr>
              <w:t xml:space="preserve"> </w:t>
            </w:r>
            <w:r>
              <w:rPr>
                <w:sz w:val="20"/>
                <w:szCs w:val="20"/>
              </w:rPr>
              <w:t xml:space="preserve">Egyptologists to understand what life was like over 2000 years ago. Focusing on the role of Pharaohs and influence. Exploring the purpose of Pyramids and how these were built and their influence in the modern world. </w:t>
            </w:r>
          </w:p>
          <w:p w:rsidR="004F09DA" w:rsidRDefault="004F09DA" w:rsidP="004F09DA">
            <w:pPr>
              <w:rPr>
                <w:i/>
                <w:sz w:val="20"/>
                <w:szCs w:val="20"/>
              </w:rPr>
            </w:pPr>
          </w:p>
          <w:p w:rsidR="004F09DA" w:rsidRDefault="004F09DA" w:rsidP="004F09DA">
            <w:pPr>
              <w:rPr>
                <w:sz w:val="20"/>
                <w:szCs w:val="20"/>
                <w:u w:val="single"/>
              </w:rPr>
            </w:pPr>
            <w:r>
              <w:rPr>
                <w:sz w:val="20"/>
                <w:szCs w:val="20"/>
                <w:u w:val="single"/>
              </w:rPr>
              <w:t>Key Skills:</w:t>
            </w:r>
          </w:p>
          <w:p w:rsidR="004F09DA" w:rsidRDefault="004F09DA" w:rsidP="004F09DA">
            <w:pPr>
              <w:pStyle w:val="ListParagraph"/>
              <w:numPr>
                <w:ilvl w:val="0"/>
                <w:numId w:val="8"/>
              </w:numPr>
              <w:rPr>
                <w:sz w:val="20"/>
                <w:szCs w:val="20"/>
              </w:rPr>
            </w:pPr>
            <w:r w:rsidRPr="00401F63">
              <w:rPr>
                <w:sz w:val="20"/>
                <w:szCs w:val="20"/>
              </w:rPr>
              <w:t>Independently sequence key events, objects, themes, societies and people in</w:t>
            </w:r>
            <w:r>
              <w:rPr>
                <w:sz w:val="20"/>
                <w:szCs w:val="20"/>
              </w:rPr>
              <w:t xml:space="preserve"> Egypt</w:t>
            </w:r>
            <w:r w:rsidRPr="00401F63">
              <w:rPr>
                <w:sz w:val="20"/>
                <w:szCs w:val="20"/>
              </w:rPr>
              <w:t xml:space="preserve"> using dates, period labels and terms.</w:t>
            </w:r>
          </w:p>
          <w:p w:rsidR="004F09DA" w:rsidRDefault="004F09DA" w:rsidP="004F09DA">
            <w:pPr>
              <w:pStyle w:val="ListParagraph"/>
              <w:numPr>
                <w:ilvl w:val="0"/>
                <w:numId w:val="8"/>
              </w:numPr>
              <w:rPr>
                <w:sz w:val="20"/>
                <w:szCs w:val="20"/>
              </w:rPr>
            </w:pPr>
            <w:r w:rsidRPr="00401F63">
              <w:rPr>
                <w:sz w:val="20"/>
                <w:szCs w:val="20"/>
              </w:rPr>
              <w:t xml:space="preserve">Address and sometimes devise historically valid questions about change, cause, similarity and difference, and significance </w:t>
            </w:r>
          </w:p>
          <w:p w:rsidR="004F09DA" w:rsidRPr="00401F63" w:rsidRDefault="00F5781B" w:rsidP="004F09DA">
            <w:pPr>
              <w:pStyle w:val="ListParagraph"/>
              <w:numPr>
                <w:ilvl w:val="0"/>
                <w:numId w:val="8"/>
              </w:numPr>
              <w:rPr>
                <w:sz w:val="20"/>
                <w:szCs w:val="20"/>
              </w:rPr>
            </w:pPr>
            <w:r>
              <w:rPr>
                <w:sz w:val="20"/>
                <w:szCs w:val="20"/>
              </w:rPr>
              <w:t>E</w:t>
            </w:r>
            <w:r w:rsidR="004F09DA" w:rsidRPr="00401F63">
              <w:rPr>
                <w:sz w:val="20"/>
                <w:szCs w:val="20"/>
              </w:rPr>
              <w:t>xplain the role and significance of different causes and effects of a r</w:t>
            </w:r>
            <w:r>
              <w:rPr>
                <w:sz w:val="20"/>
                <w:szCs w:val="20"/>
              </w:rPr>
              <w:t>ange of events and developments</w:t>
            </w:r>
          </w:p>
          <w:p w:rsidR="004F09DA" w:rsidRPr="00401F63" w:rsidRDefault="004F09DA" w:rsidP="004F09DA">
            <w:pPr>
              <w:pStyle w:val="ListParagraph"/>
              <w:numPr>
                <w:ilvl w:val="0"/>
                <w:numId w:val="8"/>
              </w:numPr>
              <w:rPr>
                <w:sz w:val="20"/>
                <w:szCs w:val="20"/>
              </w:rPr>
            </w:pPr>
            <w:r w:rsidRPr="00401F63">
              <w:rPr>
                <w:rFonts w:cs="Arial"/>
                <w:b/>
                <w:sz w:val="20"/>
                <w:szCs w:val="18"/>
              </w:rPr>
              <w:t xml:space="preserve">Construct </w:t>
            </w:r>
            <w:r w:rsidRPr="00401F63">
              <w:rPr>
                <w:rFonts w:cs="Arial"/>
                <w:sz w:val="20"/>
                <w:szCs w:val="18"/>
              </w:rPr>
              <w:t>informed responses that involve thoughtful selection and organisation of relevant historical information</w:t>
            </w:r>
            <w:r w:rsidRPr="00CA4E20">
              <w:rPr>
                <w:rFonts w:cs="Arial"/>
                <w:sz w:val="20"/>
                <w:szCs w:val="18"/>
              </w:rPr>
              <w:t xml:space="preserve"> </w:t>
            </w:r>
          </w:p>
          <w:p w:rsidR="004F09DA" w:rsidRDefault="004F09DA" w:rsidP="004F09DA">
            <w:pPr>
              <w:pStyle w:val="ListParagraph"/>
              <w:numPr>
                <w:ilvl w:val="0"/>
                <w:numId w:val="8"/>
              </w:numPr>
              <w:rPr>
                <w:rFonts w:cs="Arial"/>
                <w:sz w:val="20"/>
                <w:szCs w:val="18"/>
              </w:rPr>
            </w:pPr>
            <w:r w:rsidRPr="00CA4E20">
              <w:rPr>
                <w:rFonts w:cs="Arial"/>
                <w:sz w:val="20"/>
                <w:szCs w:val="18"/>
              </w:rPr>
              <w:t>Make confident use of a variety of sources for independent research</w:t>
            </w:r>
            <w:r>
              <w:rPr>
                <w:rFonts w:cs="Arial"/>
                <w:sz w:val="20"/>
                <w:szCs w:val="18"/>
              </w:rPr>
              <w:t xml:space="preserve"> </w:t>
            </w:r>
          </w:p>
          <w:p w:rsidR="004F09DA" w:rsidRDefault="004F09DA" w:rsidP="004F09DA">
            <w:pPr>
              <w:pStyle w:val="ListParagraph"/>
              <w:numPr>
                <w:ilvl w:val="0"/>
                <w:numId w:val="8"/>
              </w:numPr>
              <w:rPr>
                <w:rFonts w:ascii="Calibri" w:eastAsia="Calibri" w:hAnsi="Calibri" w:cs="Times New Roman"/>
              </w:rPr>
            </w:pPr>
            <w:r w:rsidRPr="00401F63">
              <w:rPr>
                <w:rFonts w:cs="Arial"/>
                <w:b/>
                <w:sz w:val="20"/>
                <w:szCs w:val="18"/>
              </w:rPr>
              <w:t>Evaluate</w:t>
            </w:r>
            <w:r w:rsidRPr="00401F63">
              <w:rPr>
                <w:rFonts w:cs="Arial"/>
                <w:sz w:val="20"/>
                <w:szCs w:val="18"/>
              </w:rPr>
              <w:t xml:space="preserve"> evidence to choose the most reliable forms.</w:t>
            </w:r>
            <w:r w:rsidRPr="00401F63">
              <w:rPr>
                <w:rFonts w:ascii="Calibri" w:eastAsia="Calibri" w:hAnsi="Calibri" w:cs="Times New Roman"/>
              </w:rPr>
              <w:t xml:space="preserve"> </w:t>
            </w:r>
          </w:p>
          <w:p w:rsidR="004F09DA" w:rsidRDefault="004F09DA" w:rsidP="004F09DA">
            <w:pPr>
              <w:pStyle w:val="ListParagraph"/>
              <w:numPr>
                <w:ilvl w:val="0"/>
                <w:numId w:val="8"/>
              </w:numPr>
              <w:rPr>
                <w:rFonts w:cs="Arial"/>
                <w:sz w:val="20"/>
                <w:szCs w:val="18"/>
              </w:rPr>
            </w:pPr>
            <w:r w:rsidRPr="00401F63">
              <w:rPr>
                <w:rFonts w:cs="Arial"/>
                <w:sz w:val="20"/>
                <w:szCs w:val="18"/>
              </w:rPr>
              <w:lastRenderedPageBreak/>
              <w:t>Give clear reasons why there may be different accounts of history, linking this to factual understanding of the past.</w:t>
            </w:r>
          </w:p>
          <w:p w:rsidR="004F09DA" w:rsidRPr="00401F63" w:rsidRDefault="00F5781B" w:rsidP="004F09DA">
            <w:pPr>
              <w:pStyle w:val="ListParagraph"/>
              <w:numPr>
                <w:ilvl w:val="0"/>
                <w:numId w:val="8"/>
              </w:numPr>
              <w:rPr>
                <w:rFonts w:cs="Arial"/>
                <w:sz w:val="20"/>
                <w:szCs w:val="18"/>
              </w:rPr>
            </w:pPr>
            <w:r>
              <w:rPr>
                <w:rFonts w:cs="Arial"/>
                <w:sz w:val="20"/>
                <w:szCs w:val="18"/>
              </w:rPr>
              <w:t>C</w:t>
            </w:r>
            <w:r w:rsidR="004F09DA" w:rsidRPr="00401F63">
              <w:rPr>
                <w:rFonts w:cs="Arial"/>
                <w:sz w:val="20"/>
                <w:szCs w:val="18"/>
              </w:rPr>
              <w:t>ompare similarities, differences and changes within</w:t>
            </w:r>
            <w:r w:rsidR="004F09DA">
              <w:rPr>
                <w:rFonts w:cs="Arial"/>
                <w:sz w:val="20"/>
                <w:szCs w:val="18"/>
              </w:rPr>
              <w:t xml:space="preserve"> and across the periods studied.</w:t>
            </w:r>
          </w:p>
          <w:p w:rsidR="00F5781B" w:rsidRDefault="004F09DA" w:rsidP="004F09DA">
            <w:pPr>
              <w:pStyle w:val="ListParagraph"/>
              <w:numPr>
                <w:ilvl w:val="0"/>
                <w:numId w:val="8"/>
              </w:numPr>
              <w:rPr>
                <w:sz w:val="20"/>
                <w:szCs w:val="20"/>
              </w:rPr>
            </w:pPr>
            <w:r w:rsidRPr="00401F63">
              <w:rPr>
                <w:sz w:val="20"/>
                <w:szCs w:val="20"/>
              </w:rPr>
              <w:t>Investigate own lines of enquiry by posing questions to answer</w:t>
            </w:r>
          </w:p>
          <w:p w:rsidR="004F09DA" w:rsidRDefault="00F5781B" w:rsidP="004F09DA">
            <w:pPr>
              <w:pStyle w:val="ListParagraph"/>
              <w:numPr>
                <w:ilvl w:val="0"/>
                <w:numId w:val="8"/>
              </w:numPr>
              <w:rPr>
                <w:sz w:val="20"/>
                <w:szCs w:val="20"/>
              </w:rPr>
            </w:pPr>
            <w:r>
              <w:rPr>
                <w:sz w:val="20"/>
                <w:szCs w:val="20"/>
              </w:rPr>
              <w:t>R</w:t>
            </w:r>
            <w:r w:rsidR="004F09DA" w:rsidRPr="00F5781B">
              <w:rPr>
                <w:sz w:val="20"/>
                <w:szCs w:val="20"/>
              </w:rPr>
              <w:t>each a valid and substantiated conclusion to an enquiry</w:t>
            </w:r>
          </w:p>
          <w:p w:rsidR="00F5781B" w:rsidRDefault="00F5781B" w:rsidP="004F09DA">
            <w:pPr>
              <w:pStyle w:val="ListParagraph"/>
              <w:numPr>
                <w:ilvl w:val="0"/>
                <w:numId w:val="8"/>
              </w:numPr>
              <w:rPr>
                <w:sz w:val="20"/>
                <w:szCs w:val="20"/>
              </w:rPr>
            </w:pPr>
            <w:r>
              <w:rPr>
                <w:sz w:val="20"/>
                <w:szCs w:val="20"/>
              </w:rPr>
              <w:t>Describe the achievements of an early civilisation (Ancient Egypt)</w:t>
            </w:r>
          </w:p>
          <w:p w:rsidR="00F5781B" w:rsidRDefault="00F5781B" w:rsidP="004F09DA">
            <w:pPr>
              <w:pStyle w:val="ListParagraph"/>
              <w:numPr>
                <w:ilvl w:val="0"/>
                <w:numId w:val="8"/>
              </w:numPr>
              <w:rPr>
                <w:sz w:val="20"/>
                <w:szCs w:val="20"/>
              </w:rPr>
            </w:pPr>
            <w:r>
              <w:rPr>
                <w:sz w:val="20"/>
                <w:szCs w:val="20"/>
              </w:rPr>
              <w:t xml:space="preserve">Sequence key events, themes, societies and people using dates, period </w:t>
            </w:r>
            <w:proofErr w:type="spellStart"/>
            <w:r>
              <w:rPr>
                <w:sz w:val="20"/>
                <w:szCs w:val="20"/>
              </w:rPr>
              <w:t>lables</w:t>
            </w:r>
            <w:proofErr w:type="spellEnd"/>
            <w:r>
              <w:rPr>
                <w:sz w:val="20"/>
                <w:szCs w:val="20"/>
              </w:rPr>
              <w:t xml:space="preserve"> and terms</w:t>
            </w:r>
          </w:p>
          <w:p w:rsidR="00F5781B" w:rsidRDefault="00F5781B" w:rsidP="00CB045C">
            <w:pPr>
              <w:pStyle w:val="ListParagraph"/>
              <w:numPr>
                <w:ilvl w:val="0"/>
                <w:numId w:val="8"/>
              </w:numPr>
              <w:spacing w:before="40" w:after="40" w:line="264" w:lineRule="auto"/>
            </w:pPr>
            <w:r w:rsidRPr="00F5781B">
              <w:rPr>
                <w:sz w:val="20"/>
                <w:szCs w:val="20"/>
              </w:rPr>
              <w:t>Identify and compare changes within and across different periods</w:t>
            </w:r>
            <w:r>
              <w:t xml:space="preserve">  </w:t>
            </w:r>
          </w:p>
          <w:p w:rsidR="00F5781B" w:rsidRPr="00F5781B" w:rsidRDefault="00F5781B" w:rsidP="004F09DA">
            <w:pPr>
              <w:pStyle w:val="ListParagraph"/>
              <w:numPr>
                <w:ilvl w:val="0"/>
                <w:numId w:val="8"/>
              </w:numPr>
              <w:rPr>
                <w:sz w:val="20"/>
                <w:szCs w:val="20"/>
              </w:rPr>
            </w:pPr>
          </w:p>
        </w:tc>
      </w:tr>
      <w:tr w:rsidR="008F027B" w:rsidTr="00EA5109">
        <w:tc>
          <w:tcPr>
            <w:tcW w:w="4647" w:type="dxa"/>
            <w:tcBorders>
              <w:bottom w:val="single" w:sz="4" w:space="0" w:color="auto"/>
            </w:tcBorders>
            <w:shd w:val="clear" w:color="auto" w:fill="E5B8B7" w:themeFill="accent2" w:themeFillTint="66"/>
          </w:tcPr>
          <w:p w:rsidR="008F027B" w:rsidRDefault="008F027B" w:rsidP="008F027B">
            <w:pPr>
              <w:rPr>
                <w:b/>
                <w:sz w:val="20"/>
                <w:szCs w:val="20"/>
              </w:rPr>
            </w:pPr>
            <w:r w:rsidRPr="00176D7E">
              <w:rPr>
                <w:sz w:val="20"/>
                <w:szCs w:val="20"/>
              </w:rPr>
              <w:lastRenderedPageBreak/>
              <w:t>Art and design</w:t>
            </w:r>
            <w:r w:rsidRPr="006C1254">
              <w:rPr>
                <w:sz w:val="20"/>
                <w:szCs w:val="20"/>
              </w:rPr>
              <w:br/>
            </w:r>
            <w:r>
              <w:rPr>
                <w:b/>
                <w:sz w:val="20"/>
                <w:szCs w:val="20"/>
              </w:rPr>
              <w:t>Context</w:t>
            </w:r>
            <w:r w:rsidRPr="006C1254">
              <w:rPr>
                <w:b/>
                <w:sz w:val="20"/>
                <w:szCs w:val="20"/>
              </w:rPr>
              <w:t xml:space="preserve"> – </w:t>
            </w:r>
            <w:r w:rsidR="00FD7082">
              <w:rPr>
                <w:b/>
                <w:sz w:val="20"/>
                <w:szCs w:val="20"/>
              </w:rPr>
              <w:t>Gustav Klimt</w:t>
            </w:r>
            <w:r w:rsidRPr="006C1254">
              <w:rPr>
                <w:b/>
                <w:sz w:val="20"/>
                <w:szCs w:val="20"/>
              </w:rPr>
              <w:t xml:space="preserve">  (Term 3)</w:t>
            </w:r>
          </w:p>
          <w:p w:rsidR="006C38FE" w:rsidRPr="006C1254" w:rsidRDefault="006C38FE" w:rsidP="008F027B">
            <w:pPr>
              <w:rPr>
                <w:i/>
                <w:sz w:val="20"/>
                <w:szCs w:val="20"/>
              </w:rPr>
            </w:pPr>
            <w:r>
              <w:rPr>
                <w:b/>
                <w:sz w:val="20"/>
                <w:szCs w:val="20"/>
              </w:rPr>
              <w:t xml:space="preserve">Skills: </w:t>
            </w:r>
            <w:r w:rsidR="00176D7E">
              <w:rPr>
                <w:b/>
                <w:sz w:val="20"/>
                <w:szCs w:val="20"/>
              </w:rPr>
              <w:t>Printing and Collage</w:t>
            </w:r>
          </w:p>
          <w:p w:rsidR="008F027B" w:rsidRPr="00F53162" w:rsidRDefault="008F027B" w:rsidP="008F027B">
            <w:pPr>
              <w:rPr>
                <w:sz w:val="20"/>
                <w:szCs w:val="20"/>
                <w:highlight w:val="yellow"/>
              </w:rPr>
            </w:pPr>
          </w:p>
          <w:p w:rsidR="008F027B" w:rsidRDefault="008F027B" w:rsidP="008F027B">
            <w:pPr>
              <w:rPr>
                <w:sz w:val="20"/>
                <w:szCs w:val="20"/>
              </w:rPr>
            </w:pPr>
            <w:r>
              <w:rPr>
                <w:sz w:val="20"/>
                <w:szCs w:val="20"/>
              </w:rPr>
              <w:t xml:space="preserve">Using the </w:t>
            </w:r>
            <w:r w:rsidR="00176D7E">
              <w:rPr>
                <w:sz w:val="20"/>
                <w:szCs w:val="20"/>
              </w:rPr>
              <w:t xml:space="preserve">artwork of Gustav Klimt, </w:t>
            </w:r>
            <w:r>
              <w:rPr>
                <w:sz w:val="20"/>
                <w:szCs w:val="20"/>
              </w:rPr>
              <w:t xml:space="preserve">learners will explore artwork linked to the theme of </w:t>
            </w:r>
            <w:r w:rsidR="00D37F70">
              <w:rPr>
                <w:sz w:val="20"/>
                <w:szCs w:val="20"/>
              </w:rPr>
              <w:t xml:space="preserve">symbolism. </w:t>
            </w:r>
            <w:r>
              <w:rPr>
                <w:sz w:val="20"/>
                <w:szCs w:val="20"/>
              </w:rPr>
              <w:t>They will study the work in detail, focusing on key elements including composition</w:t>
            </w:r>
            <w:r w:rsidR="00D37F70">
              <w:rPr>
                <w:sz w:val="20"/>
                <w:szCs w:val="20"/>
              </w:rPr>
              <w:t>, pattern</w:t>
            </w:r>
            <w:r>
              <w:rPr>
                <w:sz w:val="20"/>
                <w:szCs w:val="20"/>
              </w:rPr>
              <w:t xml:space="preserve"> and colour. </w:t>
            </w:r>
            <w:r w:rsidR="00D37F70">
              <w:rPr>
                <w:sz w:val="20"/>
                <w:szCs w:val="20"/>
              </w:rPr>
              <w:t xml:space="preserve">They will explore influences and ideas that inspired the artist (including topic links with Ancient Egyptian patterns and hieroglyphics). </w:t>
            </w:r>
            <w:r>
              <w:rPr>
                <w:sz w:val="20"/>
                <w:szCs w:val="20"/>
              </w:rPr>
              <w:t>They will</w:t>
            </w:r>
            <w:r w:rsidR="00D37F70">
              <w:rPr>
                <w:sz w:val="20"/>
                <w:szCs w:val="20"/>
              </w:rPr>
              <w:t xml:space="preserve"> also explore different printing and collage techniques, applying these </w:t>
            </w:r>
            <w:r>
              <w:rPr>
                <w:sz w:val="20"/>
                <w:szCs w:val="20"/>
              </w:rPr>
              <w:t xml:space="preserve">to their own compositions. Learners will then build up to producing their </w:t>
            </w:r>
            <w:r w:rsidR="00D37F70">
              <w:rPr>
                <w:sz w:val="20"/>
                <w:szCs w:val="20"/>
              </w:rPr>
              <w:t>own final composition in the style of Klimt.</w:t>
            </w:r>
          </w:p>
          <w:p w:rsidR="008F027B" w:rsidRPr="00837824" w:rsidRDefault="008F027B" w:rsidP="008F027B">
            <w:pPr>
              <w:rPr>
                <w:sz w:val="20"/>
                <w:szCs w:val="20"/>
              </w:rPr>
            </w:pPr>
          </w:p>
          <w:p w:rsidR="008F027B" w:rsidRPr="00837824" w:rsidRDefault="008F027B" w:rsidP="008F027B">
            <w:pPr>
              <w:rPr>
                <w:sz w:val="20"/>
                <w:szCs w:val="20"/>
                <w:u w:val="single"/>
              </w:rPr>
            </w:pPr>
            <w:r w:rsidRPr="00837824">
              <w:rPr>
                <w:sz w:val="20"/>
                <w:szCs w:val="20"/>
                <w:u w:val="single"/>
              </w:rPr>
              <w:t>Key skills:</w:t>
            </w:r>
          </w:p>
          <w:p w:rsidR="008F027B" w:rsidRPr="00837824" w:rsidRDefault="008F027B" w:rsidP="008F027B">
            <w:pPr>
              <w:pStyle w:val="ListParagraph"/>
              <w:numPr>
                <w:ilvl w:val="0"/>
                <w:numId w:val="3"/>
              </w:numPr>
              <w:rPr>
                <w:sz w:val="20"/>
                <w:szCs w:val="20"/>
              </w:rPr>
            </w:pPr>
            <w:r w:rsidRPr="00837824">
              <w:rPr>
                <w:sz w:val="20"/>
                <w:szCs w:val="20"/>
              </w:rPr>
              <w:t xml:space="preserve">Study other artists’ work and experiment with their style </w:t>
            </w:r>
          </w:p>
          <w:p w:rsidR="008F027B" w:rsidRPr="00837824" w:rsidRDefault="008F027B" w:rsidP="008F027B">
            <w:pPr>
              <w:pStyle w:val="ListParagraph"/>
              <w:numPr>
                <w:ilvl w:val="0"/>
                <w:numId w:val="3"/>
              </w:numPr>
              <w:rPr>
                <w:sz w:val="20"/>
                <w:szCs w:val="20"/>
              </w:rPr>
            </w:pPr>
            <w:r w:rsidRPr="00837824">
              <w:rPr>
                <w:sz w:val="20"/>
                <w:szCs w:val="20"/>
              </w:rPr>
              <w:t xml:space="preserve">Select and record from first hand observation, experience and imagination, and explore ideas for different purposes. </w:t>
            </w:r>
          </w:p>
          <w:p w:rsidR="008F027B" w:rsidRPr="00837824" w:rsidRDefault="008F027B" w:rsidP="008F027B">
            <w:pPr>
              <w:pStyle w:val="ListParagraph"/>
              <w:numPr>
                <w:ilvl w:val="0"/>
                <w:numId w:val="3"/>
              </w:numPr>
              <w:rPr>
                <w:sz w:val="20"/>
                <w:szCs w:val="20"/>
              </w:rPr>
            </w:pPr>
            <w:r w:rsidRPr="00837824">
              <w:rPr>
                <w:sz w:val="20"/>
                <w:szCs w:val="20"/>
              </w:rPr>
              <w:t xml:space="preserve">Make comments on ideas/methods/approaches used in own work and others work </w:t>
            </w:r>
          </w:p>
          <w:p w:rsidR="008F027B" w:rsidRPr="00837824" w:rsidRDefault="008F027B" w:rsidP="008F027B">
            <w:pPr>
              <w:pStyle w:val="ListParagraph"/>
              <w:numPr>
                <w:ilvl w:val="0"/>
                <w:numId w:val="3"/>
              </w:numPr>
              <w:rPr>
                <w:sz w:val="20"/>
                <w:szCs w:val="20"/>
              </w:rPr>
            </w:pPr>
            <w:r w:rsidRPr="00837824">
              <w:rPr>
                <w:sz w:val="20"/>
                <w:szCs w:val="20"/>
              </w:rPr>
              <w:t>Use a variety of source material for their work.</w:t>
            </w:r>
          </w:p>
          <w:p w:rsidR="008F027B" w:rsidRDefault="008F027B" w:rsidP="008F027B">
            <w:pPr>
              <w:pStyle w:val="ListParagraph"/>
              <w:numPr>
                <w:ilvl w:val="0"/>
                <w:numId w:val="3"/>
              </w:numPr>
              <w:rPr>
                <w:sz w:val="20"/>
                <w:szCs w:val="20"/>
              </w:rPr>
            </w:pPr>
            <w:r w:rsidRPr="00837824">
              <w:rPr>
                <w:sz w:val="20"/>
                <w:szCs w:val="20"/>
              </w:rPr>
              <w:t>Question and make thoughtful observations about starting points and select ideas and processes to use in their work.</w:t>
            </w:r>
          </w:p>
          <w:p w:rsidR="008F027B" w:rsidRPr="00D15680" w:rsidRDefault="008F027B" w:rsidP="008F027B">
            <w:pPr>
              <w:pStyle w:val="ListParagraph"/>
              <w:numPr>
                <w:ilvl w:val="0"/>
                <w:numId w:val="3"/>
              </w:numPr>
              <w:rPr>
                <w:sz w:val="20"/>
                <w:szCs w:val="20"/>
              </w:rPr>
            </w:pPr>
            <w:r w:rsidRPr="00D15680">
              <w:rPr>
                <w:sz w:val="20"/>
                <w:szCs w:val="20"/>
              </w:rPr>
              <w:lastRenderedPageBreak/>
              <w:t xml:space="preserve">Work on preliminary studies to test media and materials. </w:t>
            </w:r>
          </w:p>
          <w:p w:rsidR="00176D7E" w:rsidRPr="00176D7E" w:rsidRDefault="008F027B" w:rsidP="00D67F7D">
            <w:pPr>
              <w:pStyle w:val="ListParagraph"/>
              <w:numPr>
                <w:ilvl w:val="0"/>
                <w:numId w:val="3"/>
              </w:numPr>
              <w:rPr>
                <w:sz w:val="20"/>
                <w:szCs w:val="20"/>
              </w:rPr>
            </w:pPr>
            <w:r w:rsidRPr="00176D7E">
              <w:rPr>
                <w:sz w:val="20"/>
                <w:szCs w:val="20"/>
              </w:rPr>
              <w:t>Create imaginative work from a variety of sources.</w:t>
            </w:r>
          </w:p>
          <w:p w:rsidR="00176D7E" w:rsidRPr="00176D7E" w:rsidRDefault="00176D7E" w:rsidP="00176D7E">
            <w:pPr>
              <w:pStyle w:val="ListParagraph"/>
              <w:numPr>
                <w:ilvl w:val="0"/>
                <w:numId w:val="3"/>
              </w:numPr>
              <w:rPr>
                <w:rFonts w:cstheme="minorHAnsi"/>
                <w:szCs w:val="20"/>
              </w:rPr>
            </w:pPr>
            <w:r w:rsidRPr="00176D7E">
              <w:rPr>
                <w:rFonts w:eastAsia="Times New Roman" w:cstheme="minorHAnsi"/>
                <w:color w:val="000000" w:themeColor="text1"/>
                <w:sz w:val="20"/>
                <w:szCs w:val="18"/>
              </w:rPr>
              <w:t xml:space="preserve">Manipulate and experiment with the elements of art: line, tone, </w:t>
            </w:r>
            <w:proofErr w:type="gramStart"/>
            <w:r w:rsidRPr="00176D7E">
              <w:rPr>
                <w:rFonts w:eastAsia="Times New Roman" w:cstheme="minorHAnsi"/>
                <w:color w:val="000000" w:themeColor="text1"/>
                <w:sz w:val="20"/>
                <w:szCs w:val="18"/>
              </w:rPr>
              <w:t>pattern ,</w:t>
            </w:r>
            <w:proofErr w:type="gramEnd"/>
            <w:r w:rsidRPr="00176D7E">
              <w:rPr>
                <w:rFonts w:eastAsia="Times New Roman" w:cstheme="minorHAnsi"/>
                <w:color w:val="000000" w:themeColor="text1"/>
                <w:sz w:val="20"/>
                <w:szCs w:val="18"/>
              </w:rPr>
              <w:t xml:space="preserve"> texture, form, space, colour and shape</w:t>
            </w:r>
          </w:p>
          <w:p w:rsidR="00176D7E" w:rsidRPr="00176D7E" w:rsidRDefault="00176D7E" w:rsidP="00176D7E">
            <w:pPr>
              <w:pStyle w:val="ListParagraph"/>
              <w:numPr>
                <w:ilvl w:val="0"/>
                <w:numId w:val="3"/>
              </w:numPr>
              <w:rPr>
                <w:rFonts w:cstheme="minorHAnsi"/>
                <w:szCs w:val="20"/>
              </w:rPr>
            </w:pPr>
            <w:r w:rsidRPr="00176D7E">
              <w:rPr>
                <w:rFonts w:eastAsia="Times New Roman" w:cstheme="minorHAnsi"/>
                <w:color w:val="000000" w:themeColor="text1"/>
                <w:sz w:val="20"/>
                <w:szCs w:val="18"/>
              </w:rPr>
              <w:t xml:space="preserve">Describe varied techniques. </w:t>
            </w:r>
          </w:p>
          <w:p w:rsidR="00176D7E" w:rsidRPr="00176D7E" w:rsidRDefault="00176D7E" w:rsidP="00176D7E">
            <w:pPr>
              <w:pStyle w:val="ListParagraph"/>
              <w:numPr>
                <w:ilvl w:val="0"/>
                <w:numId w:val="3"/>
              </w:numPr>
              <w:rPr>
                <w:rFonts w:cstheme="minorHAnsi"/>
                <w:szCs w:val="20"/>
              </w:rPr>
            </w:pPr>
            <w:r w:rsidRPr="00176D7E">
              <w:rPr>
                <w:rFonts w:eastAsia="Times New Roman" w:cstheme="minorHAnsi"/>
                <w:color w:val="000000" w:themeColor="text1"/>
                <w:sz w:val="20"/>
                <w:szCs w:val="18"/>
              </w:rPr>
              <w:t xml:space="preserve">Be familiar with layering prints. </w:t>
            </w:r>
          </w:p>
          <w:p w:rsidR="00176D7E" w:rsidRPr="00176D7E" w:rsidRDefault="00176D7E" w:rsidP="00176D7E">
            <w:pPr>
              <w:pStyle w:val="ListParagraph"/>
              <w:numPr>
                <w:ilvl w:val="0"/>
                <w:numId w:val="3"/>
              </w:numPr>
              <w:rPr>
                <w:rFonts w:eastAsia="Times New Roman" w:cstheme="minorHAnsi"/>
                <w:color w:val="000000" w:themeColor="text1"/>
                <w:sz w:val="24"/>
              </w:rPr>
            </w:pPr>
            <w:r w:rsidRPr="00176D7E">
              <w:rPr>
                <w:rFonts w:eastAsia="Times New Roman" w:cstheme="minorHAnsi"/>
                <w:color w:val="000000" w:themeColor="text1"/>
                <w:sz w:val="20"/>
                <w:szCs w:val="18"/>
              </w:rPr>
              <w:t xml:space="preserve">Be confident with printing on </w:t>
            </w:r>
            <w:r>
              <w:rPr>
                <w:rFonts w:eastAsia="Times New Roman" w:cstheme="minorHAnsi"/>
                <w:color w:val="000000" w:themeColor="text1"/>
                <w:sz w:val="20"/>
                <w:szCs w:val="18"/>
              </w:rPr>
              <w:t>different paper</w:t>
            </w:r>
            <w:r w:rsidRPr="00176D7E">
              <w:rPr>
                <w:rFonts w:eastAsia="Times New Roman" w:cstheme="minorHAnsi"/>
                <w:color w:val="000000" w:themeColor="text1"/>
                <w:sz w:val="20"/>
                <w:szCs w:val="18"/>
              </w:rPr>
              <w:t xml:space="preserve">. </w:t>
            </w:r>
          </w:p>
          <w:p w:rsidR="00176D7E" w:rsidRPr="00176D7E" w:rsidRDefault="00176D7E" w:rsidP="00176D7E">
            <w:pPr>
              <w:pStyle w:val="ListParagraph"/>
              <w:numPr>
                <w:ilvl w:val="0"/>
                <w:numId w:val="3"/>
              </w:numPr>
              <w:rPr>
                <w:rFonts w:eastAsia="Times New Roman" w:cstheme="minorHAnsi"/>
                <w:color w:val="000000" w:themeColor="text1"/>
                <w:sz w:val="24"/>
              </w:rPr>
            </w:pPr>
            <w:r w:rsidRPr="00176D7E">
              <w:rPr>
                <w:rFonts w:eastAsia="Times New Roman" w:cstheme="minorHAnsi"/>
                <w:color w:val="000000" w:themeColor="text1"/>
                <w:sz w:val="20"/>
                <w:szCs w:val="18"/>
              </w:rPr>
              <w:t xml:space="preserve">Alter and modify work. </w:t>
            </w:r>
          </w:p>
          <w:p w:rsidR="00176D7E" w:rsidRPr="00176D7E" w:rsidRDefault="00176D7E" w:rsidP="00176D7E">
            <w:pPr>
              <w:pStyle w:val="ListParagraph"/>
              <w:numPr>
                <w:ilvl w:val="0"/>
                <w:numId w:val="3"/>
              </w:numPr>
              <w:rPr>
                <w:rFonts w:eastAsia="Times New Roman" w:cstheme="minorHAnsi"/>
                <w:color w:val="000000" w:themeColor="text1"/>
                <w:sz w:val="24"/>
              </w:rPr>
            </w:pPr>
            <w:r w:rsidRPr="00176D7E">
              <w:rPr>
                <w:rFonts w:eastAsia="Times New Roman" w:cstheme="minorHAnsi"/>
                <w:color w:val="000000" w:themeColor="text1"/>
                <w:sz w:val="20"/>
                <w:szCs w:val="18"/>
              </w:rPr>
              <w:t>Work relatively independently.</w:t>
            </w:r>
          </w:p>
          <w:p w:rsidR="00176D7E" w:rsidRPr="00176D7E" w:rsidRDefault="00176D7E" w:rsidP="00176D7E">
            <w:pPr>
              <w:pStyle w:val="ListParagraph"/>
              <w:numPr>
                <w:ilvl w:val="0"/>
                <w:numId w:val="3"/>
              </w:numPr>
              <w:rPr>
                <w:rFonts w:eastAsia="Times New Roman" w:cstheme="minorHAnsi"/>
                <w:color w:val="000000" w:themeColor="text1"/>
                <w:sz w:val="24"/>
              </w:rPr>
            </w:pPr>
            <w:r w:rsidRPr="00176D7E">
              <w:rPr>
                <w:rFonts w:eastAsia="Times New Roman" w:cstheme="minorHAnsi"/>
                <w:color w:val="000000" w:themeColor="text1"/>
                <w:sz w:val="20"/>
                <w:szCs w:val="18"/>
              </w:rPr>
              <w:t xml:space="preserve">Use different techniques, colours and textures </w:t>
            </w:r>
            <w:proofErr w:type="spellStart"/>
            <w:r w:rsidRPr="00176D7E">
              <w:rPr>
                <w:rFonts w:eastAsia="Times New Roman" w:cstheme="minorHAnsi"/>
                <w:color w:val="000000" w:themeColor="text1"/>
                <w:sz w:val="20"/>
                <w:szCs w:val="18"/>
              </w:rPr>
              <w:t>etc</w:t>
            </w:r>
            <w:proofErr w:type="spellEnd"/>
            <w:r w:rsidRPr="00176D7E">
              <w:rPr>
                <w:rFonts w:eastAsia="Times New Roman" w:cstheme="minorHAnsi"/>
                <w:color w:val="000000" w:themeColor="text1"/>
                <w:sz w:val="20"/>
                <w:szCs w:val="18"/>
              </w:rPr>
              <w:t xml:space="preserve"> when designing and making pieces of work. </w:t>
            </w:r>
          </w:p>
          <w:p w:rsidR="00176D7E" w:rsidRPr="00176D7E" w:rsidRDefault="00176D7E" w:rsidP="00176D7E">
            <w:pPr>
              <w:pStyle w:val="ListParagraph"/>
              <w:numPr>
                <w:ilvl w:val="0"/>
                <w:numId w:val="3"/>
              </w:numPr>
              <w:rPr>
                <w:sz w:val="20"/>
                <w:szCs w:val="20"/>
              </w:rPr>
            </w:pPr>
            <w:r w:rsidRPr="00176D7E">
              <w:rPr>
                <w:rFonts w:eastAsia="Times New Roman" w:cstheme="minorHAnsi"/>
                <w:color w:val="000000" w:themeColor="text1"/>
                <w:sz w:val="20"/>
                <w:szCs w:val="18"/>
              </w:rPr>
              <w:t>To be expressive and analytical to adapt, extend and justify their work.</w:t>
            </w:r>
          </w:p>
        </w:tc>
        <w:tc>
          <w:tcPr>
            <w:tcW w:w="4643" w:type="dxa"/>
            <w:tcBorders>
              <w:bottom w:val="single" w:sz="4" w:space="0" w:color="auto"/>
            </w:tcBorders>
            <w:shd w:val="clear" w:color="auto" w:fill="FFFF99"/>
          </w:tcPr>
          <w:p w:rsidR="008F027B" w:rsidRPr="006C1254" w:rsidRDefault="008F027B" w:rsidP="008F027B">
            <w:pPr>
              <w:rPr>
                <w:sz w:val="20"/>
                <w:szCs w:val="20"/>
              </w:rPr>
            </w:pPr>
            <w:r w:rsidRPr="00693632">
              <w:rPr>
                <w:sz w:val="20"/>
                <w:szCs w:val="20"/>
              </w:rPr>
              <w:lastRenderedPageBreak/>
              <w:t>Design Technology</w:t>
            </w:r>
          </w:p>
          <w:p w:rsidR="008F027B" w:rsidRPr="006C1254" w:rsidRDefault="008F027B" w:rsidP="008F027B">
            <w:pPr>
              <w:rPr>
                <w:b/>
                <w:sz w:val="20"/>
                <w:szCs w:val="20"/>
              </w:rPr>
            </w:pPr>
            <w:r>
              <w:rPr>
                <w:b/>
                <w:sz w:val="20"/>
                <w:szCs w:val="20"/>
              </w:rPr>
              <w:t>Context</w:t>
            </w:r>
            <w:r w:rsidRPr="006C1254">
              <w:rPr>
                <w:b/>
                <w:sz w:val="20"/>
                <w:szCs w:val="20"/>
              </w:rPr>
              <w:t xml:space="preserve"> – </w:t>
            </w:r>
            <w:r w:rsidR="00693632">
              <w:rPr>
                <w:b/>
                <w:sz w:val="20"/>
                <w:szCs w:val="20"/>
              </w:rPr>
              <w:t xml:space="preserve">Mechanisms: </w:t>
            </w:r>
            <w:r w:rsidR="00FD7082">
              <w:rPr>
                <w:b/>
                <w:sz w:val="20"/>
                <w:szCs w:val="20"/>
              </w:rPr>
              <w:t>Cranes</w:t>
            </w:r>
            <w:r w:rsidRPr="006C1254">
              <w:rPr>
                <w:b/>
                <w:sz w:val="20"/>
                <w:szCs w:val="20"/>
              </w:rPr>
              <w:t xml:space="preserve"> (Term 4)</w:t>
            </w:r>
          </w:p>
          <w:p w:rsidR="008F027B" w:rsidRPr="00F53162" w:rsidRDefault="008F027B" w:rsidP="008F027B">
            <w:pPr>
              <w:rPr>
                <w:sz w:val="20"/>
                <w:szCs w:val="20"/>
                <w:highlight w:val="yellow"/>
              </w:rPr>
            </w:pPr>
          </w:p>
          <w:p w:rsidR="00693632" w:rsidRPr="00A97F2A" w:rsidRDefault="00693632" w:rsidP="00693632">
            <w:pPr>
              <w:rPr>
                <w:sz w:val="20"/>
                <w:szCs w:val="20"/>
              </w:rPr>
            </w:pPr>
            <w:r>
              <w:rPr>
                <w:sz w:val="20"/>
                <w:szCs w:val="20"/>
              </w:rPr>
              <w:t>Children will be exploring how cranes are made, how they are used and how they impact modern urban landscape</w:t>
            </w:r>
            <w:r w:rsidRPr="004239EB">
              <w:rPr>
                <w:sz w:val="20"/>
                <w:szCs w:val="20"/>
              </w:rPr>
              <w:t xml:space="preserve">. </w:t>
            </w:r>
            <w:r>
              <w:rPr>
                <w:sz w:val="20"/>
                <w:szCs w:val="20"/>
              </w:rPr>
              <w:t xml:space="preserve">Understanding the origins of cranes and mechanisms involves going back to the Ancient Egyptian times and understanding how they built such large structures with limited technology. Children will research and investigate to design their own crane to meet a set brief, carrying out purposeful evaluations throughout the process. The finished crane will then be put to the test and a final evaluation completed.  </w:t>
            </w:r>
          </w:p>
          <w:p w:rsidR="00693632" w:rsidRDefault="00693632" w:rsidP="00693632">
            <w:pPr>
              <w:rPr>
                <w:sz w:val="20"/>
                <w:szCs w:val="20"/>
              </w:rPr>
            </w:pPr>
          </w:p>
          <w:p w:rsidR="00251199" w:rsidRPr="00251199" w:rsidRDefault="00251199" w:rsidP="00251199">
            <w:pPr>
              <w:rPr>
                <w:sz w:val="20"/>
                <w:szCs w:val="20"/>
                <w:u w:val="single"/>
              </w:rPr>
            </w:pPr>
            <w:r>
              <w:rPr>
                <w:sz w:val="20"/>
                <w:szCs w:val="20"/>
                <w:u w:val="single"/>
              </w:rPr>
              <w:t>Key skills:</w:t>
            </w:r>
          </w:p>
          <w:p w:rsidR="00251199" w:rsidRPr="00251199" w:rsidRDefault="00251199" w:rsidP="00251199">
            <w:pPr>
              <w:pStyle w:val="ListParagraph"/>
              <w:numPr>
                <w:ilvl w:val="0"/>
                <w:numId w:val="4"/>
              </w:numPr>
              <w:rPr>
                <w:sz w:val="20"/>
                <w:szCs w:val="20"/>
              </w:rPr>
            </w:pPr>
            <w:r>
              <w:rPr>
                <w:rFonts w:cstheme="minorHAnsi"/>
                <w:sz w:val="20"/>
                <w:szCs w:val="18"/>
              </w:rPr>
              <w:t>Understand and use mechanical systems in products (e.g. gears, pulleys, cams, levers and linkages)</w:t>
            </w:r>
          </w:p>
          <w:p w:rsidR="00251199" w:rsidRPr="00251199" w:rsidRDefault="00251199" w:rsidP="00251199">
            <w:pPr>
              <w:pStyle w:val="ListParagraph"/>
              <w:numPr>
                <w:ilvl w:val="0"/>
                <w:numId w:val="4"/>
              </w:numPr>
              <w:rPr>
                <w:sz w:val="20"/>
                <w:szCs w:val="20"/>
              </w:rPr>
            </w:pPr>
            <w:r>
              <w:rPr>
                <w:rFonts w:cstheme="minorHAnsi"/>
                <w:sz w:val="20"/>
                <w:szCs w:val="18"/>
              </w:rPr>
              <w:t>Refine product after testing, considering aesthetics, functionality and purpose</w:t>
            </w:r>
          </w:p>
          <w:p w:rsidR="00251199" w:rsidRPr="00251199" w:rsidRDefault="00251199" w:rsidP="00251199">
            <w:pPr>
              <w:pStyle w:val="ListParagraph"/>
              <w:numPr>
                <w:ilvl w:val="0"/>
                <w:numId w:val="4"/>
              </w:numPr>
              <w:rPr>
                <w:sz w:val="20"/>
                <w:szCs w:val="20"/>
              </w:rPr>
            </w:pPr>
            <w:r>
              <w:rPr>
                <w:rFonts w:cstheme="minorHAnsi"/>
                <w:sz w:val="20"/>
                <w:szCs w:val="18"/>
              </w:rPr>
              <w:t>Incorporate hydraulics and pneumatics</w:t>
            </w:r>
          </w:p>
          <w:p w:rsidR="00251199" w:rsidRPr="00251199" w:rsidRDefault="00251199" w:rsidP="00251199">
            <w:pPr>
              <w:pStyle w:val="ListParagraph"/>
              <w:numPr>
                <w:ilvl w:val="0"/>
                <w:numId w:val="4"/>
              </w:numPr>
              <w:rPr>
                <w:sz w:val="20"/>
                <w:szCs w:val="20"/>
              </w:rPr>
            </w:pPr>
            <w:r>
              <w:rPr>
                <w:rFonts w:cstheme="minorHAnsi"/>
                <w:sz w:val="20"/>
                <w:szCs w:val="18"/>
              </w:rPr>
              <w:t>Be confident to try new/different ideas</w:t>
            </w:r>
          </w:p>
          <w:p w:rsidR="00251199" w:rsidRPr="00251199" w:rsidRDefault="00251199" w:rsidP="00251199">
            <w:pPr>
              <w:pStyle w:val="ListParagraph"/>
              <w:numPr>
                <w:ilvl w:val="0"/>
                <w:numId w:val="4"/>
              </w:numPr>
              <w:rPr>
                <w:sz w:val="20"/>
                <w:szCs w:val="20"/>
              </w:rPr>
            </w:pPr>
            <w:r>
              <w:rPr>
                <w:rFonts w:cstheme="minorHAnsi"/>
                <w:sz w:val="20"/>
                <w:szCs w:val="18"/>
              </w:rPr>
              <w:t>Use cams, pulleys and gears to create movement</w:t>
            </w:r>
          </w:p>
          <w:p w:rsidR="008F027B" w:rsidRPr="003F2FB9" w:rsidRDefault="00693632" w:rsidP="00251199">
            <w:pPr>
              <w:pStyle w:val="ListParagraph"/>
              <w:numPr>
                <w:ilvl w:val="0"/>
                <w:numId w:val="4"/>
              </w:numPr>
              <w:rPr>
                <w:sz w:val="20"/>
                <w:szCs w:val="20"/>
              </w:rPr>
            </w:pPr>
            <w:r>
              <w:rPr>
                <w:sz w:val="20"/>
                <w:szCs w:val="20"/>
              </w:rPr>
              <w:t>Co</w:t>
            </w:r>
            <w:r w:rsidR="008F027B" w:rsidRPr="003F2FB9">
              <w:rPr>
                <w:sz w:val="20"/>
                <w:szCs w:val="20"/>
              </w:rPr>
              <w:t>nsider needs/wants of individuals/groups when designing and ensure a product is fit for purpose</w:t>
            </w:r>
          </w:p>
          <w:p w:rsidR="008F027B" w:rsidRPr="003F2FB9" w:rsidRDefault="008F027B" w:rsidP="008F027B">
            <w:pPr>
              <w:pStyle w:val="ListParagraph"/>
              <w:numPr>
                <w:ilvl w:val="0"/>
                <w:numId w:val="4"/>
              </w:numPr>
              <w:rPr>
                <w:sz w:val="20"/>
                <w:szCs w:val="20"/>
              </w:rPr>
            </w:pPr>
            <w:r w:rsidRPr="003F2FB9">
              <w:rPr>
                <w:sz w:val="20"/>
                <w:szCs w:val="20"/>
              </w:rPr>
              <w:t>Produce a logical, realistic plan and explain it to others.</w:t>
            </w:r>
          </w:p>
          <w:p w:rsidR="008F027B" w:rsidRPr="003F2FB9" w:rsidRDefault="008F027B" w:rsidP="008F027B">
            <w:pPr>
              <w:pStyle w:val="ListParagraph"/>
              <w:numPr>
                <w:ilvl w:val="0"/>
                <w:numId w:val="4"/>
              </w:numPr>
              <w:rPr>
                <w:sz w:val="20"/>
                <w:szCs w:val="20"/>
              </w:rPr>
            </w:pPr>
            <w:r w:rsidRPr="003F2FB9">
              <w:rPr>
                <w:sz w:val="20"/>
                <w:szCs w:val="20"/>
              </w:rPr>
              <w:t>Use annotated sketches and their own templates</w:t>
            </w:r>
          </w:p>
          <w:p w:rsidR="008F027B" w:rsidRDefault="008F027B" w:rsidP="008F027B">
            <w:pPr>
              <w:pStyle w:val="ListParagraph"/>
              <w:numPr>
                <w:ilvl w:val="0"/>
                <w:numId w:val="4"/>
              </w:numPr>
              <w:rPr>
                <w:sz w:val="20"/>
                <w:szCs w:val="20"/>
              </w:rPr>
            </w:pPr>
            <w:r w:rsidRPr="003F2FB9">
              <w:rPr>
                <w:sz w:val="20"/>
                <w:szCs w:val="20"/>
              </w:rPr>
              <w:lastRenderedPageBreak/>
              <w:t>Make design decisions considering time and resources.</w:t>
            </w:r>
          </w:p>
          <w:p w:rsidR="00693632" w:rsidRDefault="00693632" w:rsidP="00693632">
            <w:pPr>
              <w:pStyle w:val="ListParagraph"/>
              <w:numPr>
                <w:ilvl w:val="0"/>
                <w:numId w:val="4"/>
              </w:numPr>
              <w:rPr>
                <w:sz w:val="20"/>
                <w:szCs w:val="20"/>
              </w:rPr>
            </w:pPr>
            <w:r>
              <w:rPr>
                <w:sz w:val="20"/>
                <w:szCs w:val="20"/>
              </w:rPr>
              <w:t>Design products with a clear purpose</w:t>
            </w:r>
          </w:p>
          <w:p w:rsidR="00693632" w:rsidRDefault="00693632" w:rsidP="00693632">
            <w:pPr>
              <w:pStyle w:val="ListParagraph"/>
              <w:numPr>
                <w:ilvl w:val="0"/>
                <w:numId w:val="4"/>
              </w:numPr>
              <w:rPr>
                <w:sz w:val="20"/>
                <w:szCs w:val="20"/>
              </w:rPr>
            </w:pPr>
            <w:r>
              <w:rPr>
                <w:sz w:val="20"/>
                <w:szCs w:val="20"/>
              </w:rPr>
              <w:t>Communicate ideas through discussions, explanations and drawings</w:t>
            </w:r>
          </w:p>
          <w:p w:rsidR="00693632" w:rsidRDefault="00693632" w:rsidP="00693632">
            <w:pPr>
              <w:pStyle w:val="ListParagraph"/>
              <w:numPr>
                <w:ilvl w:val="0"/>
                <w:numId w:val="4"/>
              </w:numPr>
              <w:rPr>
                <w:sz w:val="20"/>
                <w:szCs w:val="20"/>
              </w:rPr>
            </w:pPr>
            <w:r>
              <w:rPr>
                <w:sz w:val="20"/>
                <w:szCs w:val="20"/>
              </w:rPr>
              <w:t>Explore and use suitable materials</w:t>
            </w:r>
          </w:p>
          <w:p w:rsidR="00693632" w:rsidRPr="00693632" w:rsidRDefault="00693632" w:rsidP="00693632">
            <w:pPr>
              <w:pStyle w:val="ListParagraph"/>
              <w:numPr>
                <w:ilvl w:val="0"/>
                <w:numId w:val="4"/>
              </w:numPr>
              <w:rPr>
                <w:sz w:val="20"/>
                <w:szCs w:val="20"/>
              </w:rPr>
            </w:pPr>
            <w:r w:rsidRPr="00693632">
              <w:rPr>
                <w:sz w:val="20"/>
                <w:szCs w:val="20"/>
              </w:rPr>
              <w:t xml:space="preserve">Select materials carefully, considering intended use of product and appearance  </w:t>
            </w:r>
          </w:p>
          <w:p w:rsidR="00693632" w:rsidRDefault="00693632" w:rsidP="00693632">
            <w:pPr>
              <w:pStyle w:val="ListParagraph"/>
              <w:numPr>
                <w:ilvl w:val="0"/>
                <w:numId w:val="4"/>
              </w:numPr>
              <w:rPr>
                <w:sz w:val="20"/>
                <w:szCs w:val="20"/>
              </w:rPr>
            </w:pPr>
            <w:r>
              <w:rPr>
                <w:sz w:val="20"/>
                <w:szCs w:val="20"/>
              </w:rPr>
              <w:t>M</w:t>
            </w:r>
            <w:r w:rsidRPr="003F2FB9">
              <w:rPr>
                <w:sz w:val="20"/>
                <w:szCs w:val="20"/>
              </w:rPr>
              <w:t>easure accurately enough to ensure precision</w:t>
            </w:r>
          </w:p>
          <w:p w:rsidR="00693632" w:rsidRPr="003F2FB9" w:rsidRDefault="00693632" w:rsidP="00693632">
            <w:pPr>
              <w:pStyle w:val="ListParagraph"/>
              <w:numPr>
                <w:ilvl w:val="0"/>
                <w:numId w:val="4"/>
              </w:numPr>
              <w:rPr>
                <w:sz w:val="20"/>
                <w:szCs w:val="20"/>
              </w:rPr>
            </w:pPr>
            <w:r>
              <w:rPr>
                <w:sz w:val="20"/>
                <w:szCs w:val="20"/>
              </w:rPr>
              <w:t>E</w:t>
            </w:r>
            <w:r w:rsidRPr="003F2FB9">
              <w:rPr>
                <w:sz w:val="20"/>
                <w:szCs w:val="20"/>
              </w:rPr>
              <w:t>nsure product is strong and fit for purpose</w:t>
            </w:r>
          </w:p>
          <w:p w:rsidR="00693632" w:rsidRDefault="00693632" w:rsidP="00693632">
            <w:pPr>
              <w:pStyle w:val="ListParagraph"/>
              <w:numPr>
                <w:ilvl w:val="0"/>
                <w:numId w:val="4"/>
              </w:numPr>
              <w:rPr>
                <w:sz w:val="20"/>
                <w:szCs w:val="20"/>
              </w:rPr>
            </w:pPr>
            <w:r w:rsidRPr="00A97F2A">
              <w:rPr>
                <w:sz w:val="20"/>
                <w:szCs w:val="20"/>
              </w:rPr>
              <w:t>Shape and mould materials to match purpose/design</w:t>
            </w:r>
          </w:p>
          <w:p w:rsidR="00693632" w:rsidRDefault="00693632" w:rsidP="00693632">
            <w:pPr>
              <w:pStyle w:val="ListParagraph"/>
              <w:numPr>
                <w:ilvl w:val="0"/>
                <w:numId w:val="4"/>
              </w:numPr>
              <w:rPr>
                <w:sz w:val="20"/>
                <w:szCs w:val="20"/>
              </w:rPr>
            </w:pPr>
            <w:r>
              <w:rPr>
                <w:sz w:val="20"/>
                <w:szCs w:val="20"/>
              </w:rPr>
              <w:t>Create and build products</w:t>
            </w:r>
          </w:p>
          <w:p w:rsidR="00693632" w:rsidRDefault="00693632" w:rsidP="00693632">
            <w:pPr>
              <w:pStyle w:val="ListParagraph"/>
              <w:numPr>
                <w:ilvl w:val="0"/>
                <w:numId w:val="4"/>
              </w:numPr>
              <w:rPr>
                <w:sz w:val="20"/>
                <w:szCs w:val="20"/>
              </w:rPr>
            </w:pPr>
            <w:r>
              <w:rPr>
                <w:sz w:val="20"/>
                <w:szCs w:val="20"/>
              </w:rPr>
              <w:t>Test products with a focus audience</w:t>
            </w:r>
          </w:p>
          <w:p w:rsidR="008F027B" w:rsidRDefault="008F027B" w:rsidP="008F027B">
            <w:pPr>
              <w:pStyle w:val="ListParagraph"/>
              <w:numPr>
                <w:ilvl w:val="0"/>
                <w:numId w:val="4"/>
              </w:numPr>
              <w:rPr>
                <w:sz w:val="20"/>
                <w:szCs w:val="20"/>
              </w:rPr>
            </w:pPr>
            <w:r w:rsidRPr="003F2FB9">
              <w:rPr>
                <w:sz w:val="20"/>
                <w:szCs w:val="20"/>
              </w:rPr>
              <w:t>Evaluate the quality of design while designing and making</w:t>
            </w:r>
          </w:p>
          <w:p w:rsidR="008F027B" w:rsidRDefault="008F027B" w:rsidP="008F027B">
            <w:pPr>
              <w:pStyle w:val="ListParagraph"/>
              <w:numPr>
                <w:ilvl w:val="0"/>
                <w:numId w:val="4"/>
              </w:numPr>
              <w:rPr>
                <w:sz w:val="20"/>
                <w:szCs w:val="20"/>
              </w:rPr>
            </w:pPr>
            <w:r w:rsidRPr="003F2FB9">
              <w:rPr>
                <w:sz w:val="20"/>
                <w:szCs w:val="20"/>
              </w:rPr>
              <w:t>Evaluate ideas and their finished product against the specification, considering purpose and appearance.</w:t>
            </w:r>
          </w:p>
          <w:p w:rsidR="00DC0F90" w:rsidRDefault="00DC0F90" w:rsidP="00DC0F90">
            <w:pPr>
              <w:rPr>
                <w:sz w:val="20"/>
                <w:szCs w:val="20"/>
              </w:rPr>
            </w:pPr>
          </w:p>
          <w:p w:rsidR="00DC0F90" w:rsidRPr="00DC0F90" w:rsidRDefault="00DC0F90" w:rsidP="00693632">
            <w:pPr>
              <w:rPr>
                <w:sz w:val="20"/>
                <w:szCs w:val="20"/>
              </w:rPr>
            </w:pPr>
          </w:p>
        </w:tc>
        <w:tc>
          <w:tcPr>
            <w:tcW w:w="4658" w:type="dxa"/>
            <w:tcBorders>
              <w:bottom w:val="single" w:sz="4" w:space="0" w:color="auto"/>
            </w:tcBorders>
            <w:shd w:val="clear" w:color="auto" w:fill="FF99FF"/>
          </w:tcPr>
          <w:p w:rsidR="00532877" w:rsidRPr="00532877" w:rsidRDefault="00532877" w:rsidP="00532877">
            <w:pPr>
              <w:rPr>
                <w:rFonts w:cstheme="minorHAnsi"/>
                <w:sz w:val="20"/>
                <w:szCs w:val="20"/>
              </w:rPr>
            </w:pPr>
            <w:r w:rsidRPr="003819E6">
              <w:rPr>
                <w:rFonts w:cstheme="minorHAnsi"/>
                <w:sz w:val="20"/>
                <w:szCs w:val="20"/>
              </w:rPr>
              <w:lastRenderedPageBreak/>
              <w:t>Computing</w:t>
            </w:r>
            <w:r>
              <w:rPr>
                <w:rFonts w:cstheme="minorHAnsi"/>
                <w:sz w:val="20"/>
                <w:szCs w:val="20"/>
              </w:rPr>
              <w:br/>
            </w:r>
            <w:r>
              <w:rPr>
                <w:b/>
                <w:sz w:val="20"/>
                <w:szCs w:val="20"/>
              </w:rPr>
              <w:t>Context</w:t>
            </w:r>
            <w:r w:rsidRPr="006C1254">
              <w:rPr>
                <w:b/>
                <w:sz w:val="20"/>
                <w:szCs w:val="20"/>
              </w:rPr>
              <w:t xml:space="preserve"> </w:t>
            </w:r>
            <w:r w:rsidRPr="003819E6">
              <w:rPr>
                <w:rFonts w:cstheme="minorHAnsi"/>
                <w:b/>
                <w:sz w:val="20"/>
                <w:szCs w:val="20"/>
              </w:rPr>
              <w:t>–</w:t>
            </w:r>
            <w:r w:rsidR="00150183">
              <w:rPr>
                <w:rFonts w:cstheme="minorHAnsi"/>
                <w:b/>
                <w:sz w:val="20"/>
                <w:szCs w:val="20"/>
              </w:rPr>
              <w:t xml:space="preserve"> Programming: </w:t>
            </w:r>
            <w:proofErr w:type="spellStart"/>
            <w:r w:rsidR="00150183">
              <w:rPr>
                <w:rFonts w:cstheme="minorHAnsi"/>
                <w:b/>
                <w:sz w:val="20"/>
                <w:szCs w:val="20"/>
              </w:rPr>
              <w:t>Microbit</w:t>
            </w:r>
            <w:proofErr w:type="spellEnd"/>
            <w:r w:rsidR="00150183">
              <w:rPr>
                <w:rFonts w:cstheme="minorHAnsi"/>
                <w:b/>
                <w:sz w:val="20"/>
                <w:szCs w:val="20"/>
              </w:rPr>
              <w:t xml:space="preserve"> (Term 3)</w:t>
            </w:r>
            <w:r w:rsidR="00150183">
              <w:rPr>
                <w:rFonts w:cstheme="minorHAnsi"/>
                <w:b/>
                <w:sz w:val="20"/>
                <w:szCs w:val="20"/>
              </w:rPr>
              <w:br/>
              <w:t>Creating media: webpages (Term 4</w:t>
            </w:r>
            <w:r>
              <w:rPr>
                <w:rFonts w:cstheme="minorHAnsi"/>
                <w:b/>
                <w:sz w:val="20"/>
                <w:szCs w:val="20"/>
              </w:rPr>
              <w:t>)</w:t>
            </w:r>
            <w:r>
              <w:rPr>
                <w:rFonts w:cstheme="minorHAnsi"/>
                <w:b/>
                <w:sz w:val="20"/>
                <w:szCs w:val="20"/>
              </w:rPr>
              <w:br/>
            </w:r>
            <w:r w:rsidR="00150183">
              <w:rPr>
                <w:rFonts w:cstheme="minorHAnsi"/>
                <w:b/>
                <w:sz w:val="20"/>
                <w:szCs w:val="20"/>
              </w:rPr>
              <w:t>E-safety: Online reputation; Copyright &amp; ownership; Privacy &amp; security</w:t>
            </w:r>
          </w:p>
          <w:p w:rsidR="00532877" w:rsidRDefault="00532877" w:rsidP="00532877">
            <w:pPr>
              <w:rPr>
                <w:rFonts w:cstheme="minorHAnsi"/>
                <w:sz w:val="20"/>
                <w:szCs w:val="20"/>
              </w:rPr>
            </w:pPr>
          </w:p>
          <w:p w:rsidR="00532877" w:rsidRPr="003819E6" w:rsidRDefault="00532877" w:rsidP="00532877">
            <w:pPr>
              <w:rPr>
                <w:rFonts w:cstheme="minorHAnsi"/>
                <w:sz w:val="20"/>
                <w:szCs w:val="20"/>
                <w:u w:val="single"/>
              </w:rPr>
            </w:pPr>
            <w:r w:rsidRPr="003819E6">
              <w:rPr>
                <w:rFonts w:cstheme="minorHAnsi"/>
                <w:sz w:val="20"/>
                <w:szCs w:val="20"/>
                <w:u w:val="single"/>
              </w:rPr>
              <w:t>Key Skills:</w:t>
            </w:r>
          </w:p>
          <w:p w:rsidR="00416C0E" w:rsidRPr="00416C0E" w:rsidRDefault="00416C0E" w:rsidP="00416C0E">
            <w:pPr>
              <w:pStyle w:val="ListParagraph"/>
              <w:numPr>
                <w:ilvl w:val="0"/>
                <w:numId w:val="4"/>
              </w:numPr>
              <w:rPr>
                <w:sz w:val="20"/>
                <w:szCs w:val="20"/>
              </w:rPr>
            </w:pPr>
            <w:r w:rsidRPr="00416C0E">
              <w:rPr>
                <w:sz w:val="20"/>
                <w:szCs w:val="20"/>
              </w:rPr>
              <w:t>To create a program to run on a controllable device</w:t>
            </w:r>
          </w:p>
          <w:p w:rsidR="00416C0E" w:rsidRPr="00416C0E" w:rsidRDefault="00416C0E" w:rsidP="00416C0E">
            <w:pPr>
              <w:pStyle w:val="ListParagraph"/>
              <w:numPr>
                <w:ilvl w:val="0"/>
                <w:numId w:val="4"/>
              </w:numPr>
              <w:rPr>
                <w:sz w:val="20"/>
                <w:szCs w:val="20"/>
              </w:rPr>
            </w:pPr>
            <w:r w:rsidRPr="00416C0E">
              <w:rPr>
                <w:sz w:val="20"/>
                <w:szCs w:val="20"/>
              </w:rPr>
              <w:t>To explain that selection can control the flow of a program</w:t>
            </w:r>
          </w:p>
          <w:p w:rsidR="00416C0E" w:rsidRPr="00416C0E" w:rsidRDefault="00416C0E" w:rsidP="00416C0E">
            <w:pPr>
              <w:pStyle w:val="ListParagraph"/>
              <w:numPr>
                <w:ilvl w:val="0"/>
                <w:numId w:val="4"/>
              </w:numPr>
              <w:rPr>
                <w:sz w:val="20"/>
                <w:szCs w:val="20"/>
              </w:rPr>
            </w:pPr>
            <w:r w:rsidRPr="00416C0E">
              <w:rPr>
                <w:sz w:val="20"/>
                <w:szCs w:val="20"/>
              </w:rPr>
              <w:t>To update a variable with a user input</w:t>
            </w:r>
          </w:p>
          <w:p w:rsidR="00416C0E" w:rsidRPr="00416C0E" w:rsidRDefault="00416C0E" w:rsidP="00416C0E">
            <w:pPr>
              <w:pStyle w:val="ListParagraph"/>
              <w:numPr>
                <w:ilvl w:val="0"/>
                <w:numId w:val="4"/>
              </w:numPr>
              <w:rPr>
                <w:sz w:val="20"/>
                <w:szCs w:val="20"/>
              </w:rPr>
            </w:pPr>
            <w:r w:rsidRPr="00416C0E">
              <w:rPr>
                <w:sz w:val="20"/>
                <w:szCs w:val="20"/>
              </w:rPr>
              <w:t>To use a conditional statement to compare a variable to a value</w:t>
            </w:r>
          </w:p>
          <w:p w:rsidR="00416C0E" w:rsidRPr="00416C0E" w:rsidRDefault="00416C0E" w:rsidP="00416C0E">
            <w:pPr>
              <w:pStyle w:val="ListParagraph"/>
              <w:numPr>
                <w:ilvl w:val="0"/>
                <w:numId w:val="4"/>
              </w:numPr>
              <w:rPr>
                <w:sz w:val="20"/>
                <w:szCs w:val="20"/>
              </w:rPr>
            </w:pPr>
            <w:r w:rsidRPr="00416C0E">
              <w:rPr>
                <w:sz w:val="20"/>
                <w:szCs w:val="20"/>
              </w:rPr>
              <w:t>To design a project that uses inputs and outputs on a controllable device</w:t>
            </w:r>
          </w:p>
          <w:p w:rsidR="00416C0E" w:rsidRPr="00416C0E" w:rsidRDefault="00416C0E" w:rsidP="00416C0E">
            <w:pPr>
              <w:pStyle w:val="ListParagraph"/>
              <w:numPr>
                <w:ilvl w:val="0"/>
                <w:numId w:val="4"/>
              </w:numPr>
              <w:rPr>
                <w:sz w:val="20"/>
                <w:szCs w:val="20"/>
              </w:rPr>
            </w:pPr>
            <w:r w:rsidRPr="00416C0E">
              <w:rPr>
                <w:sz w:val="20"/>
                <w:szCs w:val="20"/>
              </w:rPr>
              <w:t>To develop a program to use inputs and outputs on a controllable device</w:t>
            </w:r>
          </w:p>
          <w:p w:rsidR="008F027B" w:rsidRDefault="008F027B" w:rsidP="00416C0E">
            <w:pPr>
              <w:rPr>
                <w:rFonts w:cstheme="minorHAnsi"/>
                <w:sz w:val="20"/>
                <w:szCs w:val="20"/>
              </w:rPr>
            </w:pPr>
          </w:p>
          <w:p w:rsidR="00416C0E" w:rsidRPr="00416C0E" w:rsidRDefault="00416C0E" w:rsidP="00416C0E">
            <w:pPr>
              <w:pStyle w:val="ListParagraph"/>
              <w:numPr>
                <w:ilvl w:val="0"/>
                <w:numId w:val="4"/>
              </w:numPr>
              <w:rPr>
                <w:sz w:val="20"/>
                <w:szCs w:val="20"/>
              </w:rPr>
            </w:pPr>
            <w:r w:rsidRPr="00416C0E">
              <w:rPr>
                <w:sz w:val="20"/>
                <w:szCs w:val="20"/>
              </w:rPr>
              <w:t>To review an existing web</w:t>
            </w:r>
            <w:r>
              <w:rPr>
                <w:sz w:val="20"/>
                <w:szCs w:val="20"/>
              </w:rPr>
              <w:t>site and consider its structure</w:t>
            </w:r>
          </w:p>
          <w:p w:rsidR="00416C0E" w:rsidRDefault="00416C0E" w:rsidP="00416C0E">
            <w:pPr>
              <w:pStyle w:val="ListParagraph"/>
              <w:numPr>
                <w:ilvl w:val="0"/>
                <w:numId w:val="4"/>
              </w:numPr>
              <w:rPr>
                <w:sz w:val="20"/>
                <w:szCs w:val="20"/>
              </w:rPr>
            </w:pPr>
            <w:r w:rsidRPr="00416C0E">
              <w:rPr>
                <w:sz w:val="20"/>
                <w:szCs w:val="20"/>
              </w:rPr>
              <w:t xml:space="preserve">To </w:t>
            </w:r>
            <w:r>
              <w:rPr>
                <w:sz w:val="20"/>
                <w:szCs w:val="20"/>
              </w:rPr>
              <w:t>plan the features of a web page</w:t>
            </w:r>
          </w:p>
          <w:p w:rsidR="00416C0E" w:rsidRDefault="00416C0E" w:rsidP="00416C0E">
            <w:pPr>
              <w:pStyle w:val="ListParagraph"/>
              <w:numPr>
                <w:ilvl w:val="0"/>
                <w:numId w:val="4"/>
              </w:numPr>
              <w:rPr>
                <w:sz w:val="20"/>
                <w:szCs w:val="20"/>
              </w:rPr>
            </w:pPr>
            <w:r w:rsidRPr="00416C0E">
              <w:rPr>
                <w:sz w:val="20"/>
                <w:szCs w:val="20"/>
              </w:rPr>
              <w:t>To consider the ownershi</w:t>
            </w:r>
            <w:r>
              <w:rPr>
                <w:sz w:val="20"/>
                <w:szCs w:val="20"/>
              </w:rPr>
              <w:t>p and use of images (copyright)</w:t>
            </w:r>
          </w:p>
          <w:p w:rsidR="00416C0E" w:rsidRDefault="00416C0E" w:rsidP="00416C0E">
            <w:pPr>
              <w:pStyle w:val="ListParagraph"/>
              <w:numPr>
                <w:ilvl w:val="0"/>
                <w:numId w:val="4"/>
              </w:numPr>
              <w:rPr>
                <w:sz w:val="20"/>
                <w:szCs w:val="20"/>
              </w:rPr>
            </w:pPr>
            <w:r w:rsidRPr="00416C0E">
              <w:rPr>
                <w:sz w:val="20"/>
                <w:szCs w:val="20"/>
              </w:rPr>
              <w:t>To reco</w:t>
            </w:r>
            <w:r>
              <w:rPr>
                <w:sz w:val="20"/>
                <w:szCs w:val="20"/>
              </w:rPr>
              <w:t>gnise the need to preview pages</w:t>
            </w:r>
          </w:p>
          <w:p w:rsidR="00416C0E" w:rsidRDefault="00416C0E" w:rsidP="00416C0E">
            <w:pPr>
              <w:pStyle w:val="ListParagraph"/>
              <w:numPr>
                <w:ilvl w:val="0"/>
                <w:numId w:val="4"/>
              </w:numPr>
              <w:rPr>
                <w:sz w:val="20"/>
                <w:szCs w:val="20"/>
              </w:rPr>
            </w:pPr>
            <w:r w:rsidRPr="00416C0E">
              <w:rPr>
                <w:sz w:val="20"/>
                <w:szCs w:val="20"/>
              </w:rPr>
              <w:t>To outline</w:t>
            </w:r>
            <w:r>
              <w:rPr>
                <w:sz w:val="20"/>
                <w:szCs w:val="20"/>
              </w:rPr>
              <w:t xml:space="preserve"> the need for a navigation path</w:t>
            </w:r>
          </w:p>
          <w:p w:rsidR="00416C0E" w:rsidRPr="00416C0E" w:rsidRDefault="00416C0E" w:rsidP="00416C0E">
            <w:pPr>
              <w:pStyle w:val="ListParagraph"/>
              <w:numPr>
                <w:ilvl w:val="0"/>
                <w:numId w:val="4"/>
              </w:numPr>
              <w:rPr>
                <w:sz w:val="20"/>
                <w:szCs w:val="20"/>
              </w:rPr>
            </w:pPr>
            <w:r w:rsidRPr="00416C0E">
              <w:rPr>
                <w:sz w:val="20"/>
                <w:szCs w:val="20"/>
              </w:rPr>
              <w:t>To recognise the implications of linking to content owned by other people</w:t>
            </w:r>
          </w:p>
        </w:tc>
      </w:tr>
      <w:tr w:rsidR="00B9212E" w:rsidTr="00EA5109">
        <w:tc>
          <w:tcPr>
            <w:tcW w:w="4647" w:type="dxa"/>
            <w:tcBorders>
              <w:bottom w:val="single" w:sz="4" w:space="0" w:color="auto"/>
            </w:tcBorders>
            <w:shd w:val="clear" w:color="auto" w:fill="99FF99"/>
          </w:tcPr>
          <w:p w:rsidR="0002277D" w:rsidRDefault="00204D0F" w:rsidP="00B9212E">
            <w:pPr>
              <w:rPr>
                <w:sz w:val="20"/>
                <w:szCs w:val="20"/>
              </w:rPr>
            </w:pPr>
            <w:r>
              <w:rPr>
                <w:sz w:val="20"/>
                <w:szCs w:val="20"/>
              </w:rPr>
              <w:lastRenderedPageBreak/>
              <w:t>French</w:t>
            </w:r>
          </w:p>
          <w:p w:rsidR="00204D0F" w:rsidRPr="00C56B92" w:rsidRDefault="00204D0F" w:rsidP="00204D0F">
            <w:pPr>
              <w:rPr>
                <w:sz w:val="20"/>
              </w:rPr>
            </w:pPr>
            <w:r w:rsidRPr="00C56B92">
              <w:rPr>
                <w:b/>
                <w:sz w:val="20"/>
              </w:rPr>
              <w:t>A L’ÉCOLE</w:t>
            </w:r>
          </w:p>
          <w:p w:rsidR="00204D0F" w:rsidRPr="00C56B92" w:rsidRDefault="00204D0F" w:rsidP="00204D0F">
            <w:pPr>
              <w:rPr>
                <w:sz w:val="20"/>
              </w:rPr>
            </w:pPr>
            <w:r w:rsidRPr="00C56B92">
              <w:rPr>
                <w:sz w:val="20"/>
              </w:rPr>
              <w:sym w:font="Symbol" w:char="F0B7"/>
            </w:r>
            <w:r w:rsidRPr="00C56B92">
              <w:rPr>
                <w:sz w:val="20"/>
              </w:rPr>
              <w:t xml:space="preserve"> Name the subjects we study in school in French with the correct definite article/determiner. </w:t>
            </w:r>
          </w:p>
          <w:p w:rsidR="00204D0F" w:rsidRPr="00C56B92" w:rsidRDefault="00204D0F" w:rsidP="00204D0F">
            <w:pPr>
              <w:rPr>
                <w:sz w:val="20"/>
              </w:rPr>
            </w:pPr>
            <w:r w:rsidRPr="00C56B92">
              <w:rPr>
                <w:sz w:val="20"/>
              </w:rPr>
              <w:sym w:font="Symbol" w:char="F0B7"/>
            </w:r>
            <w:r w:rsidRPr="00C56B92">
              <w:rPr>
                <w:sz w:val="20"/>
              </w:rPr>
              <w:t xml:space="preserve"> Extend sentences by giving an opinion on the various school subjects and extend even further by giving a justification for that subject. </w:t>
            </w:r>
          </w:p>
          <w:p w:rsidR="00204D0F" w:rsidRPr="00C56B92" w:rsidRDefault="00204D0F" w:rsidP="00204D0F">
            <w:pPr>
              <w:rPr>
                <w:sz w:val="20"/>
              </w:rPr>
            </w:pPr>
            <w:r w:rsidRPr="00C56B92">
              <w:rPr>
                <w:sz w:val="20"/>
              </w:rPr>
              <w:sym w:font="Symbol" w:char="F0B7"/>
            </w:r>
            <w:r w:rsidRPr="00C56B92">
              <w:rPr>
                <w:sz w:val="20"/>
              </w:rPr>
              <w:t xml:space="preserve"> Start to tell the time by learning how to say time by the hour. </w:t>
            </w:r>
          </w:p>
          <w:p w:rsidR="00204D0F" w:rsidRPr="00C56B92" w:rsidRDefault="00204D0F" w:rsidP="00204D0F">
            <w:pPr>
              <w:rPr>
                <w:rFonts w:cstheme="minorHAnsi"/>
                <w:b/>
                <w:sz w:val="18"/>
                <w:szCs w:val="20"/>
              </w:rPr>
            </w:pPr>
            <w:r w:rsidRPr="00C56B92">
              <w:rPr>
                <w:sz w:val="20"/>
              </w:rPr>
              <w:sym w:font="Symbol" w:char="F0B7"/>
            </w:r>
            <w:r w:rsidRPr="00C56B92">
              <w:rPr>
                <w:sz w:val="20"/>
              </w:rPr>
              <w:t xml:space="preserve"> Say at what time we study certain subjects at school.</w:t>
            </w:r>
          </w:p>
          <w:p w:rsidR="00204D0F" w:rsidRPr="00C56B92" w:rsidRDefault="00204D0F" w:rsidP="00204D0F">
            <w:pPr>
              <w:rPr>
                <w:rFonts w:cstheme="minorHAnsi"/>
                <w:b/>
                <w:sz w:val="18"/>
                <w:szCs w:val="20"/>
              </w:rPr>
            </w:pPr>
            <w:r w:rsidRPr="00C56B92">
              <w:rPr>
                <w:rFonts w:cstheme="minorHAnsi"/>
                <w:b/>
                <w:sz w:val="18"/>
                <w:szCs w:val="20"/>
              </w:rPr>
              <w:t>Key Skills:</w:t>
            </w:r>
          </w:p>
          <w:p w:rsidR="00204D0F" w:rsidRPr="00C56B92" w:rsidRDefault="00204D0F" w:rsidP="00204D0F">
            <w:pPr>
              <w:rPr>
                <w:sz w:val="20"/>
              </w:rPr>
            </w:pPr>
            <w:r w:rsidRPr="00C56B92">
              <w:rPr>
                <w:sz w:val="20"/>
              </w:rPr>
              <w:lastRenderedPageBreak/>
              <w:t>To be able to provide positive and negative opinions and justifications to questions on school subjects and learn that these opinions and justifications are transferable language and can be used in other topics, not just as responses to questions asked in the school topic. Learning how to extend our sentences, making them longer and more interesting.</w:t>
            </w:r>
          </w:p>
          <w:p w:rsidR="00204D0F" w:rsidRPr="00C56B92" w:rsidRDefault="00204D0F" w:rsidP="00204D0F">
            <w:pPr>
              <w:rPr>
                <w:b/>
                <w:sz w:val="20"/>
              </w:rPr>
            </w:pPr>
            <w:r w:rsidRPr="00C56B92">
              <w:rPr>
                <w:b/>
                <w:sz w:val="20"/>
              </w:rPr>
              <w:t>Key vocabulary:</w:t>
            </w:r>
          </w:p>
          <w:p w:rsidR="00204D0F" w:rsidRPr="00C56B92" w:rsidRDefault="00204D0F" w:rsidP="00204D0F">
            <w:pPr>
              <w:rPr>
                <w:rFonts w:cstheme="minorHAnsi"/>
                <w:b/>
                <w:sz w:val="18"/>
                <w:szCs w:val="20"/>
              </w:rPr>
            </w:pPr>
            <w:r w:rsidRPr="00C56B92">
              <w:rPr>
                <w:sz w:val="20"/>
              </w:rPr>
              <w:t xml:space="preserve">10 nouns and definite articles for school subjects with positive and negative opinions in reply to the target question </w:t>
            </w:r>
            <w:proofErr w:type="spellStart"/>
            <w:r w:rsidRPr="00C56B92">
              <w:rPr>
                <w:sz w:val="20"/>
              </w:rPr>
              <w:t>est-ce</w:t>
            </w:r>
            <w:proofErr w:type="spellEnd"/>
            <w:r w:rsidRPr="00C56B92">
              <w:rPr>
                <w:sz w:val="20"/>
              </w:rPr>
              <w:t xml:space="preserve"> que </w:t>
            </w:r>
            <w:proofErr w:type="spellStart"/>
            <w:r w:rsidRPr="00C56B92">
              <w:rPr>
                <w:sz w:val="20"/>
              </w:rPr>
              <w:t>tu</w:t>
            </w:r>
            <w:proofErr w:type="spellEnd"/>
            <w:r w:rsidRPr="00C56B92">
              <w:rPr>
                <w:sz w:val="20"/>
              </w:rPr>
              <w:t xml:space="preserve"> </w:t>
            </w:r>
            <w:proofErr w:type="spellStart"/>
            <w:r w:rsidRPr="00C56B92">
              <w:rPr>
                <w:sz w:val="20"/>
              </w:rPr>
              <w:t>aimes</w:t>
            </w:r>
            <w:proofErr w:type="spellEnd"/>
            <w:r w:rsidRPr="00C56B92">
              <w:rPr>
                <w:sz w:val="20"/>
              </w:rPr>
              <w:t>…? and a variety of justifications to expand the opinion given in reply.</w:t>
            </w:r>
          </w:p>
          <w:p w:rsidR="00204D0F" w:rsidRDefault="00204D0F" w:rsidP="00B9212E">
            <w:pPr>
              <w:rPr>
                <w:b/>
                <w:sz w:val="20"/>
                <w:szCs w:val="20"/>
              </w:rPr>
            </w:pPr>
          </w:p>
          <w:p w:rsidR="00204D0F" w:rsidRDefault="00204D0F" w:rsidP="00B9212E">
            <w:pPr>
              <w:rPr>
                <w:b/>
                <w:sz w:val="20"/>
                <w:szCs w:val="20"/>
              </w:rPr>
            </w:pPr>
            <w:r>
              <w:rPr>
                <w:b/>
                <w:sz w:val="20"/>
                <w:szCs w:val="20"/>
              </w:rPr>
              <w:t>Healthy Lifestyles:</w:t>
            </w:r>
          </w:p>
          <w:p w:rsidR="0006722F" w:rsidRPr="0006722F" w:rsidRDefault="0006722F" w:rsidP="00B9212E">
            <w:pPr>
              <w:rPr>
                <w:sz w:val="20"/>
                <w:szCs w:val="20"/>
              </w:rPr>
            </w:pPr>
            <w:r w:rsidRPr="0006722F">
              <w:rPr>
                <w:sz w:val="20"/>
                <w:szCs w:val="20"/>
              </w:rPr>
              <w:t xml:space="preserve">• Say and write what we eat and drink to stay healthy. </w:t>
            </w:r>
          </w:p>
          <w:p w:rsidR="0006722F" w:rsidRPr="0006722F" w:rsidRDefault="0006722F" w:rsidP="00B9212E">
            <w:pPr>
              <w:rPr>
                <w:sz w:val="20"/>
                <w:szCs w:val="20"/>
              </w:rPr>
            </w:pPr>
            <w:r w:rsidRPr="0006722F">
              <w:rPr>
                <w:sz w:val="20"/>
                <w:szCs w:val="20"/>
              </w:rPr>
              <w:t xml:space="preserve">• Say and write what we do not eat and drink to stay healthy. </w:t>
            </w:r>
          </w:p>
          <w:p w:rsidR="0006722F" w:rsidRPr="0006722F" w:rsidRDefault="0006722F" w:rsidP="00B9212E">
            <w:pPr>
              <w:rPr>
                <w:sz w:val="20"/>
                <w:szCs w:val="20"/>
              </w:rPr>
            </w:pPr>
            <w:r w:rsidRPr="0006722F">
              <w:rPr>
                <w:sz w:val="20"/>
                <w:szCs w:val="20"/>
              </w:rPr>
              <w:t>• Say and write the activities we do and do not do to stay in shape including a choice of physical activities.</w:t>
            </w:r>
          </w:p>
          <w:p w:rsidR="00204D0F" w:rsidRPr="0006722F" w:rsidRDefault="0006722F" w:rsidP="00B9212E">
            <w:pPr>
              <w:rPr>
                <w:sz w:val="20"/>
                <w:szCs w:val="20"/>
              </w:rPr>
            </w:pPr>
            <w:r w:rsidRPr="0006722F">
              <w:rPr>
                <w:sz w:val="20"/>
                <w:szCs w:val="20"/>
              </w:rPr>
              <w:t xml:space="preserve"> • Follow a simple, healthy recipe in French</w:t>
            </w:r>
          </w:p>
          <w:p w:rsidR="0006722F" w:rsidRPr="0006722F" w:rsidRDefault="0006722F" w:rsidP="00B9212E">
            <w:pPr>
              <w:rPr>
                <w:b/>
                <w:sz w:val="20"/>
                <w:szCs w:val="20"/>
              </w:rPr>
            </w:pPr>
            <w:r w:rsidRPr="0006722F">
              <w:rPr>
                <w:b/>
                <w:sz w:val="20"/>
                <w:szCs w:val="20"/>
              </w:rPr>
              <w:t>Key Skills:</w:t>
            </w:r>
          </w:p>
          <w:p w:rsidR="0006722F" w:rsidRDefault="0006722F" w:rsidP="00B9212E">
            <w:pPr>
              <w:rPr>
                <w:sz w:val="20"/>
                <w:szCs w:val="20"/>
              </w:rPr>
            </w:pPr>
            <w:r w:rsidRPr="0006722F">
              <w:rPr>
                <w:sz w:val="20"/>
                <w:szCs w:val="20"/>
              </w:rPr>
              <w:t>To be able to say and write in more detail what is necessary to maintain a healthy lifestyle. Which healthy options to eat and drink and which less healthy options not to eat and drink. Being able to also say which physical activities we do, creating longer more interesting responses in spoken and written form.</w:t>
            </w:r>
          </w:p>
          <w:p w:rsidR="0006722F" w:rsidRDefault="0006722F" w:rsidP="00B9212E">
            <w:pPr>
              <w:rPr>
                <w:b/>
                <w:sz w:val="20"/>
                <w:szCs w:val="20"/>
              </w:rPr>
            </w:pPr>
            <w:r w:rsidRPr="0006722F">
              <w:rPr>
                <w:b/>
                <w:sz w:val="20"/>
                <w:szCs w:val="20"/>
              </w:rPr>
              <w:t>Key Vocabulary:</w:t>
            </w:r>
          </w:p>
          <w:p w:rsidR="0006722F" w:rsidRPr="0006722F" w:rsidRDefault="0006722F" w:rsidP="00B9212E">
            <w:pPr>
              <w:rPr>
                <w:b/>
                <w:sz w:val="20"/>
                <w:szCs w:val="20"/>
              </w:rPr>
            </w:pPr>
            <w:r w:rsidRPr="0006722F">
              <w:rPr>
                <w:sz w:val="20"/>
                <w:szCs w:val="20"/>
              </w:rPr>
              <w:t>Twenty foods and beverages that are considered good/bad for your health. Six activities that you should try and do and two activities that you should try not to do to stay healthy</w:t>
            </w:r>
            <w:r w:rsidRPr="0006722F">
              <w:rPr>
                <w:sz w:val="20"/>
                <w:szCs w:val="20"/>
              </w:rPr>
              <w:t>.</w:t>
            </w:r>
            <w:bookmarkStart w:id="0" w:name="_GoBack"/>
            <w:bookmarkEnd w:id="0"/>
          </w:p>
        </w:tc>
        <w:tc>
          <w:tcPr>
            <w:tcW w:w="4643" w:type="dxa"/>
            <w:tcBorders>
              <w:bottom w:val="single" w:sz="4" w:space="0" w:color="auto"/>
            </w:tcBorders>
            <w:shd w:val="clear" w:color="auto" w:fill="FFFF00"/>
          </w:tcPr>
          <w:p w:rsidR="00B32BCB" w:rsidRPr="00E53171" w:rsidRDefault="00E53171" w:rsidP="00E53171">
            <w:pPr>
              <w:rPr>
                <w:sz w:val="20"/>
                <w:szCs w:val="20"/>
              </w:rPr>
            </w:pPr>
            <w:r w:rsidRPr="00E53171">
              <w:rPr>
                <w:sz w:val="20"/>
                <w:szCs w:val="20"/>
              </w:rPr>
              <w:lastRenderedPageBreak/>
              <w:t>Religion and World Views</w:t>
            </w:r>
          </w:p>
          <w:p w:rsidR="00E53171" w:rsidRDefault="00E53171" w:rsidP="00E53171">
            <w:pPr>
              <w:rPr>
                <w:b/>
                <w:sz w:val="20"/>
                <w:szCs w:val="20"/>
              </w:rPr>
            </w:pPr>
            <w:r>
              <w:rPr>
                <w:b/>
                <w:sz w:val="20"/>
                <w:szCs w:val="20"/>
              </w:rPr>
              <w:t xml:space="preserve">Hinduism - </w:t>
            </w:r>
            <w:r w:rsidRPr="00E53171">
              <w:rPr>
                <w:b/>
                <w:sz w:val="20"/>
                <w:szCs w:val="20"/>
              </w:rPr>
              <w:t>U2.7 – Why do Hindus want to be good?</w:t>
            </w:r>
          </w:p>
          <w:p w:rsidR="00F02CB8" w:rsidRPr="00F02CB8" w:rsidRDefault="00F02CB8" w:rsidP="00F02CB8">
            <w:pPr>
              <w:rPr>
                <w:sz w:val="20"/>
                <w:szCs w:val="20"/>
              </w:rPr>
            </w:pPr>
            <w:r>
              <w:rPr>
                <w:sz w:val="20"/>
                <w:szCs w:val="20"/>
              </w:rPr>
              <w:t>-</w:t>
            </w:r>
            <w:r w:rsidRPr="00F02CB8">
              <w:rPr>
                <w:sz w:val="20"/>
                <w:szCs w:val="20"/>
              </w:rPr>
              <w:t xml:space="preserve"> Identify and explain Hindu beliefs (e.g. dharma, karma, samsara, moksha) using technical terms accurately. </w:t>
            </w:r>
          </w:p>
          <w:p w:rsidR="00E53171" w:rsidRPr="00F02CB8" w:rsidRDefault="00F02CB8" w:rsidP="00F02CB8">
            <w:pPr>
              <w:rPr>
                <w:sz w:val="20"/>
                <w:szCs w:val="20"/>
              </w:rPr>
            </w:pPr>
            <w:r>
              <w:rPr>
                <w:sz w:val="20"/>
                <w:szCs w:val="20"/>
              </w:rPr>
              <w:t xml:space="preserve">- </w:t>
            </w:r>
            <w:r w:rsidRPr="00F02CB8">
              <w:rPr>
                <w:sz w:val="20"/>
                <w:szCs w:val="20"/>
              </w:rPr>
              <w:t>Give meanings for the story of the man in the well and explain how it related to Hindu beliefs about samsara, moksha etc.</w:t>
            </w:r>
          </w:p>
          <w:p w:rsidR="00F02CB8" w:rsidRPr="00F02CB8" w:rsidRDefault="00F02CB8" w:rsidP="00F02CB8">
            <w:pPr>
              <w:rPr>
                <w:sz w:val="20"/>
                <w:szCs w:val="20"/>
              </w:rPr>
            </w:pPr>
            <w:r>
              <w:rPr>
                <w:sz w:val="20"/>
                <w:szCs w:val="20"/>
              </w:rPr>
              <w:t xml:space="preserve">- </w:t>
            </w:r>
            <w:r w:rsidRPr="00F02CB8">
              <w:rPr>
                <w:sz w:val="20"/>
                <w:szCs w:val="20"/>
              </w:rPr>
              <w:t xml:space="preserve">Make clear connections between Hindu beliefs about dharma, karma, samsara and moksha and ways in which Hindus live. </w:t>
            </w:r>
          </w:p>
          <w:p w:rsidR="00F02CB8" w:rsidRPr="00F02CB8" w:rsidRDefault="00F02CB8" w:rsidP="00F02CB8">
            <w:pPr>
              <w:rPr>
                <w:sz w:val="20"/>
                <w:szCs w:val="20"/>
              </w:rPr>
            </w:pPr>
            <w:r w:rsidRPr="00F02CB8">
              <w:rPr>
                <w:sz w:val="20"/>
                <w:szCs w:val="20"/>
              </w:rPr>
              <w:lastRenderedPageBreak/>
              <w:t xml:space="preserve">- Connect the four Hindu aims of life and the four stages of life with beliefs about dharma, karma, moksha etc. </w:t>
            </w:r>
          </w:p>
          <w:p w:rsidR="00F02CB8" w:rsidRPr="00F02CB8" w:rsidRDefault="00F02CB8" w:rsidP="00F02CB8">
            <w:pPr>
              <w:rPr>
                <w:sz w:val="20"/>
                <w:szCs w:val="20"/>
              </w:rPr>
            </w:pPr>
            <w:r w:rsidRPr="00F02CB8">
              <w:rPr>
                <w:sz w:val="20"/>
                <w:szCs w:val="20"/>
              </w:rPr>
              <w:t>- Give evidence and examples to show how Hindus put their beliefs into practice in different ways.</w:t>
            </w:r>
          </w:p>
          <w:p w:rsidR="00F02CB8" w:rsidRPr="00F02CB8" w:rsidRDefault="00F02CB8" w:rsidP="00F02CB8">
            <w:pPr>
              <w:rPr>
                <w:sz w:val="20"/>
                <w:szCs w:val="20"/>
              </w:rPr>
            </w:pPr>
            <w:r w:rsidRPr="00F02CB8">
              <w:rPr>
                <w:sz w:val="20"/>
                <w:szCs w:val="20"/>
              </w:rPr>
              <w:t xml:space="preserve">- Make connections between Hindu beliefs studied (e.g. karma and dharma) and explain how and why they are important to Hindus. </w:t>
            </w:r>
          </w:p>
          <w:p w:rsidR="00F02CB8" w:rsidRPr="00F02CB8" w:rsidRDefault="00F02CB8" w:rsidP="00F02CB8">
            <w:pPr>
              <w:rPr>
                <w:sz w:val="20"/>
                <w:szCs w:val="20"/>
              </w:rPr>
            </w:pPr>
            <w:r w:rsidRPr="00F02CB8">
              <w:rPr>
                <w:sz w:val="20"/>
                <w:szCs w:val="20"/>
              </w:rPr>
              <w:t>- Reflect on and articulate what impact belief in karma and dharma might have on individuals and the world, recognising different points of view.</w:t>
            </w:r>
          </w:p>
          <w:p w:rsidR="00F02CB8" w:rsidRPr="00F02CB8" w:rsidRDefault="00E53171" w:rsidP="00F02CB8">
            <w:pPr>
              <w:rPr>
                <w:sz w:val="20"/>
                <w:szCs w:val="20"/>
              </w:rPr>
            </w:pPr>
            <w:r w:rsidRPr="00BE3E3E">
              <w:rPr>
                <w:b/>
                <w:sz w:val="20"/>
                <w:szCs w:val="20"/>
              </w:rPr>
              <w:t>Christianity - U2.5 – What do Christians believe Jesus did to ‘save’ people?</w:t>
            </w:r>
            <w:r w:rsidR="00BE3E3E" w:rsidRPr="00BE3E3E">
              <w:rPr>
                <w:b/>
                <w:sz w:val="20"/>
                <w:szCs w:val="20"/>
              </w:rPr>
              <w:br/>
            </w:r>
            <w:r w:rsidR="00F02CB8" w:rsidRPr="00F02CB8">
              <w:rPr>
                <w:sz w:val="20"/>
                <w:szCs w:val="20"/>
              </w:rPr>
              <w:t xml:space="preserve">- Outline the timeline of the ‘big story’ of the Bible, explaining how Incarnation and Salvation fit within it. </w:t>
            </w:r>
          </w:p>
          <w:p w:rsidR="00F02CB8" w:rsidRPr="00F02CB8" w:rsidRDefault="00F02CB8" w:rsidP="00F02CB8">
            <w:pPr>
              <w:rPr>
                <w:sz w:val="20"/>
                <w:szCs w:val="20"/>
              </w:rPr>
            </w:pPr>
            <w:r w:rsidRPr="00F02CB8">
              <w:rPr>
                <w:sz w:val="20"/>
                <w:szCs w:val="20"/>
              </w:rPr>
              <w:t xml:space="preserve">- Explain what Christians mean when they say that Jesus’ death was a sacrifice, using theological terms. </w:t>
            </w:r>
          </w:p>
          <w:p w:rsidR="00E53171" w:rsidRPr="00F02CB8" w:rsidRDefault="00F02CB8" w:rsidP="00F02CB8">
            <w:pPr>
              <w:rPr>
                <w:sz w:val="20"/>
                <w:szCs w:val="20"/>
              </w:rPr>
            </w:pPr>
            <w:r w:rsidRPr="00F02CB8">
              <w:rPr>
                <w:sz w:val="20"/>
                <w:szCs w:val="20"/>
              </w:rPr>
              <w:t xml:space="preserve">- Suggest meanings for narratives of Jesus’ death/resurrection, comparing their ideas with ways in which Christians interpret these texts.  </w:t>
            </w:r>
          </w:p>
          <w:p w:rsidR="00F02CB8" w:rsidRPr="00F02CB8" w:rsidRDefault="00F02CB8" w:rsidP="00F02CB8">
            <w:pPr>
              <w:rPr>
                <w:sz w:val="20"/>
                <w:szCs w:val="20"/>
              </w:rPr>
            </w:pPr>
            <w:r w:rsidRPr="00F02CB8">
              <w:rPr>
                <w:sz w:val="20"/>
                <w:szCs w:val="20"/>
              </w:rPr>
              <w:t xml:space="preserve">- Make clear connections between the Christian belief in Jesus’ death as a sacrifice and how Christians celebrate Holy Communion/Lord’s Supper. </w:t>
            </w:r>
          </w:p>
          <w:p w:rsidR="00F02CB8" w:rsidRPr="00F02CB8" w:rsidRDefault="00F02CB8" w:rsidP="00F02CB8">
            <w:pPr>
              <w:rPr>
                <w:sz w:val="20"/>
                <w:szCs w:val="20"/>
              </w:rPr>
            </w:pPr>
            <w:r w:rsidRPr="00F02CB8">
              <w:rPr>
                <w:sz w:val="20"/>
                <w:szCs w:val="20"/>
              </w:rPr>
              <w:t>- Show how Christians put their beliefs into practice in different ways.</w:t>
            </w:r>
          </w:p>
          <w:p w:rsidR="00F02CB8" w:rsidRPr="00F02CB8" w:rsidRDefault="00F02CB8" w:rsidP="00F02CB8">
            <w:pPr>
              <w:rPr>
                <w:sz w:val="20"/>
                <w:szCs w:val="20"/>
              </w:rPr>
            </w:pPr>
            <w:r w:rsidRPr="00F02CB8">
              <w:rPr>
                <w:sz w:val="20"/>
                <w:szCs w:val="20"/>
              </w:rPr>
              <w:t xml:space="preserve">- Weigh up the value and impact of ideas of sacrifice in their own lives and the world today. </w:t>
            </w:r>
          </w:p>
          <w:p w:rsidR="00F02CB8" w:rsidRPr="00E53171" w:rsidRDefault="00F02CB8" w:rsidP="00F02CB8">
            <w:pPr>
              <w:rPr>
                <w:b/>
                <w:sz w:val="20"/>
                <w:szCs w:val="20"/>
              </w:rPr>
            </w:pPr>
            <w:r w:rsidRPr="00F02CB8">
              <w:rPr>
                <w:sz w:val="20"/>
                <w:szCs w:val="20"/>
              </w:rPr>
              <w:t>- Articulate their own responses to the idea of sacrifice, recognising different points of view.</w:t>
            </w:r>
          </w:p>
        </w:tc>
        <w:tc>
          <w:tcPr>
            <w:tcW w:w="4658" w:type="dxa"/>
            <w:shd w:val="clear" w:color="auto" w:fill="FF9933"/>
          </w:tcPr>
          <w:p w:rsidR="00E725CE" w:rsidRPr="00E725CE" w:rsidRDefault="00B9212E" w:rsidP="00B9212E">
            <w:pPr>
              <w:rPr>
                <w:b/>
                <w:sz w:val="20"/>
                <w:szCs w:val="20"/>
              </w:rPr>
            </w:pPr>
            <w:r w:rsidRPr="00E725CE">
              <w:rPr>
                <w:sz w:val="20"/>
                <w:szCs w:val="20"/>
              </w:rPr>
              <w:lastRenderedPageBreak/>
              <w:t>Music</w:t>
            </w:r>
            <w:r w:rsidRPr="00E725CE">
              <w:rPr>
                <w:sz w:val="20"/>
                <w:szCs w:val="20"/>
              </w:rPr>
              <w:br/>
            </w:r>
            <w:r w:rsidRPr="00E725CE">
              <w:rPr>
                <w:b/>
                <w:sz w:val="20"/>
                <w:szCs w:val="20"/>
              </w:rPr>
              <w:t xml:space="preserve">Context – </w:t>
            </w:r>
            <w:r w:rsidR="00E725CE" w:rsidRPr="00E725CE">
              <w:rPr>
                <w:b/>
                <w:sz w:val="20"/>
                <w:szCs w:val="20"/>
              </w:rPr>
              <w:t>Ancient Egypt</w:t>
            </w:r>
            <w:r w:rsidRPr="00E725CE">
              <w:rPr>
                <w:b/>
                <w:sz w:val="20"/>
                <w:szCs w:val="20"/>
              </w:rPr>
              <w:t xml:space="preserve"> inspired compositions</w:t>
            </w:r>
          </w:p>
          <w:p w:rsidR="00B9212E" w:rsidRPr="00E725CE" w:rsidRDefault="00E725CE" w:rsidP="00B9212E">
            <w:pPr>
              <w:rPr>
                <w:rFonts w:cstheme="minorHAnsi"/>
                <w:sz w:val="20"/>
                <w:szCs w:val="20"/>
                <w:u w:val="single"/>
              </w:rPr>
            </w:pPr>
            <w:r w:rsidRPr="00E725CE">
              <w:rPr>
                <w:rFonts w:cstheme="minorHAnsi"/>
                <w:sz w:val="20"/>
                <w:szCs w:val="27"/>
              </w:rPr>
              <w:t>Based on the theme of Ancient Egypt, children learn to identify the pitch and rhythm of written notes and then experiment with notating their compositions in different ways to help develop their understanding of staff notation.</w:t>
            </w:r>
            <w:r w:rsidR="00B9212E" w:rsidRPr="00E725CE">
              <w:rPr>
                <w:rFonts w:cstheme="minorHAnsi"/>
                <w:b/>
                <w:sz w:val="20"/>
                <w:szCs w:val="20"/>
              </w:rPr>
              <w:br/>
            </w:r>
          </w:p>
          <w:p w:rsidR="00B9212E" w:rsidRPr="00E725CE" w:rsidRDefault="00B9212E" w:rsidP="00E725CE">
            <w:pPr>
              <w:rPr>
                <w:sz w:val="20"/>
                <w:szCs w:val="20"/>
                <w:u w:val="single"/>
              </w:rPr>
            </w:pPr>
            <w:r w:rsidRPr="00E725CE">
              <w:rPr>
                <w:sz w:val="20"/>
                <w:szCs w:val="20"/>
                <w:u w:val="single"/>
              </w:rPr>
              <w:t xml:space="preserve">Key Skills: </w:t>
            </w:r>
          </w:p>
          <w:p w:rsidR="00B9212E" w:rsidRPr="00E725CE" w:rsidRDefault="00B9212E" w:rsidP="00E725CE">
            <w:pPr>
              <w:pStyle w:val="ListParagraph"/>
              <w:numPr>
                <w:ilvl w:val="0"/>
                <w:numId w:val="5"/>
              </w:numPr>
              <w:rPr>
                <w:sz w:val="20"/>
                <w:szCs w:val="20"/>
              </w:rPr>
            </w:pPr>
            <w:r w:rsidRPr="00E725CE">
              <w:rPr>
                <w:sz w:val="20"/>
                <w:szCs w:val="20"/>
              </w:rPr>
              <w:t>Recognise instruments, their sounds and</w:t>
            </w:r>
            <w:r w:rsidR="00E725CE" w:rsidRPr="00E725CE">
              <w:rPr>
                <w:sz w:val="20"/>
                <w:szCs w:val="20"/>
              </w:rPr>
              <w:t xml:space="preserve"> features of key musical styles</w:t>
            </w:r>
          </w:p>
          <w:p w:rsidR="00B9212E" w:rsidRPr="00E725CE" w:rsidRDefault="00B9212E" w:rsidP="00E725CE">
            <w:pPr>
              <w:pStyle w:val="ListParagraph"/>
              <w:numPr>
                <w:ilvl w:val="0"/>
                <w:numId w:val="5"/>
              </w:numPr>
              <w:rPr>
                <w:sz w:val="20"/>
                <w:szCs w:val="20"/>
              </w:rPr>
            </w:pPr>
            <w:r w:rsidRPr="00E725CE">
              <w:rPr>
                <w:sz w:val="20"/>
                <w:szCs w:val="20"/>
              </w:rPr>
              <w:lastRenderedPageBreak/>
              <w:t>Understand how pulse, rhythm and pitch work together to create music</w:t>
            </w:r>
          </w:p>
          <w:p w:rsidR="00B9212E" w:rsidRPr="00E725CE" w:rsidRDefault="00B9212E" w:rsidP="00E725CE">
            <w:pPr>
              <w:pStyle w:val="ListParagraph"/>
              <w:numPr>
                <w:ilvl w:val="0"/>
                <w:numId w:val="5"/>
              </w:numPr>
              <w:rPr>
                <w:sz w:val="20"/>
                <w:szCs w:val="20"/>
              </w:rPr>
            </w:pPr>
            <w:r w:rsidRPr="00E725CE">
              <w:rPr>
                <w:sz w:val="20"/>
                <w:szCs w:val="20"/>
              </w:rPr>
              <w:t>Play and perform in solo and ensemble contexts, playing musical instruments with increasing accuracy, fluency, expression, control and maintaining an appropriate pulse.</w:t>
            </w:r>
          </w:p>
          <w:p w:rsidR="00B9212E" w:rsidRPr="00E725CE" w:rsidRDefault="00B9212E" w:rsidP="00E725CE">
            <w:pPr>
              <w:pStyle w:val="ListParagraph"/>
              <w:numPr>
                <w:ilvl w:val="0"/>
                <w:numId w:val="5"/>
              </w:numPr>
              <w:rPr>
                <w:sz w:val="20"/>
                <w:szCs w:val="20"/>
              </w:rPr>
            </w:pPr>
            <w:r w:rsidRPr="00E725CE">
              <w:rPr>
                <w:sz w:val="20"/>
                <w:szCs w:val="20"/>
              </w:rPr>
              <w:t>Use and understand staff and other musical notations.</w:t>
            </w:r>
          </w:p>
          <w:p w:rsidR="00B9212E" w:rsidRPr="00E725CE" w:rsidRDefault="00B9212E" w:rsidP="00E725CE">
            <w:pPr>
              <w:pStyle w:val="ListParagraph"/>
              <w:numPr>
                <w:ilvl w:val="0"/>
                <w:numId w:val="5"/>
              </w:numPr>
              <w:rPr>
                <w:sz w:val="20"/>
                <w:szCs w:val="20"/>
              </w:rPr>
            </w:pPr>
            <w:r w:rsidRPr="00E725CE">
              <w:rPr>
                <w:rFonts w:cs="Arial"/>
                <w:sz w:val="20"/>
                <w:szCs w:val="20"/>
              </w:rPr>
              <w:t>Complete music appraisals sharing personal responses and detailed ideas</w:t>
            </w:r>
          </w:p>
          <w:p w:rsidR="00B9212E" w:rsidRPr="00E725CE" w:rsidRDefault="00B9212E" w:rsidP="00E725CE">
            <w:pPr>
              <w:pStyle w:val="ListParagraph"/>
              <w:numPr>
                <w:ilvl w:val="0"/>
                <w:numId w:val="5"/>
              </w:numPr>
              <w:rPr>
                <w:sz w:val="20"/>
                <w:szCs w:val="20"/>
              </w:rPr>
            </w:pPr>
            <w:r w:rsidRPr="00E725CE">
              <w:rPr>
                <w:rFonts w:cs="Arial"/>
                <w:sz w:val="20"/>
                <w:szCs w:val="20"/>
              </w:rPr>
              <w:t>Understand and use musical terminology correctly, discussing and using this with confidence</w:t>
            </w:r>
          </w:p>
          <w:p w:rsidR="00B9212E" w:rsidRPr="00E725CE" w:rsidRDefault="00B9212E" w:rsidP="00E725CE">
            <w:pPr>
              <w:pStyle w:val="ListParagraph"/>
              <w:numPr>
                <w:ilvl w:val="0"/>
                <w:numId w:val="5"/>
              </w:numPr>
              <w:rPr>
                <w:sz w:val="20"/>
                <w:szCs w:val="20"/>
              </w:rPr>
            </w:pPr>
            <w:r w:rsidRPr="00E725CE">
              <w:rPr>
                <w:sz w:val="20"/>
                <w:szCs w:val="20"/>
              </w:rPr>
              <w:t xml:space="preserve">Demonstrate musical quality </w:t>
            </w:r>
            <w:proofErr w:type="spellStart"/>
            <w:r w:rsidRPr="00E725CE">
              <w:rPr>
                <w:sz w:val="20"/>
                <w:szCs w:val="20"/>
              </w:rPr>
              <w:t>eg</w:t>
            </w:r>
            <w:proofErr w:type="spellEnd"/>
          </w:p>
          <w:p w:rsidR="00B9212E" w:rsidRPr="00E725CE" w:rsidRDefault="00B9212E" w:rsidP="00B9212E">
            <w:pPr>
              <w:pStyle w:val="ListParagraph"/>
              <w:ind w:left="360"/>
              <w:rPr>
                <w:sz w:val="20"/>
                <w:szCs w:val="20"/>
              </w:rPr>
            </w:pPr>
            <w:r w:rsidRPr="00E725CE">
              <w:rPr>
                <w:sz w:val="20"/>
                <w:szCs w:val="20"/>
              </w:rPr>
              <w:t xml:space="preserve">clear starts, ends of pieces/phrases, technical accuracy etc. Maintain an independent part in a small group. </w:t>
            </w:r>
          </w:p>
          <w:p w:rsidR="00B9212E" w:rsidRPr="00E725CE" w:rsidRDefault="00E725CE" w:rsidP="00E725CE">
            <w:pPr>
              <w:pStyle w:val="ListParagraph"/>
              <w:numPr>
                <w:ilvl w:val="0"/>
                <w:numId w:val="5"/>
              </w:numPr>
              <w:rPr>
                <w:sz w:val="20"/>
                <w:szCs w:val="20"/>
              </w:rPr>
            </w:pPr>
            <w:r>
              <w:rPr>
                <w:sz w:val="20"/>
                <w:szCs w:val="20"/>
              </w:rPr>
              <w:t>K</w:t>
            </w:r>
            <w:r w:rsidR="00B9212E" w:rsidRPr="00E725CE">
              <w:rPr>
                <w:sz w:val="20"/>
                <w:szCs w:val="20"/>
              </w:rPr>
              <w:t>now and understand that composition is creating a melody within given boundaries. It can be notated or recorded in some way.</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Sing in time and in tune with other people</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Remember the lyrics to a song.</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Identify the structure of a piece of music and match this to non-standard notation.</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Improvise their own piece of music.</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Play a melody with reasonable accuracy.</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Perform with confidence and in time with others.</w:t>
            </w:r>
          </w:p>
          <w:p w:rsidR="00E725CE" w:rsidRPr="00E725CE" w:rsidRDefault="00E725CE" w:rsidP="00E725CE">
            <w:pPr>
              <w:numPr>
                <w:ilvl w:val="0"/>
                <w:numId w:val="5"/>
              </w:numPr>
              <w:spacing w:before="100" w:beforeAutospacing="1" w:after="100" w:afterAutospacing="1"/>
              <w:rPr>
                <w:rFonts w:eastAsia="Times New Roman" w:cstheme="minorHAnsi"/>
                <w:sz w:val="20"/>
                <w:szCs w:val="27"/>
                <w:lang w:eastAsia="en-GB"/>
              </w:rPr>
            </w:pPr>
            <w:r w:rsidRPr="00E725CE">
              <w:rPr>
                <w:rFonts w:eastAsia="Times New Roman" w:cstheme="minorHAnsi"/>
                <w:sz w:val="20"/>
                <w:szCs w:val="27"/>
                <w:lang w:eastAsia="en-GB"/>
              </w:rPr>
              <w:t>Compose and play a melody using stave notation.</w:t>
            </w:r>
          </w:p>
          <w:p w:rsidR="00E725CE" w:rsidRPr="00E725CE" w:rsidRDefault="00E725CE" w:rsidP="00E725CE">
            <w:pPr>
              <w:numPr>
                <w:ilvl w:val="0"/>
                <w:numId w:val="5"/>
              </w:numPr>
              <w:spacing w:before="100" w:beforeAutospacing="1" w:after="100" w:afterAutospacing="1"/>
              <w:rPr>
                <w:rFonts w:eastAsia="Times New Roman" w:cstheme="minorHAnsi"/>
                <w:color w:val="222222"/>
                <w:sz w:val="20"/>
                <w:szCs w:val="27"/>
                <w:lang w:eastAsia="en-GB"/>
              </w:rPr>
            </w:pPr>
            <w:r w:rsidRPr="00E725CE">
              <w:rPr>
                <w:rFonts w:eastAsia="Times New Roman" w:cstheme="minorHAnsi"/>
                <w:sz w:val="20"/>
                <w:szCs w:val="27"/>
                <w:lang w:eastAsia="en-GB"/>
              </w:rPr>
              <w:t>Contribute meaningfully to the group performance and composition.</w:t>
            </w:r>
          </w:p>
          <w:p w:rsidR="00B9212E" w:rsidRPr="00E725CE" w:rsidRDefault="00E725CE" w:rsidP="00E725CE">
            <w:pPr>
              <w:numPr>
                <w:ilvl w:val="0"/>
                <w:numId w:val="5"/>
              </w:numPr>
              <w:spacing w:before="100" w:beforeAutospacing="1" w:after="100" w:afterAutospacing="1"/>
              <w:rPr>
                <w:rFonts w:eastAsia="Times New Roman" w:cstheme="minorHAnsi"/>
                <w:color w:val="222222"/>
                <w:sz w:val="20"/>
                <w:szCs w:val="27"/>
                <w:lang w:eastAsia="en-GB"/>
              </w:rPr>
            </w:pPr>
            <w:r w:rsidRPr="00E725CE">
              <w:rPr>
                <w:rFonts w:eastAsia="Times New Roman" w:cstheme="minorHAnsi"/>
                <w:sz w:val="20"/>
                <w:szCs w:val="27"/>
                <w:lang w:eastAsia="en-GB"/>
              </w:rPr>
              <w:t>Use hieroglyphic notation to show the structure of their piece.</w:t>
            </w:r>
          </w:p>
        </w:tc>
      </w:tr>
      <w:tr w:rsidR="00EA5109" w:rsidTr="00EA5109">
        <w:tc>
          <w:tcPr>
            <w:tcW w:w="4647" w:type="dxa"/>
            <w:shd w:val="clear" w:color="auto" w:fill="B2A1C7" w:themeFill="accent4" w:themeFillTint="99"/>
          </w:tcPr>
          <w:p w:rsidR="00DC0F90" w:rsidRPr="00A569AC" w:rsidRDefault="00DC0F90" w:rsidP="00DC0F90">
            <w:pPr>
              <w:rPr>
                <w:sz w:val="20"/>
                <w:szCs w:val="20"/>
                <w:highlight w:val="yellow"/>
              </w:rPr>
            </w:pPr>
            <w:r w:rsidRPr="00A569AC">
              <w:rPr>
                <w:sz w:val="20"/>
                <w:szCs w:val="20"/>
                <w:highlight w:val="yellow"/>
              </w:rPr>
              <w:lastRenderedPageBreak/>
              <w:t>Physical Education</w:t>
            </w:r>
          </w:p>
          <w:p w:rsidR="00DC0F90" w:rsidRPr="00A569AC" w:rsidRDefault="00DC0F90" w:rsidP="00DC0F90">
            <w:pPr>
              <w:rPr>
                <w:b/>
                <w:sz w:val="20"/>
                <w:szCs w:val="20"/>
                <w:highlight w:val="yellow"/>
              </w:rPr>
            </w:pPr>
            <w:r w:rsidRPr="00A569AC">
              <w:rPr>
                <w:b/>
                <w:sz w:val="20"/>
                <w:szCs w:val="20"/>
                <w:highlight w:val="yellow"/>
              </w:rPr>
              <w:t xml:space="preserve">Context – </w:t>
            </w:r>
            <w:r w:rsidR="00204D0F">
              <w:rPr>
                <w:b/>
                <w:sz w:val="20"/>
                <w:szCs w:val="20"/>
                <w:highlight w:val="yellow"/>
              </w:rPr>
              <w:t>Hockey &amp; Gymnastics</w:t>
            </w:r>
            <w:r w:rsidRPr="00A569AC">
              <w:rPr>
                <w:b/>
                <w:sz w:val="20"/>
                <w:szCs w:val="20"/>
                <w:highlight w:val="yellow"/>
              </w:rPr>
              <w:t xml:space="preserve"> (Term 3)</w:t>
            </w:r>
          </w:p>
          <w:p w:rsidR="00DC0F90" w:rsidRPr="00504DEA" w:rsidRDefault="00DC0F90" w:rsidP="00DC0F90">
            <w:pPr>
              <w:rPr>
                <w:b/>
                <w:sz w:val="20"/>
                <w:szCs w:val="20"/>
              </w:rPr>
            </w:pPr>
            <w:r w:rsidRPr="00A569AC">
              <w:rPr>
                <w:b/>
                <w:sz w:val="20"/>
                <w:szCs w:val="20"/>
                <w:highlight w:val="yellow"/>
              </w:rPr>
              <w:t xml:space="preserve">Context – </w:t>
            </w:r>
            <w:r w:rsidR="00416C0E" w:rsidRPr="00A569AC">
              <w:rPr>
                <w:b/>
                <w:sz w:val="20"/>
                <w:szCs w:val="20"/>
                <w:highlight w:val="yellow"/>
              </w:rPr>
              <w:t xml:space="preserve">Dance </w:t>
            </w:r>
            <w:r w:rsidRPr="00A569AC">
              <w:rPr>
                <w:b/>
                <w:sz w:val="20"/>
                <w:szCs w:val="20"/>
                <w:highlight w:val="yellow"/>
              </w:rPr>
              <w:t>&amp; T</w:t>
            </w:r>
            <w:r w:rsidR="00204D0F">
              <w:rPr>
                <w:b/>
                <w:sz w:val="20"/>
                <w:szCs w:val="20"/>
                <w:highlight w:val="yellow"/>
              </w:rPr>
              <w:t>ag Rugby</w:t>
            </w:r>
            <w:r w:rsidRPr="00A569AC">
              <w:rPr>
                <w:b/>
                <w:sz w:val="20"/>
                <w:szCs w:val="20"/>
                <w:highlight w:val="yellow"/>
              </w:rPr>
              <w:t xml:space="preserve"> (Term 4)</w:t>
            </w:r>
          </w:p>
          <w:p w:rsidR="00416C0E" w:rsidRDefault="00416C0E" w:rsidP="00416C0E">
            <w:pPr>
              <w:rPr>
                <w:b/>
                <w:sz w:val="20"/>
                <w:szCs w:val="20"/>
              </w:rPr>
            </w:pPr>
          </w:p>
          <w:p w:rsidR="00416C0E" w:rsidRDefault="00204D0F" w:rsidP="00416C0E">
            <w:pPr>
              <w:rPr>
                <w:b/>
                <w:sz w:val="20"/>
                <w:szCs w:val="20"/>
                <w:u w:val="single"/>
              </w:rPr>
            </w:pPr>
            <w:r>
              <w:rPr>
                <w:b/>
                <w:sz w:val="20"/>
                <w:szCs w:val="20"/>
                <w:u w:val="single"/>
              </w:rPr>
              <w:t>Hockey</w:t>
            </w:r>
            <w:r w:rsidR="00416C0E">
              <w:rPr>
                <w:b/>
                <w:sz w:val="20"/>
                <w:szCs w:val="20"/>
                <w:u w:val="single"/>
              </w:rPr>
              <w:t>:</w:t>
            </w:r>
          </w:p>
          <w:p w:rsidR="00204D0F" w:rsidRDefault="00204D0F" w:rsidP="00204D0F">
            <w:pPr>
              <w:pStyle w:val="ListParagraph"/>
              <w:numPr>
                <w:ilvl w:val="0"/>
                <w:numId w:val="5"/>
              </w:numPr>
              <w:rPr>
                <w:sz w:val="20"/>
                <w:szCs w:val="20"/>
              </w:rPr>
            </w:pPr>
            <w:r>
              <w:rPr>
                <w:sz w:val="20"/>
                <w:szCs w:val="20"/>
              </w:rPr>
              <w:t>Dribbling and passing skills, combining these to create an attack for a shooting opportunity</w:t>
            </w:r>
          </w:p>
          <w:p w:rsidR="00204D0F" w:rsidRDefault="00204D0F" w:rsidP="00204D0F">
            <w:pPr>
              <w:pStyle w:val="ListParagraph"/>
              <w:numPr>
                <w:ilvl w:val="0"/>
                <w:numId w:val="5"/>
              </w:numPr>
              <w:rPr>
                <w:sz w:val="20"/>
                <w:szCs w:val="20"/>
              </w:rPr>
            </w:pPr>
            <w:r>
              <w:rPr>
                <w:sz w:val="20"/>
                <w:szCs w:val="20"/>
              </w:rPr>
              <w:t>Develop understanding of where, when and why we shoot</w:t>
            </w:r>
          </w:p>
          <w:p w:rsidR="00204D0F" w:rsidRDefault="00204D0F" w:rsidP="00204D0F">
            <w:pPr>
              <w:pStyle w:val="ListParagraph"/>
              <w:numPr>
                <w:ilvl w:val="0"/>
                <w:numId w:val="5"/>
              </w:numPr>
              <w:rPr>
                <w:sz w:val="20"/>
                <w:szCs w:val="20"/>
              </w:rPr>
            </w:pPr>
            <w:r>
              <w:rPr>
                <w:sz w:val="20"/>
                <w:szCs w:val="20"/>
              </w:rPr>
              <w:t xml:space="preserve">Apply learning of passing and dribbling to create an attack for successful shooting opportunity </w:t>
            </w:r>
          </w:p>
          <w:p w:rsidR="00204D0F" w:rsidRDefault="00204D0F" w:rsidP="00204D0F">
            <w:pPr>
              <w:pStyle w:val="ListParagraph"/>
              <w:numPr>
                <w:ilvl w:val="0"/>
                <w:numId w:val="5"/>
              </w:numPr>
              <w:rPr>
                <w:sz w:val="20"/>
                <w:szCs w:val="20"/>
              </w:rPr>
            </w:pPr>
            <w:r>
              <w:rPr>
                <w:sz w:val="20"/>
                <w:szCs w:val="20"/>
              </w:rPr>
              <w:t>Develop knowledge and understanding of defending (marking, tackling and blocking)</w:t>
            </w:r>
          </w:p>
          <w:p w:rsidR="00204D0F" w:rsidRDefault="00204D0F" w:rsidP="00204D0F">
            <w:pPr>
              <w:pStyle w:val="ListParagraph"/>
              <w:numPr>
                <w:ilvl w:val="0"/>
                <w:numId w:val="5"/>
              </w:numPr>
              <w:rPr>
                <w:sz w:val="20"/>
                <w:szCs w:val="20"/>
              </w:rPr>
            </w:pPr>
            <w:r>
              <w:rPr>
                <w:sz w:val="20"/>
                <w:szCs w:val="20"/>
              </w:rPr>
              <w:t xml:space="preserve">Applying defence skills during a game to prevent attacking opportunities </w:t>
            </w:r>
          </w:p>
          <w:p w:rsidR="00204D0F" w:rsidRDefault="00204D0F" w:rsidP="00204D0F">
            <w:pPr>
              <w:pStyle w:val="ListParagraph"/>
              <w:numPr>
                <w:ilvl w:val="0"/>
                <w:numId w:val="5"/>
              </w:numPr>
              <w:rPr>
                <w:sz w:val="20"/>
                <w:szCs w:val="20"/>
              </w:rPr>
            </w:pPr>
            <w:r>
              <w:rPr>
                <w:sz w:val="20"/>
                <w:szCs w:val="20"/>
              </w:rPr>
              <w:t>Use knowledge to play effectively as attackers and defenders during a game</w:t>
            </w:r>
          </w:p>
          <w:p w:rsidR="00204D0F" w:rsidRPr="00A9145D" w:rsidRDefault="00204D0F" w:rsidP="00204D0F">
            <w:pPr>
              <w:pStyle w:val="ListParagraph"/>
              <w:numPr>
                <w:ilvl w:val="0"/>
                <w:numId w:val="5"/>
              </w:numPr>
              <w:rPr>
                <w:sz w:val="20"/>
                <w:szCs w:val="20"/>
              </w:rPr>
            </w:pPr>
            <w:r>
              <w:rPr>
                <w:sz w:val="20"/>
                <w:szCs w:val="20"/>
              </w:rPr>
              <w:t>Understand the role of possession and how this becomes attacking</w:t>
            </w:r>
          </w:p>
          <w:p w:rsidR="00204D0F" w:rsidRPr="00892DB9" w:rsidRDefault="00204D0F" w:rsidP="00204D0F">
            <w:pPr>
              <w:rPr>
                <w:sz w:val="20"/>
                <w:szCs w:val="20"/>
                <w:u w:val="single"/>
              </w:rPr>
            </w:pPr>
            <w:r>
              <w:rPr>
                <w:sz w:val="20"/>
                <w:szCs w:val="20"/>
                <w:u w:val="single"/>
              </w:rPr>
              <w:t>Key skills:</w:t>
            </w:r>
          </w:p>
          <w:p w:rsidR="00204D0F" w:rsidRPr="00A75D93" w:rsidRDefault="00204D0F" w:rsidP="00204D0F">
            <w:pPr>
              <w:pStyle w:val="ListParagraph"/>
              <w:numPr>
                <w:ilvl w:val="0"/>
                <w:numId w:val="3"/>
              </w:numPr>
              <w:rPr>
                <w:b/>
                <w:sz w:val="20"/>
                <w:szCs w:val="20"/>
              </w:rPr>
            </w:pPr>
            <w:r>
              <w:rPr>
                <w:sz w:val="20"/>
                <w:szCs w:val="20"/>
              </w:rPr>
              <w:t>Understand and use principles of warm up and good health</w:t>
            </w:r>
          </w:p>
          <w:p w:rsidR="00204D0F" w:rsidRPr="00204D0F" w:rsidRDefault="00204D0F" w:rsidP="00204D0F">
            <w:pPr>
              <w:pStyle w:val="ListParagraph"/>
              <w:numPr>
                <w:ilvl w:val="0"/>
                <w:numId w:val="3"/>
              </w:numPr>
              <w:rPr>
                <w:b/>
                <w:sz w:val="20"/>
                <w:szCs w:val="20"/>
                <w:u w:val="single"/>
              </w:rPr>
            </w:pPr>
            <w:r w:rsidRPr="00204D0F">
              <w:rPr>
                <w:sz w:val="20"/>
                <w:szCs w:val="20"/>
              </w:rPr>
              <w:t>Participate in games with understanding of tactics and rules</w:t>
            </w:r>
          </w:p>
          <w:p w:rsidR="004E4556" w:rsidRDefault="004E4556" w:rsidP="004E4556">
            <w:pPr>
              <w:rPr>
                <w:b/>
                <w:sz w:val="20"/>
                <w:szCs w:val="20"/>
                <w:u w:val="single"/>
              </w:rPr>
            </w:pPr>
            <w:r>
              <w:rPr>
                <w:b/>
                <w:sz w:val="20"/>
                <w:szCs w:val="20"/>
                <w:u w:val="single"/>
              </w:rPr>
              <w:t>Gymnastics:</w:t>
            </w:r>
          </w:p>
          <w:p w:rsidR="004E4556" w:rsidRPr="004E4556" w:rsidRDefault="004E4556" w:rsidP="004E4556">
            <w:pPr>
              <w:pStyle w:val="ListParagraph"/>
              <w:numPr>
                <w:ilvl w:val="0"/>
                <w:numId w:val="5"/>
              </w:numPr>
              <w:rPr>
                <w:sz w:val="20"/>
                <w:szCs w:val="20"/>
              </w:rPr>
            </w:pPr>
            <w:r w:rsidRPr="004E4556">
              <w:rPr>
                <w:sz w:val="20"/>
                <w:szCs w:val="20"/>
              </w:rPr>
              <w:t>Transfer the matching sequences onto apparatus.</w:t>
            </w:r>
          </w:p>
          <w:p w:rsidR="004E4556" w:rsidRPr="004E4556" w:rsidRDefault="004E4556" w:rsidP="004E4556">
            <w:pPr>
              <w:pStyle w:val="ListParagraph"/>
              <w:numPr>
                <w:ilvl w:val="0"/>
                <w:numId w:val="5"/>
              </w:numPr>
              <w:rPr>
                <w:sz w:val="20"/>
                <w:szCs w:val="20"/>
              </w:rPr>
            </w:pPr>
            <w:r w:rsidRPr="004E4556">
              <w:rPr>
                <w:sz w:val="20"/>
                <w:szCs w:val="20"/>
              </w:rPr>
              <w:t>Explore how the apparatus can change and improve their movements.</w:t>
            </w:r>
          </w:p>
          <w:p w:rsidR="004E4556" w:rsidRPr="004E4556" w:rsidRDefault="004E4556" w:rsidP="004E4556">
            <w:pPr>
              <w:pStyle w:val="ListParagraph"/>
              <w:numPr>
                <w:ilvl w:val="0"/>
                <w:numId w:val="5"/>
              </w:numPr>
              <w:rPr>
                <w:sz w:val="20"/>
                <w:szCs w:val="20"/>
              </w:rPr>
            </w:pPr>
            <w:r w:rsidRPr="004E4556">
              <w:rPr>
                <w:sz w:val="20"/>
                <w:szCs w:val="20"/>
              </w:rPr>
              <w:t xml:space="preserve">Create a sequence containing both matching and mirroring movements, executed with accuracy and fluidity using a range of apparatus. </w:t>
            </w:r>
          </w:p>
          <w:p w:rsidR="004E4556" w:rsidRPr="004E4556" w:rsidRDefault="004E4556" w:rsidP="004E4556">
            <w:pPr>
              <w:pStyle w:val="ListParagraph"/>
              <w:numPr>
                <w:ilvl w:val="0"/>
                <w:numId w:val="5"/>
              </w:numPr>
              <w:rPr>
                <w:sz w:val="20"/>
                <w:szCs w:val="20"/>
              </w:rPr>
            </w:pPr>
            <w:r w:rsidRPr="004E4556">
              <w:rPr>
                <w:sz w:val="20"/>
                <w:szCs w:val="20"/>
              </w:rPr>
              <w:t xml:space="preserve">Identify strengths and weaknesses in their sequences and find ways to improve. </w:t>
            </w:r>
          </w:p>
          <w:p w:rsidR="004E4556" w:rsidRPr="004E4556" w:rsidRDefault="004E4556" w:rsidP="004E4556">
            <w:pPr>
              <w:pStyle w:val="ListParagraph"/>
              <w:numPr>
                <w:ilvl w:val="0"/>
                <w:numId w:val="5"/>
              </w:numPr>
              <w:rPr>
                <w:sz w:val="20"/>
                <w:szCs w:val="20"/>
              </w:rPr>
            </w:pPr>
            <w:r w:rsidRPr="004E4556">
              <w:rPr>
                <w:sz w:val="20"/>
                <w:szCs w:val="20"/>
              </w:rPr>
              <w:lastRenderedPageBreak/>
              <w:t xml:space="preserve">Give and receive constructive feedback in order to improve their sequences and performances. </w:t>
            </w:r>
          </w:p>
          <w:p w:rsidR="004E4556" w:rsidRDefault="004E4556" w:rsidP="004E4556">
            <w:pPr>
              <w:rPr>
                <w:b/>
                <w:sz w:val="20"/>
                <w:szCs w:val="20"/>
                <w:u w:val="single"/>
              </w:rPr>
            </w:pPr>
            <w:r>
              <w:rPr>
                <w:b/>
                <w:sz w:val="20"/>
                <w:szCs w:val="20"/>
                <w:u w:val="single"/>
              </w:rPr>
              <w:t>T</w:t>
            </w:r>
            <w:r w:rsidR="00204D0F">
              <w:rPr>
                <w:b/>
                <w:sz w:val="20"/>
                <w:szCs w:val="20"/>
                <w:u w:val="single"/>
              </w:rPr>
              <w:t>ag Ruby</w:t>
            </w:r>
            <w:r>
              <w:rPr>
                <w:b/>
                <w:sz w:val="20"/>
                <w:szCs w:val="20"/>
                <w:u w:val="single"/>
              </w:rPr>
              <w:t>:</w:t>
            </w:r>
          </w:p>
          <w:p w:rsidR="00204D0F" w:rsidRPr="008668E9" w:rsidRDefault="008668E9" w:rsidP="008668E9">
            <w:pPr>
              <w:pStyle w:val="ListParagraph"/>
              <w:numPr>
                <w:ilvl w:val="0"/>
                <w:numId w:val="5"/>
              </w:numPr>
              <w:tabs>
                <w:tab w:val="left" w:pos="1703"/>
              </w:tabs>
              <w:rPr>
                <w:sz w:val="20"/>
                <w:szCs w:val="20"/>
              </w:rPr>
            </w:pPr>
            <w:r w:rsidRPr="008668E9">
              <w:rPr>
                <w:sz w:val="20"/>
                <w:szCs w:val="20"/>
              </w:rPr>
              <w:t>refine their knowledge of tagging and defensive formations, which can be used to prevent an attack.</w:t>
            </w:r>
          </w:p>
          <w:p w:rsidR="008668E9" w:rsidRPr="008668E9" w:rsidRDefault="008668E9" w:rsidP="008668E9">
            <w:pPr>
              <w:pStyle w:val="ListParagraph"/>
              <w:numPr>
                <w:ilvl w:val="0"/>
                <w:numId w:val="5"/>
              </w:numPr>
              <w:tabs>
                <w:tab w:val="left" w:pos="1703"/>
              </w:tabs>
              <w:rPr>
                <w:sz w:val="20"/>
                <w:szCs w:val="20"/>
              </w:rPr>
            </w:pPr>
            <w:r w:rsidRPr="008668E9">
              <w:rPr>
                <w:sz w:val="20"/>
                <w:szCs w:val="20"/>
              </w:rPr>
              <w:t>develop their understanding of why it is important to reduce the space and apply pressure to the attackers to prevent scoring opportunities.</w:t>
            </w:r>
          </w:p>
          <w:p w:rsidR="008668E9" w:rsidRPr="008668E9" w:rsidRDefault="008668E9" w:rsidP="008668E9">
            <w:pPr>
              <w:pStyle w:val="ListParagraph"/>
              <w:numPr>
                <w:ilvl w:val="0"/>
                <w:numId w:val="5"/>
              </w:numPr>
              <w:tabs>
                <w:tab w:val="left" w:pos="1703"/>
              </w:tabs>
              <w:rPr>
                <w:sz w:val="20"/>
                <w:szCs w:val="20"/>
              </w:rPr>
            </w:pPr>
            <w:r w:rsidRPr="008668E9">
              <w:rPr>
                <w:sz w:val="20"/>
                <w:szCs w:val="20"/>
              </w:rPr>
              <w:t>consolidate the pupils understanding of attacking tactics, applying them into game situations.</w:t>
            </w:r>
          </w:p>
          <w:p w:rsidR="008668E9" w:rsidRPr="008668E9" w:rsidRDefault="008668E9" w:rsidP="008668E9">
            <w:pPr>
              <w:pStyle w:val="ListParagraph"/>
              <w:numPr>
                <w:ilvl w:val="0"/>
                <w:numId w:val="5"/>
              </w:numPr>
              <w:tabs>
                <w:tab w:val="left" w:pos="1703"/>
              </w:tabs>
              <w:rPr>
                <w:sz w:val="20"/>
                <w:szCs w:val="20"/>
              </w:rPr>
            </w:pPr>
            <w:r w:rsidRPr="008668E9">
              <w:rPr>
                <w:sz w:val="20"/>
                <w:szCs w:val="20"/>
              </w:rPr>
              <w:t>apply their prior learning of passing and moving, to create an attack that results in a try</w:t>
            </w:r>
          </w:p>
          <w:p w:rsidR="004E4556" w:rsidRDefault="004E4556" w:rsidP="004E4556">
            <w:pPr>
              <w:tabs>
                <w:tab w:val="left" w:pos="1703"/>
              </w:tabs>
              <w:rPr>
                <w:b/>
                <w:sz w:val="20"/>
                <w:szCs w:val="20"/>
                <w:u w:val="single"/>
              </w:rPr>
            </w:pPr>
            <w:r>
              <w:rPr>
                <w:b/>
                <w:sz w:val="20"/>
                <w:szCs w:val="20"/>
                <w:u w:val="single"/>
              </w:rPr>
              <w:t>Dance:</w:t>
            </w:r>
          </w:p>
          <w:p w:rsidR="004E4556" w:rsidRPr="004E4556" w:rsidRDefault="004E4556" w:rsidP="004E4556">
            <w:pPr>
              <w:pStyle w:val="ListParagraph"/>
              <w:numPr>
                <w:ilvl w:val="0"/>
                <w:numId w:val="5"/>
              </w:numPr>
              <w:rPr>
                <w:sz w:val="20"/>
                <w:szCs w:val="20"/>
              </w:rPr>
            </w:pPr>
            <w:r>
              <w:rPr>
                <w:sz w:val="20"/>
                <w:szCs w:val="20"/>
              </w:rPr>
              <w:t>Demonstrate precision, control and fluency</w:t>
            </w:r>
          </w:p>
          <w:p w:rsidR="004E4556" w:rsidRPr="004E4556" w:rsidRDefault="004E4556" w:rsidP="004E4556">
            <w:pPr>
              <w:pStyle w:val="ListParagraph"/>
              <w:numPr>
                <w:ilvl w:val="0"/>
                <w:numId w:val="5"/>
              </w:numPr>
              <w:rPr>
                <w:sz w:val="20"/>
                <w:szCs w:val="20"/>
              </w:rPr>
            </w:pPr>
            <w:r>
              <w:rPr>
                <w:sz w:val="20"/>
                <w:szCs w:val="20"/>
              </w:rPr>
              <w:t>Demonstrate precision, control and fluency in response to dance stimuli</w:t>
            </w:r>
          </w:p>
          <w:p w:rsidR="004E4556" w:rsidRPr="004E4556" w:rsidRDefault="004E4556" w:rsidP="004E4556">
            <w:pPr>
              <w:pStyle w:val="ListParagraph"/>
              <w:numPr>
                <w:ilvl w:val="0"/>
                <w:numId w:val="5"/>
              </w:numPr>
              <w:rPr>
                <w:sz w:val="20"/>
                <w:szCs w:val="20"/>
              </w:rPr>
            </w:pPr>
            <w:r>
              <w:rPr>
                <w:sz w:val="20"/>
                <w:szCs w:val="20"/>
              </w:rPr>
              <w:t>Vary dynamics and develop actions with a partner or group</w:t>
            </w:r>
          </w:p>
          <w:p w:rsidR="004E4556" w:rsidRPr="004E4556" w:rsidRDefault="004E4556" w:rsidP="004E4556">
            <w:pPr>
              <w:pStyle w:val="ListParagraph"/>
              <w:numPr>
                <w:ilvl w:val="0"/>
                <w:numId w:val="5"/>
              </w:numPr>
              <w:rPr>
                <w:sz w:val="20"/>
                <w:szCs w:val="20"/>
              </w:rPr>
            </w:pPr>
            <w:r>
              <w:rPr>
                <w:sz w:val="20"/>
                <w:szCs w:val="20"/>
              </w:rPr>
              <w:t>Understand and use rhythm and spatial awareness</w:t>
            </w:r>
          </w:p>
          <w:p w:rsidR="004E4556" w:rsidRPr="004E4556" w:rsidRDefault="004E4556" w:rsidP="004E4556">
            <w:pPr>
              <w:pStyle w:val="ListParagraph"/>
              <w:numPr>
                <w:ilvl w:val="0"/>
                <w:numId w:val="5"/>
              </w:numPr>
              <w:rPr>
                <w:sz w:val="20"/>
                <w:szCs w:val="20"/>
              </w:rPr>
            </w:pPr>
            <w:r>
              <w:rPr>
                <w:sz w:val="20"/>
                <w:szCs w:val="20"/>
              </w:rPr>
              <w:t>Understand, use and demonstrate dance terminology and technique</w:t>
            </w:r>
          </w:p>
          <w:p w:rsidR="004E4556" w:rsidRPr="004E4556" w:rsidRDefault="004E4556" w:rsidP="004E4556">
            <w:pPr>
              <w:pStyle w:val="ListParagraph"/>
              <w:numPr>
                <w:ilvl w:val="0"/>
                <w:numId w:val="5"/>
              </w:numPr>
              <w:rPr>
                <w:sz w:val="20"/>
                <w:szCs w:val="20"/>
              </w:rPr>
            </w:pPr>
            <w:r w:rsidRPr="004E4556">
              <w:rPr>
                <w:sz w:val="20"/>
                <w:szCs w:val="20"/>
              </w:rPr>
              <w:t>Modify performances and look for ways to improve</w:t>
            </w:r>
          </w:p>
          <w:p w:rsidR="00DC0F90" w:rsidRPr="00504DEA" w:rsidRDefault="00DC0F90" w:rsidP="00DC0F90">
            <w:pPr>
              <w:rPr>
                <w:sz w:val="20"/>
                <w:szCs w:val="20"/>
                <w:u w:val="single"/>
              </w:rPr>
            </w:pPr>
          </w:p>
          <w:p w:rsidR="00DC0F90" w:rsidRPr="00504DEA" w:rsidRDefault="00DC0F90" w:rsidP="00DC0F90">
            <w:pPr>
              <w:rPr>
                <w:sz w:val="20"/>
                <w:szCs w:val="20"/>
                <w:u w:val="single"/>
              </w:rPr>
            </w:pPr>
            <w:r w:rsidRPr="00504DEA">
              <w:rPr>
                <w:sz w:val="20"/>
                <w:szCs w:val="20"/>
                <w:u w:val="single"/>
              </w:rPr>
              <w:t>Key skills:</w:t>
            </w:r>
          </w:p>
          <w:p w:rsidR="00DC0F90" w:rsidRPr="00504DEA" w:rsidRDefault="00DC0F90" w:rsidP="00416C0E">
            <w:pPr>
              <w:pStyle w:val="ListParagraph"/>
              <w:numPr>
                <w:ilvl w:val="0"/>
                <w:numId w:val="5"/>
              </w:numPr>
              <w:rPr>
                <w:b/>
                <w:sz w:val="20"/>
                <w:szCs w:val="20"/>
              </w:rPr>
            </w:pPr>
            <w:r w:rsidRPr="00504DEA">
              <w:rPr>
                <w:sz w:val="20"/>
                <w:szCs w:val="20"/>
              </w:rPr>
              <w:t>Understand and use principles of warm up and good health</w:t>
            </w:r>
          </w:p>
          <w:p w:rsidR="00EA5109" w:rsidRPr="00733B34" w:rsidRDefault="00DC0F90" w:rsidP="00416C0E">
            <w:pPr>
              <w:pStyle w:val="ListParagraph"/>
              <w:numPr>
                <w:ilvl w:val="0"/>
                <w:numId w:val="5"/>
              </w:numPr>
              <w:rPr>
                <w:sz w:val="20"/>
                <w:szCs w:val="20"/>
              </w:rPr>
            </w:pPr>
            <w:r w:rsidRPr="00504DEA">
              <w:rPr>
                <w:sz w:val="20"/>
                <w:szCs w:val="20"/>
              </w:rPr>
              <w:t>Participate in games with understanding of tactics and rules</w:t>
            </w:r>
            <w:r w:rsidR="00EA5109">
              <w:rPr>
                <w:sz w:val="20"/>
                <w:szCs w:val="20"/>
              </w:rPr>
              <w:br/>
            </w:r>
          </w:p>
          <w:p w:rsidR="00EA5109" w:rsidRPr="00504DEA" w:rsidRDefault="00EA5109" w:rsidP="00504DEA">
            <w:pPr>
              <w:rPr>
                <w:b/>
                <w:sz w:val="20"/>
                <w:szCs w:val="20"/>
              </w:rPr>
            </w:pPr>
          </w:p>
        </w:tc>
        <w:tc>
          <w:tcPr>
            <w:tcW w:w="4643" w:type="dxa"/>
            <w:shd w:val="clear" w:color="auto" w:fill="92D050"/>
          </w:tcPr>
          <w:p w:rsidR="00EA5109" w:rsidRDefault="00EA5109" w:rsidP="00B23054">
            <w:pPr>
              <w:rPr>
                <w:b/>
                <w:sz w:val="20"/>
                <w:szCs w:val="20"/>
              </w:rPr>
            </w:pPr>
            <w:r w:rsidRPr="00B9212E">
              <w:rPr>
                <w:sz w:val="20"/>
                <w:szCs w:val="20"/>
              </w:rPr>
              <w:lastRenderedPageBreak/>
              <w:t>PSHE RSE</w:t>
            </w:r>
            <w:r>
              <w:rPr>
                <w:sz w:val="20"/>
                <w:szCs w:val="20"/>
              </w:rPr>
              <w:br/>
            </w:r>
            <w:r w:rsidR="00090254">
              <w:rPr>
                <w:b/>
                <w:sz w:val="20"/>
                <w:szCs w:val="20"/>
              </w:rPr>
              <w:t>Context</w:t>
            </w:r>
            <w:r w:rsidR="00090254" w:rsidRPr="006C1254">
              <w:rPr>
                <w:b/>
                <w:sz w:val="20"/>
                <w:szCs w:val="20"/>
              </w:rPr>
              <w:t xml:space="preserve"> </w:t>
            </w:r>
            <w:r w:rsidR="00090254" w:rsidRPr="00A32470">
              <w:rPr>
                <w:b/>
                <w:sz w:val="20"/>
                <w:szCs w:val="20"/>
              </w:rPr>
              <w:t>–</w:t>
            </w:r>
            <w:r w:rsidR="00B23054">
              <w:rPr>
                <w:b/>
                <w:sz w:val="20"/>
                <w:szCs w:val="20"/>
              </w:rPr>
              <w:t xml:space="preserve">RSHE TERM 3 </w:t>
            </w:r>
          </w:p>
          <w:p w:rsidR="00B23054" w:rsidRDefault="00B23054" w:rsidP="00B23054">
            <w:pPr>
              <w:rPr>
                <w:b/>
                <w:sz w:val="20"/>
                <w:szCs w:val="20"/>
              </w:rPr>
            </w:pPr>
            <w:r>
              <w:rPr>
                <w:b/>
                <w:sz w:val="20"/>
                <w:szCs w:val="20"/>
              </w:rPr>
              <w:t xml:space="preserve">Dreams and Goals TERM 4 </w:t>
            </w:r>
          </w:p>
          <w:p w:rsidR="00B23054" w:rsidRDefault="00B23054" w:rsidP="00B23054">
            <w:pPr>
              <w:rPr>
                <w:b/>
                <w:sz w:val="20"/>
                <w:szCs w:val="20"/>
              </w:rPr>
            </w:pPr>
          </w:p>
          <w:p w:rsidR="00B32BCB" w:rsidRPr="00795964" w:rsidRDefault="00B32BCB" w:rsidP="00B32BCB">
            <w:pPr>
              <w:rPr>
                <w:b/>
                <w:sz w:val="20"/>
                <w:szCs w:val="20"/>
              </w:rPr>
            </w:pPr>
            <w:r w:rsidRPr="00795964">
              <w:rPr>
                <w:b/>
                <w:sz w:val="20"/>
                <w:szCs w:val="20"/>
              </w:rPr>
              <w:t>RSHE:</w:t>
            </w:r>
          </w:p>
          <w:p w:rsidR="00B32BCB" w:rsidRPr="00B32BCB" w:rsidRDefault="00B32BCB" w:rsidP="00B32BCB">
            <w:pPr>
              <w:pStyle w:val="ListParagraph"/>
              <w:numPr>
                <w:ilvl w:val="0"/>
                <w:numId w:val="20"/>
              </w:numPr>
              <w:rPr>
                <w:sz w:val="20"/>
                <w:szCs w:val="20"/>
              </w:rPr>
            </w:pPr>
            <w:r>
              <w:rPr>
                <w:sz w:val="20"/>
                <w:szCs w:val="20"/>
              </w:rPr>
              <w:t>R</w:t>
            </w:r>
            <w:r w:rsidRPr="00795964">
              <w:rPr>
                <w:sz w:val="20"/>
                <w:szCs w:val="20"/>
              </w:rPr>
              <w:t>ecognise that images in the media, including online do not always</w:t>
            </w:r>
            <w:r>
              <w:rPr>
                <w:sz w:val="20"/>
                <w:szCs w:val="20"/>
              </w:rPr>
              <w:t xml:space="preserve"> </w:t>
            </w:r>
            <w:r w:rsidRPr="00B32BCB">
              <w:rPr>
                <w:sz w:val="20"/>
                <w:szCs w:val="20"/>
              </w:rPr>
              <w:t>reflect reality</w:t>
            </w:r>
          </w:p>
          <w:p w:rsidR="00B32BCB" w:rsidRPr="00B32BCB" w:rsidRDefault="00B32BCB" w:rsidP="00B32BCB">
            <w:pPr>
              <w:pStyle w:val="ListParagraph"/>
              <w:numPr>
                <w:ilvl w:val="0"/>
                <w:numId w:val="20"/>
              </w:numPr>
              <w:rPr>
                <w:sz w:val="20"/>
                <w:szCs w:val="20"/>
              </w:rPr>
            </w:pPr>
            <w:r>
              <w:rPr>
                <w:sz w:val="20"/>
                <w:szCs w:val="20"/>
              </w:rPr>
              <w:t>U</w:t>
            </w:r>
            <w:r w:rsidRPr="00795964">
              <w:rPr>
                <w:sz w:val="20"/>
                <w:szCs w:val="20"/>
              </w:rPr>
              <w:t>nderstand that the unrealistic media images of the body can have a</w:t>
            </w:r>
            <w:r>
              <w:rPr>
                <w:sz w:val="20"/>
                <w:szCs w:val="20"/>
              </w:rPr>
              <w:t xml:space="preserve"> </w:t>
            </w:r>
            <w:r w:rsidRPr="00B32BCB">
              <w:rPr>
                <w:sz w:val="20"/>
                <w:szCs w:val="20"/>
              </w:rPr>
              <w:t>negative impact on how people feel about themselves</w:t>
            </w:r>
          </w:p>
          <w:p w:rsidR="00B32BCB" w:rsidRDefault="00B32BCB" w:rsidP="00B32BCB">
            <w:pPr>
              <w:pStyle w:val="ListParagraph"/>
              <w:numPr>
                <w:ilvl w:val="0"/>
                <w:numId w:val="20"/>
              </w:numPr>
              <w:rPr>
                <w:sz w:val="20"/>
                <w:szCs w:val="20"/>
              </w:rPr>
            </w:pPr>
            <w:r>
              <w:rPr>
                <w:sz w:val="20"/>
                <w:szCs w:val="20"/>
              </w:rPr>
              <w:t xml:space="preserve">Consider </w:t>
            </w:r>
            <w:r w:rsidRPr="00795964">
              <w:rPr>
                <w:sz w:val="20"/>
                <w:szCs w:val="20"/>
              </w:rPr>
              <w:t>ways to feel positive about myself and celebrate my body</w:t>
            </w:r>
          </w:p>
          <w:p w:rsidR="00B32BCB" w:rsidRDefault="00B32BCB" w:rsidP="00B32BCB">
            <w:pPr>
              <w:pStyle w:val="ListParagraph"/>
              <w:numPr>
                <w:ilvl w:val="0"/>
                <w:numId w:val="20"/>
              </w:numPr>
              <w:rPr>
                <w:sz w:val="20"/>
                <w:szCs w:val="20"/>
              </w:rPr>
            </w:pPr>
            <w:r>
              <w:rPr>
                <w:sz w:val="20"/>
                <w:szCs w:val="20"/>
              </w:rPr>
              <w:t>N</w:t>
            </w:r>
            <w:r w:rsidRPr="00B32BCB">
              <w:rPr>
                <w:sz w:val="20"/>
                <w:szCs w:val="20"/>
              </w:rPr>
              <w:t>ame the sexual organs of a man and a woman</w:t>
            </w:r>
          </w:p>
          <w:p w:rsidR="00B32BCB" w:rsidRDefault="00B32BCB" w:rsidP="00B32BCB">
            <w:pPr>
              <w:pStyle w:val="ListParagraph"/>
              <w:numPr>
                <w:ilvl w:val="0"/>
                <w:numId w:val="20"/>
              </w:numPr>
              <w:rPr>
                <w:sz w:val="20"/>
                <w:szCs w:val="20"/>
              </w:rPr>
            </w:pPr>
            <w:r>
              <w:rPr>
                <w:sz w:val="20"/>
                <w:szCs w:val="20"/>
              </w:rPr>
              <w:t>K</w:t>
            </w:r>
            <w:r w:rsidRPr="00B32BCB">
              <w:rPr>
                <w:sz w:val="20"/>
                <w:szCs w:val="20"/>
              </w:rPr>
              <w:t>now how a man and a woman have sexual intercourse</w:t>
            </w:r>
          </w:p>
          <w:p w:rsidR="00B32BCB" w:rsidRDefault="00B32BCB" w:rsidP="00B32BCB">
            <w:pPr>
              <w:pStyle w:val="ListParagraph"/>
              <w:numPr>
                <w:ilvl w:val="0"/>
                <w:numId w:val="20"/>
              </w:numPr>
              <w:rPr>
                <w:sz w:val="20"/>
                <w:szCs w:val="20"/>
              </w:rPr>
            </w:pPr>
            <w:r>
              <w:rPr>
                <w:sz w:val="20"/>
                <w:szCs w:val="20"/>
              </w:rPr>
              <w:t>Un</w:t>
            </w:r>
            <w:r w:rsidRPr="00B32BCB">
              <w:rPr>
                <w:sz w:val="20"/>
                <w:szCs w:val="20"/>
              </w:rPr>
              <w:t>derstand how sexual intercourse can lead to reproduction</w:t>
            </w:r>
          </w:p>
          <w:p w:rsidR="00B32BCB" w:rsidRDefault="00B32BCB" w:rsidP="00B32BCB">
            <w:pPr>
              <w:pStyle w:val="ListParagraph"/>
              <w:numPr>
                <w:ilvl w:val="0"/>
                <w:numId w:val="20"/>
              </w:numPr>
              <w:rPr>
                <w:sz w:val="20"/>
                <w:szCs w:val="20"/>
              </w:rPr>
            </w:pPr>
            <w:r>
              <w:rPr>
                <w:sz w:val="20"/>
                <w:szCs w:val="20"/>
              </w:rPr>
              <w:t>K</w:t>
            </w:r>
            <w:r w:rsidRPr="00B32BCB">
              <w:rPr>
                <w:sz w:val="20"/>
                <w:szCs w:val="20"/>
              </w:rPr>
              <w:t>now the correct terms to describe gender and sexuality</w:t>
            </w:r>
          </w:p>
          <w:p w:rsidR="00B32BCB" w:rsidRPr="00B32BCB" w:rsidRDefault="00B32BCB" w:rsidP="00B32BCB">
            <w:pPr>
              <w:pStyle w:val="ListParagraph"/>
              <w:numPr>
                <w:ilvl w:val="0"/>
                <w:numId w:val="20"/>
              </w:numPr>
              <w:rPr>
                <w:sz w:val="20"/>
                <w:szCs w:val="20"/>
              </w:rPr>
            </w:pPr>
            <w:r>
              <w:rPr>
                <w:sz w:val="20"/>
                <w:szCs w:val="20"/>
              </w:rPr>
              <w:t>K</w:t>
            </w:r>
            <w:r w:rsidRPr="00B32BCB">
              <w:rPr>
                <w:sz w:val="20"/>
                <w:szCs w:val="20"/>
              </w:rPr>
              <w:t xml:space="preserve">now that treating someone as ‘wrong’ or ‘less than’ because of their gender and/or sexuality can constitute homophobic, </w:t>
            </w:r>
            <w:proofErr w:type="spellStart"/>
            <w:r w:rsidRPr="00B32BCB">
              <w:rPr>
                <w:sz w:val="20"/>
                <w:szCs w:val="20"/>
              </w:rPr>
              <w:t>biphobic</w:t>
            </w:r>
            <w:proofErr w:type="spellEnd"/>
            <w:r w:rsidRPr="00B32BCB">
              <w:rPr>
                <w:sz w:val="20"/>
                <w:szCs w:val="20"/>
              </w:rPr>
              <w:t xml:space="preserve"> or transphobic bullying</w:t>
            </w:r>
          </w:p>
          <w:p w:rsidR="00B32BCB" w:rsidRPr="00795964" w:rsidRDefault="00B32BCB" w:rsidP="00B32BCB">
            <w:pPr>
              <w:pStyle w:val="ListParagraph"/>
              <w:numPr>
                <w:ilvl w:val="0"/>
                <w:numId w:val="20"/>
              </w:numPr>
              <w:rPr>
                <w:sz w:val="20"/>
                <w:szCs w:val="20"/>
              </w:rPr>
            </w:pPr>
            <w:r>
              <w:rPr>
                <w:sz w:val="20"/>
                <w:szCs w:val="20"/>
              </w:rPr>
              <w:t>Co</w:t>
            </w:r>
            <w:r w:rsidRPr="00795964">
              <w:rPr>
                <w:sz w:val="20"/>
                <w:szCs w:val="20"/>
              </w:rPr>
              <w:t>nsider a</w:t>
            </w:r>
            <w:r>
              <w:rPr>
                <w:sz w:val="20"/>
                <w:szCs w:val="20"/>
              </w:rPr>
              <w:t xml:space="preserve">ppropriate ways to communicate </w:t>
            </w:r>
            <w:r w:rsidRPr="00795964">
              <w:rPr>
                <w:sz w:val="20"/>
                <w:szCs w:val="20"/>
              </w:rPr>
              <w:t>about gender and sexuality</w:t>
            </w:r>
          </w:p>
          <w:p w:rsidR="00B32BCB" w:rsidRPr="00ED48A5" w:rsidRDefault="00B32BCB" w:rsidP="00B32BCB">
            <w:pPr>
              <w:rPr>
                <w:b/>
                <w:sz w:val="20"/>
                <w:szCs w:val="20"/>
              </w:rPr>
            </w:pPr>
          </w:p>
          <w:p w:rsidR="00B32BCB" w:rsidRPr="00B32BCB" w:rsidRDefault="00B32BCB" w:rsidP="00B32BCB">
            <w:pPr>
              <w:pStyle w:val="ListParagraph"/>
              <w:numPr>
                <w:ilvl w:val="0"/>
                <w:numId w:val="20"/>
              </w:numPr>
              <w:rPr>
                <w:sz w:val="20"/>
                <w:szCs w:val="20"/>
              </w:rPr>
            </w:pPr>
            <w:r w:rsidRPr="00B32BCB">
              <w:rPr>
                <w:sz w:val="20"/>
                <w:szCs w:val="20"/>
              </w:rPr>
              <w:t>Know that the cultural practice of female genital mutilation is against British law</w:t>
            </w:r>
            <w:r>
              <w:rPr>
                <w:sz w:val="20"/>
                <w:szCs w:val="20"/>
              </w:rPr>
              <w:t xml:space="preserve">, </w:t>
            </w:r>
            <w:r w:rsidRPr="00B32BCB">
              <w:rPr>
                <w:sz w:val="20"/>
                <w:szCs w:val="20"/>
              </w:rPr>
              <w:t>constitutes abuse and is a crime</w:t>
            </w:r>
          </w:p>
          <w:p w:rsidR="00B32BCB" w:rsidRPr="00795964" w:rsidRDefault="00B32BCB" w:rsidP="00B32BCB">
            <w:pPr>
              <w:pStyle w:val="ListParagraph"/>
              <w:numPr>
                <w:ilvl w:val="0"/>
                <w:numId w:val="20"/>
              </w:numPr>
              <w:rPr>
                <w:sz w:val="20"/>
                <w:szCs w:val="20"/>
              </w:rPr>
            </w:pPr>
            <w:r>
              <w:rPr>
                <w:sz w:val="20"/>
                <w:szCs w:val="20"/>
              </w:rPr>
              <w:t>K</w:t>
            </w:r>
            <w:r w:rsidRPr="00795964">
              <w:rPr>
                <w:sz w:val="20"/>
                <w:szCs w:val="20"/>
              </w:rPr>
              <w:t>now that infections can be shared during sexual intercourse</w:t>
            </w:r>
          </w:p>
          <w:p w:rsidR="00B32BCB" w:rsidRPr="00795964" w:rsidRDefault="00B32BCB" w:rsidP="00B32BCB">
            <w:pPr>
              <w:pStyle w:val="ListParagraph"/>
              <w:numPr>
                <w:ilvl w:val="0"/>
                <w:numId w:val="20"/>
              </w:numPr>
              <w:rPr>
                <w:sz w:val="20"/>
                <w:szCs w:val="20"/>
              </w:rPr>
            </w:pPr>
            <w:r>
              <w:rPr>
                <w:sz w:val="20"/>
                <w:szCs w:val="20"/>
              </w:rPr>
              <w:lastRenderedPageBreak/>
              <w:t>Understand</w:t>
            </w:r>
            <w:r w:rsidRPr="00795964">
              <w:rPr>
                <w:sz w:val="20"/>
                <w:szCs w:val="20"/>
              </w:rPr>
              <w:t xml:space="preserve"> that infections spread easily, and to lots of people</w:t>
            </w:r>
          </w:p>
          <w:p w:rsidR="00B32BCB" w:rsidRPr="00795964" w:rsidRDefault="00B32BCB" w:rsidP="00B32BCB">
            <w:pPr>
              <w:pStyle w:val="ListParagraph"/>
              <w:numPr>
                <w:ilvl w:val="0"/>
                <w:numId w:val="20"/>
              </w:numPr>
              <w:rPr>
                <w:sz w:val="20"/>
                <w:szCs w:val="20"/>
              </w:rPr>
            </w:pPr>
            <w:r>
              <w:rPr>
                <w:sz w:val="20"/>
                <w:szCs w:val="20"/>
              </w:rPr>
              <w:t>K</w:t>
            </w:r>
            <w:r w:rsidRPr="00795964">
              <w:rPr>
                <w:sz w:val="20"/>
                <w:szCs w:val="20"/>
              </w:rPr>
              <w:t>now a condom can help reduce the spread of infections</w:t>
            </w:r>
          </w:p>
          <w:p w:rsidR="00B32BCB" w:rsidRPr="00B32BCB" w:rsidRDefault="00B32BCB" w:rsidP="00221A30">
            <w:pPr>
              <w:pStyle w:val="ListParagraph"/>
              <w:numPr>
                <w:ilvl w:val="0"/>
                <w:numId w:val="20"/>
              </w:numPr>
              <w:rPr>
                <w:sz w:val="20"/>
                <w:szCs w:val="20"/>
              </w:rPr>
            </w:pPr>
            <w:r w:rsidRPr="00B32BCB">
              <w:rPr>
                <w:sz w:val="20"/>
                <w:szCs w:val="20"/>
              </w:rPr>
              <w:t>Identify different sources of help, advice and support for a range</w:t>
            </w:r>
            <w:r>
              <w:rPr>
                <w:sz w:val="20"/>
                <w:szCs w:val="20"/>
              </w:rPr>
              <w:t xml:space="preserve"> </w:t>
            </w:r>
            <w:r w:rsidRPr="00B32BCB">
              <w:rPr>
                <w:sz w:val="20"/>
                <w:szCs w:val="20"/>
              </w:rPr>
              <w:t>of problems</w:t>
            </w:r>
          </w:p>
          <w:p w:rsidR="00B32BCB" w:rsidRPr="00ED48A5" w:rsidRDefault="00B32BCB" w:rsidP="00B32BCB">
            <w:pPr>
              <w:rPr>
                <w:b/>
                <w:sz w:val="20"/>
                <w:szCs w:val="20"/>
              </w:rPr>
            </w:pPr>
          </w:p>
          <w:p w:rsidR="00B32BCB" w:rsidRPr="00B32BCB" w:rsidRDefault="00B32BCB" w:rsidP="00B32BCB">
            <w:pPr>
              <w:rPr>
                <w:b/>
                <w:sz w:val="20"/>
                <w:szCs w:val="20"/>
              </w:rPr>
            </w:pPr>
            <w:r w:rsidRPr="00B32BCB">
              <w:rPr>
                <w:b/>
                <w:sz w:val="20"/>
                <w:szCs w:val="20"/>
              </w:rPr>
              <w:t>Dreams and Goals:</w:t>
            </w:r>
          </w:p>
          <w:p w:rsidR="00B32BCB" w:rsidRPr="00ED48A5" w:rsidRDefault="00B32BCB" w:rsidP="00B32BCB">
            <w:pPr>
              <w:pStyle w:val="ListParagraph"/>
              <w:numPr>
                <w:ilvl w:val="0"/>
                <w:numId w:val="20"/>
              </w:numPr>
              <w:rPr>
                <w:sz w:val="20"/>
                <w:szCs w:val="20"/>
              </w:rPr>
            </w:pPr>
            <w:r w:rsidRPr="00ED48A5">
              <w:rPr>
                <w:sz w:val="20"/>
                <w:szCs w:val="20"/>
              </w:rPr>
              <w:t>Kno</w:t>
            </w:r>
            <w:r>
              <w:rPr>
                <w:sz w:val="20"/>
                <w:szCs w:val="20"/>
              </w:rPr>
              <w:t>w</w:t>
            </w:r>
            <w:r w:rsidRPr="00ED48A5">
              <w:rPr>
                <w:sz w:val="20"/>
                <w:szCs w:val="20"/>
              </w:rPr>
              <w:t xml:space="preserve"> their own learning strengths </w:t>
            </w:r>
          </w:p>
          <w:p w:rsidR="00B32BCB" w:rsidRPr="00ED48A5" w:rsidRDefault="00B32BCB" w:rsidP="00B32BCB">
            <w:pPr>
              <w:pStyle w:val="ListParagraph"/>
              <w:numPr>
                <w:ilvl w:val="0"/>
                <w:numId w:val="20"/>
              </w:numPr>
              <w:rPr>
                <w:sz w:val="20"/>
                <w:szCs w:val="20"/>
              </w:rPr>
            </w:pPr>
            <w:r w:rsidRPr="00ED48A5">
              <w:rPr>
                <w:sz w:val="20"/>
                <w:szCs w:val="20"/>
              </w:rPr>
              <w:t>Know a variety of problems that the world is facing, discussing global issues and exploring places where people may be suffering or living in difficult situations</w:t>
            </w:r>
          </w:p>
          <w:p w:rsidR="00B32BCB" w:rsidRPr="00ED48A5" w:rsidRDefault="00B32BCB" w:rsidP="00B32BCB">
            <w:pPr>
              <w:pStyle w:val="ListParagraph"/>
              <w:numPr>
                <w:ilvl w:val="0"/>
                <w:numId w:val="20"/>
              </w:numPr>
              <w:rPr>
                <w:sz w:val="20"/>
                <w:szCs w:val="20"/>
              </w:rPr>
            </w:pPr>
            <w:r w:rsidRPr="00ED48A5">
              <w:rPr>
                <w:sz w:val="20"/>
                <w:szCs w:val="20"/>
              </w:rPr>
              <w:t xml:space="preserve">Know some ways in which they could work with others to make the world a better place </w:t>
            </w:r>
          </w:p>
          <w:p w:rsidR="00B32BCB" w:rsidRDefault="00B32BCB" w:rsidP="00B32BCB">
            <w:pPr>
              <w:pStyle w:val="ListParagraph"/>
              <w:numPr>
                <w:ilvl w:val="0"/>
                <w:numId w:val="20"/>
              </w:numPr>
              <w:rPr>
                <w:sz w:val="20"/>
                <w:szCs w:val="20"/>
              </w:rPr>
            </w:pPr>
            <w:r w:rsidRPr="00ED48A5">
              <w:rPr>
                <w:sz w:val="20"/>
                <w:szCs w:val="20"/>
              </w:rPr>
              <w:t xml:space="preserve">Know how to set realistic and challenging goals to stretch boundaries of own learning ‘learning without limits’ </w:t>
            </w:r>
          </w:p>
          <w:p w:rsidR="00B32BCB" w:rsidRDefault="00B32BCB" w:rsidP="00B32BCB">
            <w:pPr>
              <w:pStyle w:val="ListParagraph"/>
              <w:numPr>
                <w:ilvl w:val="0"/>
                <w:numId w:val="20"/>
              </w:numPr>
              <w:rPr>
                <w:sz w:val="20"/>
                <w:szCs w:val="20"/>
              </w:rPr>
            </w:pPr>
            <w:r w:rsidRPr="00B32BCB">
              <w:rPr>
                <w:sz w:val="20"/>
                <w:szCs w:val="20"/>
              </w:rPr>
              <w:t>Continue to reflect and self-assess against own learning targets set in class, develop own success criteria’s</w:t>
            </w:r>
          </w:p>
          <w:p w:rsidR="00B32BCB" w:rsidRDefault="00B32BCB" w:rsidP="00B32BCB">
            <w:pPr>
              <w:rPr>
                <w:b/>
                <w:sz w:val="20"/>
                <w:szCs w:val="20"/>
              </w:rPr>
            </w:pPr>
          </w:p>
          <w:p w:rsidR="00EA5109" w:rsidRPr="00B32BCB" w:rsidRDefault="00EA5109" w:rsidP="00B32BCB">
            <w:pPr>
              <w:rPr>
                <w:sz w:val="20"/>
                <w:szCs w:val="20"/>
              </w:rPr>
            </w:pPr>
            <w:r w:rsidRPr="00B32BCB">
              <w:rPr>
                <w:b/>
                <w:sz w:val="20"/>
                <w:szCs w:val="20"/>
              </w:rPr>
              <w:t>P4C and Debate</w:t>
            </w:r>
            <w:r w:rsidRPr="00B32BCB">
              <w:rPr>
                <w:sz w:val="20"/>
                <w:szCs w:val="20"/>
              </w:rPr>
              <w:br/>
            </w:r>
            <w:r w:rsidRPr="00B32BCB">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lastRenderedPageBreak/>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Pr="00D8615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tc>
        <w:tc>
          <w:tcPr>
            <w:tcW w:w="4658" w:type="dxa"/>
          </w:tcPr>
          <w:p w:rsidR="00EA5109" w:rsidRDefault="00EA5109" w:rsidP="00502507">
            <w:pPr>
              <w:rPr>
                <w:b/>
                <w:sz w:val="20"/>
                <w:szCs w:val="20"/>
              </w:rPr>
            </w:pPr>
            <w:r w:rsidRPr="00A357F6">
              <w:rPr>
                <w:sz w:val="20"/>
                <w:szCs w:val="20"/>
                <w:u w:val="single"/>
              </w:rPr>
              <w:lastRenderedPageBreak/>
              <w:t>Stunning start</w:t>
            </w:r>
            <w:r w:rsidRPr="00A357F6">
              <w:rPr>
                <w:sz w:val="20"/>
                <w:szCs w:val="20"/>
              </w:rPr>
              <w:t xml:space="preserve">: </w:t>
            </w:r>
            <w:r w:rsidR="00502507">
              <w:rPr>
                <w:b/>
                <w:sz w:val="20"/>
                <w:szCs w:val="20"/>
              </w:rPr>
              <w:t>Sleuthing in the Pyramids!</w:t>
            </w:r>
          </w:p>
          <w:p w:rsidR="00502507" w:rsidRPr="00502507" w:rsidRDefault="00502507" w:rsidP="00502507">
            <w:pPr>
              <w:rPr>
                <w:sz w:val="20"/>
                <w:szCs w:val="20"/>
              </w:rPr>
            </w:pPr>
            <w:r>
              <w:rPr>
                <w:sz w:val="20"/>
                <w:szCs w:val="20"/>
              </w:rPr>
              <w:t xml:space="preserve">A renowned professor of Egyptology, Professor </w:t>
            </w:r>
            <w:proofErr w:type="spellStart"/>
            <w:r>
              <w:rPr>
                <w:sz w:val="20"/>
                <w:szCs w:val="20"/>
              </w:rPr>
              <w:t>Hanawati</w:t>
            </w:r>
            <w:proofErr w:type="spellEnd"/>
            <w:r>
              <w:rPr>
                <w:sz w:val="20"/>
                <w:szCs w:val="20"/>
              </w:rPr>
              <w:t xml:space="preserve"> has died mysteriously and local rumours claim he fell victim to a terrible curse! Detectives are scratching their heads trying to piece together the strange clues discovered at the scene. </w:t>
            </w:r>
            <w:proofErr w:type="spellStart"/>
            <w:r>
              <w:rPr>
                <w:b/>
                <w:sz w:val="20"/>
                <w:szCs w:val="20"/>
              </w:rPr>
              <w:t>Whodunnit</w:t>
            </w:r>
            <w:proofErr w:type="spellEnd"/>
            <w:r>
              <w:rPr>
                <w:b/>
                <w:sz w:val="20"/>
                <w:szCs w:val="20"/>
              </w:rPr>
              <w:t>? That is for Year 6 to decide!</w:t>
            </w:r>
            <w:r>
              <w:rPr>
                <w:sz w:val="20"/>
                <w:szCs w:val="20"/>
              </w:rPr>
              <w:t xml:space="preserve"> Arriving for the day as a 1920’s detective, Year 6 will examine the crime scene with their very own forensic specialist before exploring evidence to analyse as they race against time to find the true suspect…</w:t>
            </w:r>
          </w:p>
          <w:p w:rsidR="00EA5109" w:rsidRPr="00D862CB" w:rsidRDefault="00EA5109" w:rsidP="00EA5109">
            <w:pPr>
              <w:rPr>
                <w:sz w:val="20"/>
                <w:szCs w:val="20"/>
              </w:rPr>
            </w:pPr>
          </w:p>
          <w:p w:rsidR="00502507" w:rsidRDefault="00FD7082" w:rsidP="00502507">
            <w:pPr>
              <w:rPr>
                <w:sz w:val="20"/>
                <w:szCs w:val="20"/>
              </w:rPr>
            </w:pPr>
            <w:r w:rsidRPr="00FD7082">
              <w:rPr>
                <w:sz w:val="20"/>
                <w:szCs w:val="20"/>
                <w:u w:val="single"/>
              </w:rPr>
              <w:t>Marvellous middle</w:t>
            </w:r>
            <w:r w:rsidRPr="008769A7">
              <w:rPr>
                <w:b/>
                <w:sz w:val="20"/>
                <w:szCs w:val="20"/>
              </w:rPr>
              <w:t>:</w:t>
            </w:r>
            <w:r>
              <w:rPr>
                <w:sz w:val="20"/>
                <w:szCs w:val="20"/>
              </w:rPr>
              <w:t xml:space="preserve"> </w:t>
            </w:r>
            <w:r>
              <w:rPr>
                <w:b/>
                <w:sz w:val="20"/>
                <w:szCs w:val="20"/>
              </w:rPr>
              <w:br/>
            </w:r>
            <w:r w:rsidR="00502507" w:rsidRPr="00A357F6">
              <w:rPr>
                <w:b/>
                <w:sz w:val="20"/>
                <w:szCs w:val="20"/>
              </w:rPr>
              <w:t>Land of the Pharaohs…</w:t>
            </w:r>
          </w:p>
          <w:p w:rsidR="00502507" w:rsidRPr="00D862CB" w:rsidRDefault="00502507" w:rsidP="00502507">
            <w:pPr>
              <w:rPr>
                <w:b/>
                <w:sz w:val="20"/>
                <w:szCs w:val="20"/>
              </w:rPr>
            </w:pPr>
            <w:r>
              <w:rPr>
                <w:sz w:val="20"/>
                <w:szCs w:val="20"/>
              </w:rPr>
              <w:t>Travel back in time to Ancient Egypt and complete a series of science investigations and tasks set by the Pharaoh… Can you avoid the wrath of the Pharaoh by building the pyramids quickly? Can you master the skills of mummification? Can you use the gift of the Nile to provide enough crops for the local people?</w:t>
            </w:r>
          </w:p>
          <w:p w:rsidR="00502507" w:rsidRDefault="00502507" w:rsidP="00FD7082">
            <w:pPr>
              <w:rPr>
                <w:sz w:val="20"/>
                <w:szCs w:val="20"/>
              </w:rPr>
            </w:pPr>
          </w:p>
          <w:p w:rsidR="00FD7082" w:rsidRDefault="00FD7082" w:rsidP="00FD7082">
            <w:pPr>
              <w:rPr>
                <w:sz w:val="20"/>
                <w:szCs w:val="20"/>
              </w:rPr>
            </w:pPr>
          </w:p>
          <w:p w:rsidR="00EA5109" w:rsidRPr="00C02A52" w:rsidRDefault="00FD7082" w:rsidP="00FD7082">
            <w:pPr>
              <w:rPr>
                <w:sz w:val="20"/>
                <w:szCs w:val="20"/>
              </w:rPr>
            </w:pPr>
            <w:r w:rsidRPr="00FD7082">
              <w:rPr>
                <w:sz w:val="20"/>
                <w:szCs w:val="20"/>
                <w:u w:val="single"/>
              </w:rPr>
              <w:t>Fabulous finish:</w:t>
            </w:r>
            <w:r>
              <w:rPr>
                <w:sz w:val="20"/>
                <w:szCs w:val="20"/>
              </w:rPr>
              <w:t xml:space="preserve"> </w:t>
            </w:r>
            <w:r>
              <w:rPr>
                <w:b/>
                <w:sz w:val="20"/>
                <w:szCs w:val="20"/>
              </w:rPr>
              <w:t>Unwrapping Treasures</w:t>
            </w:r>
            <w:r>
              <w:rPr>
                <w:b/>
                <w:sz w:val="20"/>
                <w:szCs w:val="20"/>
              </w:rPr>
              <w:br/>
            </w:r>
            <w:r>
              <w:rPr>
                <w:sz w:val="20"/>
                <w:szCs w:val="20"/>
              </w:rPr>
              <w:t xml:space="preserve">Year 6 will have the opportunity to follow the footsteps of Howard Carter and his team as they desperately work to uncover the missing tomb of King Tutankhamen. Using a range of sources, Year 6 will explore the discovery of the tomb, sort fact from fiction, study artefacts found </w:t>
            </w:r>
            <w:r w:rsidRPr="0016132B">
              <w:rPr>
                <w:sz w:val="20"/>
                <w:szCs w:val="20"/>
              </w:rPr>
              <w:t>and complete their own lines of enquiry</w:t>
            </w:r>
            <w:r>
              <w:rPr>
                <w:sz w:val="20"/>
                <w:szCs w:val="20"/>
              </w:rPr>
              <w:t xml:space="preserve"> about this famous event.</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E5" w:rsidRDefault="00F929E5" w:rsidP="0069434E">
      <w:pPr>
        <w:spacing w:after="0" w:line="240" w:lineRule="auto"/>
      </w:pPr>
      <w:r>
        <w:separator/>
      </w:r>
    </w:p>
  </w:endnote>
  <w:endnote w:type="continuationSeparator" w:id="0">
    <w:p w:rsidR="00F929E5" w:rsidRDefault="00F929E5"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E5" w:rsidRDefault="00F929E5" w:rsidP="0069434E">
      <w:pPr>
        <w:spacing w:after="0" w:line="240" w:lineRule="auto"/>
      </w:pPr>
      <w:r>
        <w:separator/>
      </w:r>
    </w:p>
  </w:footnote>
  <w:footnote w:type="continuationSeparator" w:id="0">
    <w:p w:rsidR="00F929E5" w:rsidRDefault="00F929E5"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FF0"/>
    <w:multiLevelType w:val="hybridMultilevel"/>
    <w:tmpl w:val="6F80E890"/>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6788"/>
    <w:multiLevelType w:val="hybridMultilevel"/>
    <w:tmpl w:val="450E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D1854"/>
    <w:multiLevelType w:val="hybridMultilevel"/>
    <w:tmpl w:val="1F9C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A0A77"/>
    <w:multiLevelType w:val="multilevel"/>
    <w:tmpl w:val="58E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318D3"/>
    <w:multiLevelType w:val="hybridMultilevel"/>
    <w:tmpl w:val="0CDA5E9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7184F"/>
    <w:multiLevelType w:val="hybridMultilevel"/>
    <w:tmpl w:val="8C3EA42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C4DBC"/>
    <w:multiLevelType w:val="hybridMultilevel"/>
    <w:tmpl w:val="B64AEB0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75FDC"/>
    <w:multiLevelType w:val="hybridMultilevel"/>
    <w:tmpl w:val="2B9691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25368"/>
    <w:multiLevelType w:val="multilevel"/>
    <w:tmpl w:val="FA7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9" w15:restartNumberingAfterBreak="0">
    <w:nsid w:val="66B627C8"/>
    <w:multiLevelType w:val="hybridMultilevel"/>
    <w:tmpl w:val="9C1A1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4"/>
  </w:num>
  <w:num w:numId="4">
    <w:abstractNumId w:val="2"/>
  </w:num>
  <w:num w:numId="5">
    <w:abstractNumId w:val="1"/>
  </w:num>
  <w:num w:numId="6">
    <w:abstractNumId w:val="18"/>
  </w:num>
  <w:num w:numId="7">
    <w:abstractNumId w:val="12"/>
  </w:num>
  <w:num w:numId="8">
    <w:abstractNumId w:val="21"/>
  </w:num>
  <w:num w:numId="9">
    <w:abstractNumId w:val="5"/>
  </w:num>
  <w:num w:numId="10">
    <w:abstractNumId w:val="14"/>
  </w:num>
  <w:num w:numId="11">
    <w:abstractNumId w:val="22"/>
  </w:num>
  <w:num w:numId="12">
    <w:abstractNumId w:val="7"/>
  </w:num>
  <w:num w:numId="13">
    <w:abstractNumId w:val="20"/>
  </w:num>
  <w:num w:numId="14">
    <w:abstractNumId w:val="10"/>
  </w:num>
  <w:num w:numId="15">
    <w:abstractNumId w:val="11"/>
  </w:num>
  <w:num w:numId="16">
    <w:abstractNumId w:val="6"/>
  </w:num>
  <w:num w:numId="17">
    <w:abstractNumId w:val="19"/>
  </w:num>
  <w:num w:numId="18">
    <w:abstractNumId w:val="8"/>
  </w:num>
  <w:num w:numId="19">
    <w:abstractNumId w:val="15"/>
  </w:num>
  <w:num w:numId="20">
    <w:abstractNumId w:val="0"/>
  </w:num>
  <w:num w:numId="21">
    <w:abstractNumId w:val="17"/>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09BF"/>
    <w:rsid w:val="0002277D"/>
    <w:rsid w:val="00026905"/>
    <w:rsid w:val="00033958"/>
    <w:rsid w:val="0006722F"/>
    <w:rsid w:val="000803B2"/>
    <w:rsid w:val="00085E04"/>
    <w:rsid w:val="00090254"/>
    <w:rsid w:val="000B1D0B"/>
    <w:rsid w:val="000E2824"/>
    <w:rsid w:val="00107632"/>
    <w:rsid w:val="001240AE"/>
    <w:rsid w:val="00131EAD"/>
    <w:rsid w:val="00150183"/>
    <w:rsid w:val="00155C75"/>
    <w:rsid w:val="00176D7E"/>
    <w:rsid w:val="00184161"/>
    <w:rsid w:val="001B51E4"/>
    <w:rsid w:val="001C445E"/>
    <w:rsid w:val="001F5946"/>
    <w:rsid w:val="00204D0F"/>
    <w:rsid w:val="00251199"/>
    <w:rsid w:val="00255661"/>
    <w:rsid w:val="0026160D"/>
    <w:rsid w:val="00264462"/>
    <w:rsid w:val="002B496D"/>
    <w:rsid w:val="002C0BDD"/>
    <w:rsid w:val="002E5501"/>
    <w:rsid w:val="00331912"/>
    <w:rsid w:val="00355E48"/>
    <w:rsid w:val="003819E6"/>
    <w:rsid w:val="003854BD"/>
    <w:rsid w:val="003874A4"/>
    <w:rsid w:val="003E35A7"/>
    <w:rsid w:val="00416C0E"/>
    <w:rsid w:val="00432105"/>
    <w:rsid w:val="00494F73"/>
    <w:rsid w:val="004C1B24"/>
    <w:rsid w:val="004C4282"/>
    <w:rsid w:val="004C4AD6"/>
    <w:rsid w:val="004D51A0"/>
    <w:rsid w:val="004E1873"/>
    <w:rsid w:val="004E4556"/>
    <w:rsid w:val="004F09DA"/>
    <w:rsid w:val="00502507"/>
    <w:rsid w:val="00504DEA"/>
    <w:rsid w:val="00516F1B"/>
    <w:rsid w:val="00532877"/>
    <w:rsid w:val="00561945"/>
    <w:rsid w:val="005C72D7"/>
    <w:rsid w:val="00601E88"/>
    <w:rsid w:val="00604587"/>
    <w:rsid w:val="00633ADD"/>
    <w:rsid w:val="00645F16"/>
    <w:rsid w:val="00665658"/>
    <w:rsid w:val="00693632"/>
    <w:rsid w:val="0069434E"/>
    <w:rsid w:val="006C38FE"/>
    <w:rsid w:val="006E0089"/>
    <w:rsid w:val="006E42BE"/>
    <w:rsid w:val="007051AB"/>
    <w:rsid w:val="00724602"/>
    <w:rsid w:val="00733B34"/>
    <w:rsid w:val="00740D02"/>
    <w:rsid w:val="00753D24"/>
    <w:rsid w:val="00756C9E"/>
    <w:rsid w:val="00760928"/>
    <w:rsid w:val="007625EA"/>
    <w:rsid w:val="007B396A"/>
    <w:rsid w:val="007D6711"/>
    <w:rsid w:val="007E41F9"/>
    <w:rsid w:val="0080035A"/>
    <w:rsid w:val="0081783E"/>
    <w:rsid w:val="00856831"/>
    <w:rsid w:val="008668E9"/>
    <w:rsid w:val="0087396A"/>
    <w:rsid w:val="00892DB9"/>
    <w:rsid w:val="008A1C43"/>
    <w:rsid w:val="008B064A"/>
    <w:rsid w:val="008B1789"/>
    <w:rsid w:val="008B32A1"/>
    <w:rsid w:val="008F027B"/>
    <w:rsid w:val="00920F3C"/>
    <w:rsid w:val="009430A3"/>
    <w:rsid w:val="00977B37"/>
    <w:rsid w:val="009A0CE9"/>
    <w:rsid w:val="009A5561"/>
    <w:rsid w:val="009D13B4"/>
    <w:rsid w:val="009F1A15"/>
    <w:rsid w:val="009F5842"/>
    <w:rsid w:val="00A32470"/>
    <w:rsid w:val="00A357F6"/>
    <w:rsid w:val="00A53B4E"/>
    <w:rsid w:val="00A569AC"/>
    <w:rsid w:val="00A75D93"/>
    <w:rsid w:val="00A80776"/>
    <w:rsid w:val="00A82660"/>
    <w:rsid w:val="00A9402E"/>
    <w:rsid w:val="00A97265"/>
    <w:rsid w:val="00AA33FB"/>
    <w:rsid w:val="00AB2B90"/>
    <w:rsid w:val="00AD5962"/>
    <w:rsid w:val="00B05902"/>
    <w:rsid w:val="00B15776"/>
    <w:rsid w:val="00B23054"/>
    <w:rsid w:val="00B32BCB"/>
    <w:rsid w:val="00B5338D"/>
    <w:rsid w:val="00B774CA"/>
    <w:rsid w:val="00B9212E"/>
    <w:rsid w:val="00B957CE"/>
    <w:rsid w:val="00BA04E5"/>
    <w:rsid w:val="00BE3E3E"/>
    <w:rsid w:val="00C02A52"/>
    <w:rsid w:val="00C11156"/>
    <w:rsid w:val="00C26D9C"/>
    <w:rsid w:val="00C70908"/>
    <w:rsid w:val="00C91925"/>
    <w:rsid w:val="00C9345B"/>
    <w:rsid w:val="00CC7F12"/>
    <w:rsid w:val="00D06DB1"/>
    <w:rsid w:val="00D37F70"/>
    <w:rsid w:val="00D444D4"/>
    <w:rsid w:val="00D55248"/>
    <w:rsid w:val="00D83ECD"/>
    <w:rsid w:val="00D85EA0"/>
    <w:rsid w:val="00D86159"/>
    <w:rsid w:val="00D862CB"/>
    <w:rsid w:val="00DB4544"/>
    <w:rsid w:val="00DC0F90"/>
    <w:rsid w:val="00DC21FC"/>
    <w:rsid w:val="00DE00CE"/>
    <w:rsid w:val="00DF161E"/>
    <w:rsid w:val="00E02A95"/>
    <w:rsid w:val="00E06369"/>
    <w:rsid w:val="00E3483D"/>
    <w:rsid w:val="00E53171"/>
    <w:rsid w:val="00E725CE"/>
    <w:rsid w:val="00E76E9A"/>
    <w:rsid w:val="00E92223"/>
    <w:rsid w:val="00EA5109"/>
    <w:rsid w:val="00EB72F6"/>
    <w:rsid w:val="00EB776F"/>
    <w:rsid w:val="00EC2D43"/>
    <w:rsid w:val="00ED04EE"/>
    <w:rsid w:val="00ED4260"/>
    <w:rsid w:val="00EE5293"/>
    <w:rsid w:val="00EF3C9A"/>
    <w:rsid w:val="00EF7E6E"/>
    <w:rsid w:val="00F02CB8"/>
    <w:rsid w:val="00F51353"/>
    <w:rsid w:val="00F51BCD"/>
    <w:rsid w:val="00F5781B"/>
    <w:rsid w:val="00F929E5"/>
    <w:rsid w:val="00FC637F"/>
    <w:rsid w:val="00FD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C31B44"/>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214238329">
      <w:bodyDiv w:val="1"/>
      <w:marLeft w:val="0"/>
      <w:marRight w:val="0"/>
      <w:marTop w:val="0"/>
      <w:marBottom w:val="0"/>
      <w:divBdr>
        <w:top w:val="none" w:sz="0" w:space="0" w:color="auto"/>
        <w:left w:val="none" w:sz="0" w:space="0" w:color="auto"/>
        <w:bottom w:val="none" w:sz="0" w:space="0" w:color="auto"/>
        <w:right w:val="none" w:sz="0" w:space="0" w:color="auto"/>
      </w:divBdr>
    </w:div>
    <w:div w:id="416446624">
      <w:bodyDiv w:val="1"/>
      <w:marLeft w:val="0"/>
      <w:marRight w:val="0"/>
      <w:marTop w:val="0"/>
      <w:marBottom w:val="0"/>
      <w:divBdr>
        <w:top w:val="none" w:sz="0" w:space="0" w:color="auto"/>
        <w:left w:val="none" w:sz="0" w:space="0" w:color="auto"/>
        <w:bottom w:val="none" w:sz="0" w:space="0" w:color="auto"/>
        <w:right w:val="none" w:sz="0" w:space="0" w:color="auto"/>
      </w:divBdr>
    </w:div>
    <w:div w:id="758060634">
      <w:bodyDiv w:val="1"/>
      <w:marLeft w:val="0"/>
      <w:marRight w:val="0"/>
      <w:marTop w:val="0"/>
      <w:marBottom w:val="0"/>
      <w:divBdr>
        <w:top w:val="none" w:sz="0" w:space="0" w:color="auto"/>
        <w:left w:val="none" w:sz="0" w:space="0" w:color="auto"/>
        <w:bottom w:val="none" w:sz="0" w:space="0" w:color="auto"/>
        <w:right w:val="none" w:sz="0" w:space="0" w:color="auto"/>
      </w:divBdr>
    </w:div>
    <w:div w:id="1077284871">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Maxine Weyland</cp:lastModifiedBy>
  <cp:revision>9</cp:revision>
  <cp:lastPrinted>2016-08-22T09:30:00Z</cp:lastPrinted>
  <dcterms:created xsi:type="dcterms:W3CDTF">2022-07-11T20:25:00Z</dcterms:created>
  <dcterms:modified xsi:type="dcterms:W3CDTF">2023-11-07T14:11:00Z</dcterms:modified>
</cp:coreProperties>
</file>