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3871" w14:textId="77777777" w:rsidR="0087396A" w:rsidRDefault="003B78E7">
      <w:r>
        <w:t xml:space="preserve">Nursery </w:t>
      </w:r>
      <w:r w:rsidR="008A1C43">
        <w:t xml:space="preserve"> - </w:t>
      </w:r>
      <w:r w:rsidR="00B05902">
        <w:t>Term</w:t>
      </w:r>
      <w:r w:rsidR="005C3372">
        <w:t xml:space="preserve"> 3 &amp;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6"/>
        <w:gridCol w:w="4649"/>
      </w:tblGrid>
      <w:tr w:rsidR="000862C7" w14:paraId="0DC7FD91" w14:textId="77777777" w:rsidTr="000862C7">
        <w:trPr>
          <w:trHeight w:val="1418"/>
        </w:trPr>
        <w:tc>
          <w:tcPr>
            <w:tcW w:w="13948" w:type="dxa"/>
            <w:gridSpan w:val="3"/>
          </w:tcPr>
          <w:p w14:paraId="1E3E0E3C" w14:textId="77777777" w:rsidR="000862C7" w:rsidRPr="000862C7" w:rsidRDefault="000862C7" w:rsidP="003B78E7">
            <w:pPr>
              <w:rPr>
                <w:rFonts w:cstheme="minorHAnsi"/>
                <w:b/>
                <w:sz w:val="20"/>
                <w:szCs w:val="20"/>
              </w:rPr>
            </w:pPr>
            <w:r w:rsidRPr="000862C7">
              <w:rPr>
                <w:rFonts w:cstheme="minorHAnsi"/>
                <w:b/>
                <w:sz w:val="20"/>
                <w:szCs w:val="20"/>
              </w:rPr>
              <w:t>Overarching</w:t>
            </w:r>
          </w:p>
          <w:p w14:paraId="4DB4DCB4" w14:textId="5040BDC9" w:rsidR="000862C7" w:rsidRDefault="000862C7" w:rsidP="003B78E7">
            <w:pPr>
              <w:rPr>
                <w:rFonts w:cstheme="minorHAnsi"/>
                <w:sz w:val="20"/>
                <w:szCs w:val="20"/>
              </w:rPr>
            </w:pPr>
            <w:r w:rsidRPr="000862C7">
              <w:rPr>
                <w:rFonts w:cstheme="minorHAnsi"/>
                <w:sz w:val="20"/>
                <w:szCs w:val="20"/>
              </w:rPr>
              <w:t xml:space="preserve">*Positive Relationships, inclusion, respect &amp; kindness *Emotional literacy, mental wellbeing &amp; healthy bodies * Time to talk &amp; books to love *Shared experiences *Motor Movements – big &amp; small *Nature based inquires *Meaningful mark making, purposeful writing * Maths in action *Process Art – individual and collaborative*Music Makers *Our nursery, our local community, our diverse world *Little Eco Warriors </w:t>
            </w:r>
          </w:p>
          <w:p w14:paraId="5EBD962B" w14:textId="77777777" w:rsidR="000862C7" w:rsidRPr="000862C7" w:rsidRDefault="000862C7" w:rsidP="003B78E7">
            <w:pPr>
              <w:rPr>
                <w:rFonts w:cstheme="minorHAnsi"/>
                <w:sz w:val="20"/>
                <w:szCs w:val="20"/>
              </w:rPr>
            </w:pPr>
          </w:p>
          <w:p w14:paraId="24AE9FC9" w14:textId="19D3FD16" w:rsidR="000862C7" w:rsidRPr="000862C7" w:rsidRDefault="000862C7" w:rsidP="00F51BCD">
            <w:pPr>
              <w:rPr>
                <w:rFonts w:cstheme="minorHAnsi"/>
                <w:b/>
                <w:sz w:val="20"/>
                <w:szCs w:val="20"/>
              </w:rPr>
            </w:pPr>
            <w:r w:rsidRPr="000862C7">
              <w:rPr>
                <w:rFonts w:cstheme="minorHAnsi"/>
                <w:b/>
                <w:sz w:val="20"/>
                <w:szCs w:val="20"/>
              </w:rPr>
              <w:t>Possible Li</w:t>
            </w:r>
            <w:r w:rsidR="0084029D">
              <w:rPr>
                <w:rFonts w:cstheme="minorHAnsi"/>
                <w:b/>
                <w:sz w:val="20"/>
                <w:szCs w:val="20"/>
              </w:rPr>
              <w:t>nes of Development – Let’s get c</w:t>
            </w:r>
            <w:r w:rsidRPr="000862C7">
              <w:rPr>
                <w:rFonts w:cstheme="minorHAnsi"/>
                <w:b/>
                <w:sz w:val="20"/>
                <w:szCs w:val="20"/>
              </w:rPr>
              <w:t xml:space="preserve">osy, It’s a bear! </w:t>
            </w:r>
            <w:r>
              <w:rPr>
                <w:rFonts w:cstheme="minorHAnsi"/>
                <w:b/>
                <w:sz w:val="20"/>
                <w:szCs w:val="20"/>
              </w:rPr>
              <w:t xml:space="preserve">We’re going on an adventure, </w:t>
            </w:r>
            <w:r w:rsidRPr="000862C7">
              <w:rPr>
                <w:rFonts w:cstheme="minorHAnsi"/>
                <w:b/>
                <w:sz w:val="20"/>
                <w:szCs w:val="20"/>
              </w:rPr>
              <w:t>The Magic of Seeds, Hooray for Spring!</w:t>
            </w:r>
          </w:p>
          <w:p w14:paraId="2E83B51E" w14:textId="62187C83" w:rsidR="000862C7" w:rsidRPr="009335B2" w:rsidRDefault="000862C7" w:rsidP="00F51BC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0862C7">
              <w:rPr>
                <w:rFonts w:cstheme="minorHAnsi"/>
                <w:b/>
                <w:sz w:val="20"/>
                <w:szCs w:val="20"/>
              </w:rPr>
              <w:t xml:space="preserve">                                 (Winter, Being Cosy, Going on a bear hunt, Our Local Community, Love, Gardening, Seeds, Signs of Spring)</w:t>
            </w:r>
          </w:p>
        </w:tc>
      </w:tr>
      <w:tr w:rsidR="000B1AB7" w14:paraId="41B3C69E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9E2980E" w14:textId="558B581F" w:rsidR="000B1AB7" w:rsidRDefault="000B1AB7" w:rsidP="004E1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14:paraId="0C286545" w14:textId="78BC013E" w:rsidR="000862C7" w:rsidRPr="00975644" w:rsidRDefault="00977B37" w:rsidP="000862C7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</w:t>
            </w:r>
            <w:r w:rsidR="0001211E">
              <w:rPr>
                <w:b/>
                <w:sz w:val="20"/>
                <w:szCs w:val="20"/>
              </w:rPr>
              <w:t>:</w:t>
            </w:r>
            <w:r w:rsidR="00A80776" w:rsidRPr="008B32A1">
              <w:rPr>
                <w:b/>
                <w:sz w:val="20"/>
                <w:szCs w:val="20"/>
              </w:rPr>
              <w:t xml:space="preserve"> </w:t>
            </w:r>
            <w:r w:rsidR="000862C7">
              <w:rPr>
                <w:rFonts w:cstheme="minorHAnsi"/>
                <w:sz w:val="20"/>
                <w:szCs w:val="20"/>
              </w:rPr>
              <w:t>Getting to know new friends ( January starters)</w:t>
            </w:r>
            <w:r w:rsidR="000862C7" w:rsidRPr="00975644">
              <w:rPr>
                <w:rFonts w:cstheme="minorHAnsi"/>
                <w:sz w:val="20"/>
                <w:szCs w:val="20"/>
              </w:rPr>
              <w:t>, particularly talking about</w:t>
            </w:r>
            <w:r w:rsidR="000862C7">
              <w:rPr>
                <w:rFonts w:cstheme="minorHAnsi"/>
                <w:sz w:val="20"/>
                <w:szCs w:val="20"/>
              </w:rPr>
              <w:t xml:space="preserve"> the changing  seasons Winter &amp; Spring, going on adventures, our local community, </w:t>
            </w:r>
            <w:r w:rsidR="000231A6">
              <w:rPr>
                <w:rFonts w:cstheme="minorHAnsi"/>
                <w:sz w:val="20"/>
                <w:szCs w:val="20"/>
              </w:rPr>
              <w:t xml:space="preserve"> emotions </w:t>
            </w:r>
            <w:r w:rsidR="000862C7" w:rsidRPr="007000FB">
              <w:rPr>
                <w:rFonts w:cstheme="minorHAnsi"/>
                <w:sz w:val="20"/>
                <w:szCs w:val="20"/>
              </w:rPr>
              <w:t>,</w:t>
            </w:r>
            <w:r w:rsidR="004C4024" w:rsidRPr="004C4024">
              <w:rPr>
                <w:sz w:val="20"/>
                <w:szCs w:val="20"/>
              </w:rPr>
              <w:t xml:space="preserve"> Early Phonics activities focussing on </w:t>
            </w:r>
            <w:r w:rsidR="004C4024">
              <w:rPr>
                <w:sz w:val="20"/>
                <w:szCs w:val="20"/>
              </w:rPr>
              <w:t xml:space="preserve">Rhythm &amp; Rhyme, </w:t>
            </w:r>
            <w:proofErr w:type="spellStart"/>
            <w:r w:rsidR="004C4024">
              <w:rPr>
                <w:sz w:val="20"/>
                <w:szCs w:val="20"/>
              </w:rPr>
              <w:t>aliteration</w:t>
            </w:r>
            <w:proofErr w:type="spellEnd"/>
            <w:r w:rsidR="004C4024">
              <w:rPr>
                <w:sz w:val="20"/>
                <w:szCs w:val="20"/>
              </w:rPr>
              <w:t>, vocal sounds,</w:t>
            </w:r>
            <w:r w:rsidR="000862C7" w:rsidRPr="007000FB">
              <w:rPr>
                <w:rFonts w:cstheme="minorHAnsi"/>
                <w:sz w:val="20"/>
                <w:szCs w:val="20"/>
              </w:rPr>
              <w:t xml:space="preserve"> time to talk sessions,</w:t>
            </w:r>
            <w:r w:rsidR="000862C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862C7" w:rsidRPr="00975644">
              <w:rPr>
                <w:rFonts w:cstheme="minorHAnsi"/>
                <w:sz w:val="20"/>
                <w:szCs w:val="20"/>
              </w:rPr>
              <w:t xml:space="preserve">shared </w:t>
            </w:r>
            <w:r w:rsidR="000231A6">
              <w:rPr>
                <w:rFonts w:cstheme="minorHAnsi"/>
                <w:sz w:val="20"/>
                <w:szCs w:val="20"/>
              </w:rPr>
              <w:t xml:space="preserve">experiences – </w:t>
            </w:r>
            <w:proofErr w:type="spellStart"/>
            <w:r w:rsidR="000231A6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231A6">
              <w:rPr>
                <w:rFonts w:cstheme="minorHAnsi"/>
                <w:sz w:val="20"/>
                <w:szCs w:val="20"/>
              </w:rPr>
              <w:t xml:space="preserve">  Winter &amp; Spring</w:t>
            </w:r>
            <w:r w:rsidR="000862C7" w:rsidRPr="00975644">
              <w:rPr>
                <w:rFonts w:cstheme="minorHAnsi"/>
                <w:sz w:val="20"/>
                <w:szCs w:val="20"/>
              </w:rPr>
              <w:t xml:space="preserve"> adventures, </w:t>
            </w:r>
            <w:r w:rsidR="000231A6">
              <w:rPr>
                <w:rFonts w:cstheme="minorHAnsi"/>
                <w:sz w:val="20"/>
                <w:szCs w:val="20"/>
              </w:rPr>
              <w:t>Love Day</w:t>
            </w:r>
            <w:r w:rsidR="000862C7">
              <w:rPr>
                <w:rFonts w:cstheme="minorHAnsi"/>
                <w:sz w:val="20"/>
                <w:szCs w:val="20"/>
              </w:rPr>
              <w:t xml:space="preserve">, </w:t>
            </w:r>
            <w:r w:rsidR="000231A6">
              <w:rPr>
                <w:rFonts w:cstheme="minorHAnsi"/>
                <w:sz w:val="20"/>
                <w:szCs w:val="20"/>
              </w:rPr>
              <w:t xml:space="preserve">planting seeds, </w:t>
            </w:r>
            <w:r w:rsidR="000862C7">
              <w:rPr>
                <w:rFonts w:cstheme="minorHAnsi"/>
                <w:sz w:val="20"/>
                <w:szCs w:val="20"/>
              </w:rPr>
              <w:t>focus 5 texts &amp; vocabulary</w:t>
            </w:r>
            <w:r w:rsidR="00F12B89">
              <w:rPr>
                <w:rFonts w:cstheme="minorHAnsi"/>
                <w:sz w:val="20"/>
                <w:szCs w:val="20"/>
              </w:rPr>
              <w:t>, talk for writing</w:t>
            </w:r>
            <w:r w:rsidR="002C7F66">
              <w:rPr>
                <w:rFonts w:cstheme="minorHAnsi"/>
                <w:sz w:val="20"/>
                <w:szCs w:val="20"/>
              </w:rPr>
              <w:t>, I’m a story teller</w:t>
            </w:r>
          </w:p>
          <w:p w14:paraId="74F00A41" w14:textId="0E2E7623" w:rsidR="004E1873" w:rsidRDefault="004E1873" w:rsidP="004E1873">
            <w:pPr>
              <w:rPr>
                <w:b/>
                <w:sz w:val="20"/>
                <w:szCs w:val="20"/>
              </w:rPr>
            </w:pPr>
          </w:p>
          <w:p w14:paraId="25FE2C2F" w14:textId="77777777" w:rsidR="001C192E" w:rsidRDefault="001C192E" w:rsidP="001C192E">
            <w:pPr>
              <w:rPr>
                <w:sz w:val="20"/>
                <w:u w:val="single"/>
              </w:rPr>
            </w:pPr>
            <w:r w:rsidRPr="00892DB9">
              <w:rPr>
                <w:sz w:val="20"/>
                <w:u w:val="single"/>
              </w:rPr>
              <w:t>Key Skills:</w:t>
            </w:r>
          </w:p>
          <w:p w14:paraId="22F1BDB3" w14:textId="77777777" w:rsidR="001C192E" w:rsidRPr="0004061C" w:rsidRDefault="001C192E" w:rsidP="001C192E">
            <w:pPr>
              <w:rPr>
                <w:b/>
                <w:bCs/>
                <w:sz w:val="20"/>
                <w:szCs w:val="20"/>
              </w:rPr>
            </w:pPr>
            <w:r w:rsidRPr="0004061C">
              <w:rPr>
                <w:b/>
                <w:bCs/>
                <w:sz w:val="20"/>
                <w:szCs w:val="20"/>
              </w:rPr>
              <w:t>Listening, Attention &amp; Understanding</w:t>
            </w:r>
          </w:p>
          <w:p w14:paraId="2F073F77" w14:textId="77777777" w:rsidR="001C192E" w:rsidRPr="0004061C" w:rsidRDefault="001C192E" w:rsidP="001C192E">
            <w:pPr>
              <w:rPr>
                <w:sz w:val="20"/>
                <w:szCs w:val="20"/>
              </w:rPr>
            </w:pPr>
            <w:r w:rsidRPr="0004061C">
              <w:rPr>
                <w:sz w:val="20"/>
                <w:szCs w:val="20"/>
              </w:rPr>
              <w:t>Enjoys listening to longer stories and can remember much of what happens.</w:t>
            </w:r>
          </w:p>
          <w:p w14:paraId="441A7DFD" w14:textId="77777777" w:rsidR="001C192E" w:rsidRPr="0004061C" w:rsidRDefault="001C192E" w:rsidP="001C192E">
            <w:pPr>
              <w:rPr>
                <w:sz w:val="20"/>
                <w:szCs w:val="20"/>
              </w:rPr>
            </w:pPr>
            <w:r w:rsidRPr="0004061C">
              <w:rPr>
                <w:sz w:val="20"/>
                <w:szCs w:val="20"/>
              </w:rPr>
              <w:t>Understands simple questions based on who, what, where</w:t>
            </w:r>
          </w:p>
          <w:p w14:paraId="476030DF" w14:textId="0F6FD4BB" w:rsidR="001C192E" w:rsidRDefault="001C192E" w:rsidP="001C192E">
            <w:pPr>
              <w:rPr>
                <w:sz w:val="20"/>
                <w:szCs w:val="20"/>
              </w:rPr>
            </w:pPr>
            <w:r w:rsidRPr="0004061C">
              <w:rPr>
                <w:sz w:val="20"/>
                <w:szCs w:val="20"/>
              </w:rPr>
              <w:t>Show</w:t>
            </w:r>
            <w:r w:rsidR="000862C7">
              <w:rPr>
                <w:sz w:val="20"/>
                <w:szCs w:val="20"/>
              </w:rPr>
              <w:t>s</w:t>
            </w:r>
            <w:r w:rsidRPr="0004061C">
              <w:rPr>
                <w:sz w:val="20"/>
                <w:szCs w:val="20"/>
              </w:rPr>
              <w:t xml:space="preserve"> that they understand action words by pointing to the right picture in a book.</w:t>
            </w:r>
          </w:p>
          <w:p w14:paraId="526E91D6" w14:textId="77777777" w:rsidR="009A0E16" w:rsidRPr="00EB5CD8" w:rsidRDefault="009A0E16" w:rsidP="009A0E16">
            <w:pPr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Can follow an instruction with 3 keywords</w:t>
            </w:r>
          </w:p>
          <w:p w14:paraId="503FAC4F" w14:textId="76DD92E2" w:rsidR="001C192E" w:rsidRPr="0004061C" w:rsidRDefault="001C192E" w:rsidP="001C192E">
            <w:pPr>
              <w:rPr>
                <w:b/>
                <w:bCs/>
                <w:sz w:val="20"/>
                <w:szCs w:val="20"/>
              </w:rPr>
            </w:pPr>
            <w:r w:rsidRPr="0004061C">
              <w:rPr>
                <w:b/>
                <w:bCs/>
                <w:sz w:val="20"/>
                <w:szCs w:val="20"/>
              </w:rPr>
              <w:t>Speaking</w:t>
            </w:r>
          </w:p>
          <w:p w14:paraId="35C22F9C" w14:textId="77777777" w:rsidR="001C192E" w:rsidRPr="0004061C" w:rsidRDefault="001C192E" w:rsidP="001C192E">
            <w:pPr>
              <w:rPr>
                <w:sz w:val="20"/>
                <w:szCs w:val="20"/>
              </w:rPr>
            </w:pPr>
            <w:r w:rsidRPr="0004061C">
              <w:rPr>
                <w:sz w:val="20"/>
                <w:szCs w:val="20"/>
              </w:rPr>
              <w:t>Is able to use sentences of four to six words Demonstrates using talk to organise themselves and their play</w:t>
            </w:r>
          </w:p>
          <w:p w14:paraId="75A95680" w14:textId="77777777" w:rsidR="001C192E" w:rsidRPr="0004061C" w:rsidRDefault="001C192E" w:rsidP="001C192E">
            <w:pPr>
              <w:rPr>
                <w:sz w:val="20"/>
                <w:szCs w:val="20"/>
              </w:rPr>
            </w:pPr>
            <w:r w:rsidRPr="0004061C">
              <w:rPr>
                <w:sz w:val="20"/>
                <w:szCs w:val="20"/>
              </w:rPr>
              <w:lastRenderedPageBreak/>
              <w:t xml:space="preserve">Begins to use irregular tenses/ plurals correctly </w:t>
            </w:r>
          </w:p>
          <w:p w14:paraId="7C685CBD" w14:textId="77777777" w:rsidR="001C192E" w:rsidRPr="0004061C" w:rsidRDefault="001C192E" w:rsidP="001C192E">
            <w:pPr>
              <w:rPr>
                <w:sz w:val="20"/>
                <w:szCs w:val="20"/>
              </w:rPr>
            </w:pPr>
            <w:r w:rsidRPr="0004061C">
              <w:rPr>
                <w:sz w:val="20"/>
                <w:szCs w:val="20"/>
              </w:rPr>
              <w:t>Applies an increasing vocabulary correctly</w:t>
            </w:r>
          </w:p>
          <w:p w14:paraId="4ABAC2C2" w14:textId="77777777" w:rsidR="001C192E" w:rsidRPr="0004061C" w:rsidRDefault="001C192E" w:rsidP="001C192E">
            <w:pPr>
              <w:rPr>
                <w:sz w:val="20"/>
                <w:szCs w:val="20"/>
              </w:rPr>
            </w:pPr>
            <w:r w:rsidRPr="0004061C">
              <w:rPr>
                <w:sz w:val="20"/>
                <w:szCs w:val="20"/>
              </w:rPr>
              <w:t>Starts to maintain conversations</w:t>
            </w:r>
          </w:p>
          <w:p w14:paraId="37C65028" w14:textId="77777777" w:rsidR="00977B37" w:rsidRPr="008B32A1" w:rsidRDefault="00977B37" w:rsidP="004E1873">
            <w:pPr>
              <w:rPr>
                <w:b/>
                <w:sz w:val="20"/>
                <w:szCs w:val="20"/>
              </w:rPr>
            </w:pPr>
          </w:p>
          <w:p w14:paraId="4DFDE1C7" w14:textId="5E00C034" w:rsidR="00892DB9" w:rsidRDefault="00892DB9" w:rsidP="00892DB9">
            <w:pPr>
              <w:rPr>
                <w:sz w:val="20"/>
                <w:u w:val="single"/>
              </w:rPr>
            </w:pPr>
          </w:p>
          <w:p w14:paraId="33961CF7" w14:textId="77777777" w:rsidR="00892DB9" w:rsidRPr="000B1AB7" w:rsidRDefault="00892DB9" w:rsidP="00E851F9">
            <w:pPr>
              <w:rPr>
                <w:sz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0E211F7" w14:textId="77777777" w:rsidR="000B1AB7" w:rsidRPr="007218F8" w:rsidRDefault="000B1AB7">
            <w:pPr>
              <w:rPr>
                <w:b/>
                <w:bCs/>
                <w:sz w:val="20"/>
                <w:szCs w:val="20"/>
              </w:rPr>
            </w:pPr>
            <w:r w:rsidRPr="007218F8">
              <w:rPr>
                <w:b/>
                <w:bCs/>
                <w:sz w:val="20"/>
                <w:szCs w:val="20"/>
              </w:rPr>
              <w:lastRenderedPageBreak/>
              <w:t xml:space="preserve">Physical Development </w:t>
            </w:r>
          </w:p>
          <w:p w14:paraId="1BD7E93B" w14:textId="6F8C5618" w:rsidR="000B1AB7" w:rsidRDefault="000B1AB7">
            <w:pPr>
              <w:rPr>
                <w:sz w:val="20"/>
              </w:rPr>
            </w:pPr>
            <w:r w:rsidRPr="00071C29">
              <w:rPr>
                <w:b/>
                <w:sz w:val="20"/>
                <w:szCs w:val="20"/>
              </w:rPr>
              <w:t>C</w:t>
            </w:r>
            <w:r w:rsidR="00977B37" w:rsidRPr="00071C29">
              <w:rPr>
                <w:b/>
                <w:sz w:val="20"/>
                <w:szCs w:val="20"/>
              </w:rPr>
              <w:t>ontext</w:t>
            </w:r>
            <w:r w:rsidR="00355E48" w:rsidRPr="00071C29">
              <w:rPr>
                <w:b/>
                <w:sz w:val="20"/>
                <w:szCs w:val="20"/>
              </w:rPr>
              <w:t xml:space="preserve">: </w:t>
            </w:r>
            <w:r w:rsidR="000231A6" w:rsidRPr="000231A6">
              <w:rPr>
                <w:sz w:val="20"/>
                <w:szCs w:val="20"/>
              </w:rPr>
              <w:t>Travelling in different ways</w:t>
            </w:r>
            <w:r w:rsidR="000231A6">
              <w:rPr>
                <w:b/>
                <w:sz w:val="20"/>
                <w:szCs w:val="20"/>
              </w:rPr>
              <w:t xml:space="preserve">, </w:t>
            </w:r>
            <w:r w:rsidR="000231A6">
              <w:rPr>
                <w:sz w:val="20"/>
              </w:rPr>
              <w:t xml:space="preserve">Using outdoor apparatus including landing,  </w:t>
            </w:r>
            <w:proofErr w:type="spellStart"/>
            <w:r w:rsidR="000231A6">
              <w:rPr>
                <w:sz w:val="20"/>
              </w:rPr>
              <w:t>balancability</w:t>
            </w:r>
            <w:proofErr w:type="spellEnd"/>
            <w:r w:rsidR="000231A6">
              <w:rPr>
                <w:sz w:val="20"/>
              </w:rPr>
              <w:t xml:space="preserve"> sessions, </w:t>
            </w:r>
            <w:r w:rsidR="000231A6" w:rsidRPr="00975644">
              <w:rPr>
                <w:sz w:val="20"/>
              </w:rPr>
              <w:t>active li</w:t>
            </w:r>
            <w:r w:rsidR="000231A6">
              <w:rPr>
                <w:sz w:val="20"/>
              </w:rPr>
              <w:t xml:space="preserve">stening games, outdoor play, open ended resources </w:t>
            </w:r>
            <w:proofErr w:type="spellStart"/>
            <w:r w:rsidR="000231A6">
              <w:rPr>
                <w:sz w:val="20"/>
              </w:rPr>
              <w:t>e.g</w:t>
            </w:r>
            <w:proofErr w:type="spellEnd"/>
            <w:r w:rsidR="000231A6">
              <w:rPr>
                <w:sz w:val="20"/>
              </w:rPr>
              <w:t xml:space="preserve"> designing assault courses</w:t>
            </w:r>
            <w:r w:rsidR="009A5875">
              <w:rPr>
                <w:sz w:val="20"/>
              </w:rPr>
              <w:t xml:space="preserve">, shared experiences </w:t>
            </w:r>
            <w:proofErr w:type="spellStart"/>
            <w:r w:rsidR="009A5875">
              <w:rPr>
                <w:sz w:val="20"/>
              </w:rPr>
              <w:t>eg</w:t>
            </w:r>
            <w:proofErr w:type="spellEnd"/>
            <w:r w:rsidR="009A5875">
              <w:rPr>
                <w:sz w:val="20"/>
              </w:rPr>
              <w:t xml:space="preserve"> going on journeys &amp; adventures</w:t>
            </w:r>
            <w:r w:rsidR="00BD4C8F">
              <w:rPr>
                <w:sz w:val="20"/>
              </w:rPr>
              <w:t>, letter join fine motor patterns, enabling environment</w:t>
            </w:r>
          </w:p>
          <w:p w14:paraId="4998A947" w14:textId="77777777" w:rsidR="000231A6" w:rsidRPr="00071C29" w:rsidRDefault="000231A6">
            <w:pPr>
              <w:rPr>
                <w:b/>
                <w:sz w:val="20"/>
                <w:szCs w:val="20"/>
              </w:rPr>
            </w:pPr>
          </w:p>
          <w:p w14:paraId="3ECA9229" w14:textId="508355E6" w:rsidR="00E92223" w:rsidRPr="00071C29" w:rsidRDefault="00E92223">
            <w:pPr>
              <w:rPr>
                <w:sz w:val="20"/>
                <w:szCs w:val="20"/>
              </w:rPr>
            </w:pPr>
            <w:r w:rsidRPr="00071C29">
              <w:rPr>
                <w:sz w:val="20"/>
                <w:szCs w:val="20"/>
                <w:u w:val="single"/>
              </w:rPr>
              <w:t>Key Skills</w:t>
            </w:r>
            <w:r w:rsidR="0001211E" w:rsidRPr="00071C29">
              <w:rPr>
                <w:sz w:val="20"/>
                <w:szCs w:val="20"/>
                <w:u w:val="single"/>
              </w:rPr>
              <w:t>:</w:t>
            </w:r>
          </w:p>
          <w:p w14:paraId="77476D2D" w14:textId="77777777" w:rsidR="0001211E" w:rsidRPr="00071C29" w:rsidRDefault="0001211E" w:rsidP="0001211E">
            <w:pPr>
              <w:rPr>
                <w:b/>
                <w:bCs/>
                <w:sz w:val="20"/>
                <w:szCs w:val="20"/>
              </w:rPr>
            </w:pPr>
            <w:r w:rsidRPr="00071C29">
              <w:rPr>
                <w:b/>
                <w:bCs/>
                <w:sz w:val="20"/>
                <w:szCs w:val="20"/>
              </w:rPr>
              <w:t>Gross Motor Skills</w:t>
            </w:r>
          </w:p>
          <w:p w14:paraId="10D069A8" w14:textId="7C5D6A6B" w:rsidR="00A96C38" w:rsidRDefault="00A96C38" w:rsidP="0001211E">
            <w:pPr>
              <w:rPr>
                <w:sz w:val="20"/>
                <w:szCs w:val="20"/>
              </w:rPr>
            </w:pPr>
            <w:r w:rsidRPr="00A96C38">
              <w:rPr>
                <w:sz w:val="20"/>
                <w:szCs w:val="20"/>
              </w:rPr>
              <w:t>Continu</w:t>
            </w:r>
            <w:r w:rsidR="000231A6">
              <w:rPr>
                <w:sz w:val="20"/>
                <w:szCs w:val="20"/>
              </w:rPr>
              <w:t>es</w:t>
            </w:r>
            <w:r w:rsidRPr="00A96C38">
              <w:rPr>
                <w:sz w:val="20"/>
                <w:szCs w:val="20"/>
              </w:rPr>
              <w:t xml:space="preserve"> to develop their movement, balancing, riding (scooters, trikes and bikes) </w:t>
            </w:r>
            <w:r w:rsidR="00E50D4E">
              <w:rPr>
                <w:sz w:val="20"/>
                <w:szCs w:val="20"/>
              </w:rPr>
              <w:t xml:space="preserve">including to climb with increasing confidence and pedal a tricycle </w:t>
            </w:r>
          </w:p>
          <w:p w14:paraId="7A2F6B31" w14:textId="77777777" w:rsidR="000862C7" w:rsidRDefault="000862C7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Practises</w:t>
            </w:r>
            <w:r w:rsidR="00A96C38">
              <w:rPr>
                <w:sz w:val="20"/>
                <w:szCs w:val="20"/>
              </w:rPr>
              <w:t xml:space="preserve"> skipping &amp; hopping with increasing control</w:t>
            </w:r>
          </w:p>
          <w:p w14:paraId="6E1DCFAD" w14:textId="7499FD07" w:rsidR="004A397F" w:rsidRDefault="000862C7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4A397F">
              <w:rPr>
                <w:sz w:val="20"/>
                <w:szCs w:val="20"/>
              </w:rPr>
              <w:t>able to match</w:t>
            </w:r>
            <w:r w:rsidR="004A397F" w:rsidRPr="004A397F">
              <w:rPr>
                <w:sz w:val="20"/>
                <w:szCs w:val="20"/>
              </w:rPr>
              <w:t xml:space="preserve"> their developing physical skills to tasks and activities in the setting</w:t>
            </w:r>
            <w:r w:rsidR="004A397F">
              <w:rPr>
                <w:sz w:val="20"/>
                <w:szCs w:val="20"/>
              </w:rPr>
              <w:t xml:space="preserve"> </w:t>
            </w:r>
          </w:p>
          <w:p w14:paraId="1266FF01" w14:textId="528CE842" w:rsidR="004A397F" w:rsidRDefault="00A96C38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</w:t>
            </w:r>
            <w:r w:rsidR="000862C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use</w:t>
            </w:r>
            <w:r w:rsidR="004A397F" w:rsidRPr="00A96C38">
              <w:rPr>
                <w:sz w:val="20"/>
                <w:szCs w:val="20"/>
              </w:rPr>
              <w:t xml:space="preserve"> the vocabulary of movement </w:t>
            </w:r>
            <w:r w:rsidRPr="00A96C38">
              <w:rPr>
                <w:sz w:val="20"/>
                <w:szCs w:val="20"/>
              </w:rPr>
              <w:t>and instruction</w:t>
            </w:r>
          </w:p>
          <w:p w14:paraId="4DEB3F85" w14:textId="3E699F65" w:rsidR="0096158F" w:rsidRPr="00D15A7F" w:rsidRDefault="000862C7" w:rsidP="0096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96158F">
              <w:rPr>
                <w:sz w:val="20"/>
                <w:szCs w:val="20"/>
              </w:rPr>
              <w:t>able to demonstrate jumping with both feet off the ground at the same time and run well</w:t>
            </w:r>
          </w:p>
          <w:p w14:paraId="21E16C22" w14:textId="77777777" w:rsidR="00E50D4E" w:rsidRPr="00A96C38" w:rsidRDefault="00E50D4E" w:rsidP="0001211E">
            <w:pPr>
              <w:rPr>
                <w:sz w:val="20"/>
                <w:szCs w:val="20"/>
              </w:rPr>
            </w:pPr>
          </w:p>
          <w:p w14:paraId="0A345E72" w14:textId="12053DBA" w:rsidR="0001211E" w:rsidRPr="00071C29" w:rsidRDefault="0001211E" w:rsidP="0001211E">
            <w:pPr>
              <w:rPr>
                <w:b/>
                <w:bCs/>
                <w:sz w:val="20"/>
                <w:szCs w:val="20"/>
              </w:rPr>
            </w:pPr>
            <w:r w:rsidRPr="00071C29">
              <w:rPr>
                <w:b/>
                <w:bCs/>
                <w:sz w:val="20"/>
                <w:szCs w:val="20"/>
              </w:rPr>
              <w:t>Fine Motor Skills</w:t>
            </w:r>
          </w:p>
          <w:p w14:paraId="131B47AF" w14:textId="2D8D6FE2" w:rsidR="000231A6" w:rsidRPr="003935EE" w:rsidRDefault="00574C91" w:rsidP="00023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increasing manipulation and control when</w:t>
            </w:r>
            <w:r w:rsidR="0001211E" w:rsidRPr="00071C29">
              <w:rPr>
                <w:sz w:val="20"/>
                <w:szCs w:val="20"/>
              </w:rPr>
              <w:t xml:space="preserve"> using a range of one-handed tools and </w:t>
            </w:r>
            <w:r w:rsidR="0001211E" w:rsidRPr="00071C29">
              <w:rPr>
                <w:sz w:val="20"/>
                <w:szCs w:val="20"/>
              </w:rPr>
              <w:lastRenderedPageBreak/>
              <w:t>equipment</w:t>
            </w:r>
            <w:r w:rsidR="00071C29">
              <w:rPr>
                <w:sz w:val="20"/>
                <w:szCs w:val="20"/>
              </w:rPr>
              <w:t xml:space="preserve"> </w:t>
            </w:r>
            <w:r w:rsidR="0001211E" w:rsidRPr="00071C29">
              <w:rPr>
                <w:sz w:val="20"/>
                <w:szCs w:val="20"/>
              </w:rPr>
              <w:t xml:space="preserve">for example, making snips in paper with scissors. </w:t>
            </w:r>
            <w:r w:rsidR="000231A6">
              <w:rPr>
                <w:sz w:val="20"/>
                <w:szCs w:val="20"/>
              </w:rPr>
              <w:t>Using more challenging tools and materials in our enabling environment, less support , more independence</w:t>
            </w:r>
          </w:p>
          <w:p w14:paraId="4DF63454" w14:textId="260A082C" w:rsidR="00E92223" w:rsidRDefault="00071C29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Practises using a co</w:t>
            </w:r>
            <w:r w:rsidR="0001211E" w:rsidRPr="00071C29">
              <w:rPr>
                <w:sz w:val="20"/>
                <w:szCs w:val="20"/>
              </w:rPr>
              <w:t>mfortable grip with good control when holding pens and pencils.</w:t>
            </w:r>
            <w:r w:rsidR="000231A6">
              <w:rPr>
                <w:sz w:val="20"/>
                <w:szCs w:val="20"/>
              </w:rPr>
              <w:t xml:space="preserve"> </w:t>
            </w:r>
            <w:r w:rsidR="0001211E" w:rsidRPr="00071C29">
              <w:rPr>
                <w:sz w:val="20"/>
                <w:szCs w:val="20"/>
              </w:rPr>
              <w:t xml:space="preserve"> </w:t>
            </w:r>
          </w:p>
          <w:p w14:paraId="50AD29B6" w14:textId="77777777" w:rsidR="00574C91" w:rsidRDefault="00574C91" w:rsidP="0001211E">
            <w:pPr>
              <w:rPr>
                <w:sz w:val="20"/>
                <w:szCs w:val="20"/>
              </w:rPr>
            </w:pPr>
            <w:r w:rsidRPr="00574C91">
              <w:rPr>
                <w:sz w:val="20"/>
                <w:szCs w:val="20"/>
              </w:rPr>
              <w:t>Start</w:t>
            </w:r>
            <w:r w:rsidR="000862C7">
              <w:rPr>
                <w:sz w:val="20"/>
                <w:szCs w:val="20"/>
              </w:rPr>
              <w:t>s</w:t>
            </w:r>
            <w:r w:rsidRPr="00574C91">
              <w:rPr>
                <w:sz w:val="20"/>
                <w:szCs w:val="20"/>
              </w:rPr>
              <w:t xml:space="preserve"> learning how to use a knife and fork</w:t>
            </w:r>
          </w:p>
          <w:p w14:paraId="7BF9D11F" w14:textId="77777777" w:rsidR="001131AE" w:rsidRDefault="001131AE" w:rsidP="0001211E">
            <w:pPr>
              <w:rPr>
                <w:sz w:val="20"/>
                <w:szCs w:val="20"/>
              </w:rPr>
            </w:pPr>
          </w:p>
          <w:p w14:paraId="2F248752" w14:textId="76DF9F93" w:rsidR="001131AE" w:rsidRPr="001131AE" w:rsidRDefault="001131AE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131AE">
              <w:rPr>
                <w:sz w:val="20"/>
                <w:szCs w:val="20"/>
              </w:rPr>
              <w:t xml:space="preserve">High, Low, Over, Under </w:t>
            </w:r>
          </w:p>
          <w:p w14:paraId="33795E19" w14:textId="090D474D" w:rsidR="001131AE" w:rsidRPr="001131AE" w:rsidRDefault="008F0B7B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introduced</w:t>
            </w:r>
            <w:r w:rsidR="001131AE" w:rsidRPr="001131AE">
              <w:rPr>
                <w:sz w:val="20"/>
                <w:szCs w:val="20"/>
              </w:rPr>
              <w:t xml:space="preserve"> to high, </w:t>
            </w:r>
            <w:r>
              <w:rPr>
                <w:sz w:val="20"/>
                <w:szCs w:val="20"/>
              </w:rPr>
              <w:t>low, over and under and this applied</w:t>
            </w:r>
            <w:r w:rsidR="001131AE" w:rsidRPr="001131AE">
              <w:rPr>
                <w:sz w:val="20"/>
                <w:szCs w:val="20"/>
              </w:rPr>
              <w:t xml:space="preserve"> to some </w:t>
            </w:r>
            <w:r>
              <w:rPr>
                <w:sz w:val="20"/>
                <w:szCs w:val="20"/>
              </w:rPr>
              <w:t xml:space="preserve">outdoor/play climbing &amp; balancing </w:t>
            </w:r>
            <w:r w:rsidR="001131AE" w:rsidRPr="001131AE">
              <w:rPr>
                <w:sz w:val="20"/>
                <w:szCs w:val="20"/>
              </w:rPr>
              <w:t>apparatus</w:t>
            </w:r>
          </w:p>
          <w:p w14:paraId="034B565A" w14:textId="39D882E1" w:rsidR="001131AE" w:rsidRPr="001131AE" w:rsidRDefault="001131AE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131AE">
              <w:rPr>
                <w:sz w:val="20"/>
                <w:szCs w:val="20"/>
              </w:rPr>
              <w:t>Locomotion: Jumping</w:t>
            </w:r>
          </w:p>
          <w:p w14:paraId="36865236" w14:textId="6EAC6B9E" w:rsidR="001131AE" w:rsidRPr="001131AE" w:rsidRDefault="001131AE" w:rsidP="0001211E">
            <w:pPr>
              <w:rPr>
                <w:sz w:val="20"/>
                <w:szCs w:val="20"/>
              </w:rPr>
            </w:pPr>
            <w:r w:rsidRPr="001131AE">
              <w:rPr>
                <w:sz w:val="20"/>
                <w:szCs w:val="20"/>
              </w:rPr>
              <w:t>Explore</w:t>
            </w:r>
            <w:r w:rsidR="008F0B7B">
              <w:rPr>
                <w:sz w:val="20"/>
                <w:szCs w:val="20"/>
              </w:rPr>
              <w:t>s</w:t>
            </w:r>
            <w:r w:rsidRPr="001131AE">
              <w:rPr>
                <w:sz w:val="20"/>
                <w:szCs w:val="20"/>
              </w:rPr>
              <w:t>/develop</w:t>
            </w:r>
            <w:r w:rsidR="008F0B7B">
              <w:rPr>
                <w:sz w:val="20"/>
                <w:szCs w:val="20"/>
              </w:rPr>
              <w:t>s</w:t>
            </w:r>
            <w:r w:rsidRPr="001131AE">
              <w:rPr>
                <w:sz w:val="20"/>
                <w:szCs w:val="20"/>
              </w:rPr>
              <w:t xml:space="preserve"> jumping</w:t>
            </w:r>
          </w:p>
          <w:p w14:paraId="0D9F4EB2" w14:textId="01EEA68B" w:rsidR="001131AE" w:rsidRPr="00574C91" w:rsidRDefault="008F0B7B" w:rsidP="00012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introduced to</w:t>
            </w:r>
            <w:r w:rsidR="001131AE" w:rsidRPr="001131AE">
              <w:rPr>
                <w:sz w:val="20"/>
                <w:szCs w:val="20"/>
              </w:rPr>
              <w:t>/explore</w:t>
            </w:r>
            <w:r>
              <w:rPr>
                <w:sz w:val="20"/>
                <w:szCs w:val="20"/>
              </w:rPr>
              <w:t>s</w:t>
            </w:r>
            <w:r w:rsidR="001131AE" w:rsidRPr="001131AE">
              <w:rPr>
                <w:sz w:val="20"/>
                <w:szCs w:val="20"/>
              </w:rPr>
              <w:t xml:space="preserve"> hopping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9999FF"/>
          </w:tcPr>
          <w:p w14:paraId="5CA2099D" w14:textId="77777777" w:rsidR="007218F8" w:rsidRPr="00F520CC" w:rsidRDefault="007218F8" w:rsidP="007218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0C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Personal, Social and Emotional Development </w:t>
            </w:r>
          </w:p>
          <w:p w14:paraId="0A0EA9AB" w14:textId="3CAF2591" w:rsidR="0060038D" w:rsidRPr="005A700E" w:rsidRDefault="007218F8" w:rsidP="0060038D">
            <w:pPr>
              <w:rPr>
                <w:b/>
                <w:sz w:val="20"/>
                <w:szCs w:val="20"/>
              </w:rPr>
            </w:pPr>
            <w:r w:rsidRPr="00F520CC">
              <w:rPr>
                <w:rFonts w:cstheme="minorHAnsi"/>
                <w:b/>
                <w:sz w:val="20"/>
                <w:szCs w:val="20"/>
              </w:rPr>
              <w:t>Context:</w:t>
            </w:r>
            <w:r w:rsidR="00F520CC" w:rsidRPr="007000FB">
              <w:rPr>
                <w:sz w:val="20"/>
                <w:szCs w:val="20"/>
              </w:rPr>
              <w:t xml:space="preserve"> </w:t>
            </w:r>
            <w:r w:rsidR="00F520CC">
              <w:rPr>
                <w:sz w:val="20"/>
                <w:szCs w:val="20"/>
              </w:rPr>
              <w:t xml:space="preserve">Extending the enabling environment &amp; </w:t>
            </w:r>
            <w:r w:rsidR="00F520CC" w:rsidRPr="007000FB">
              <w:rPr>
                <w:sz w:val="20"/>
                <w:szCs w:val="20"/>
              </w:rPr>
              <w:t>provision,</w:t>
            </w:r>
            <w:r w:rsidR="00F520CC">
              <w:rPr>
                <w:sz w:val="20"/>
                <w:szCs w:val="20"/>
              </w:rPr>
              <w:t xml:space="preserve"> </w:t>
            </w:r>
            <w:r w:rsidR="00F520CC" w:rsidRPr="007000FB">
              <w:rPr>
                <w:sz w:val="20"/>
                <w:szCs w:val="20"/>
              </w:rPr>
              <w:t xml:space="preserve"> </w:t>
            </w:r>
            <w:r w:rsidR="00F520CC">
              <w:rPr>
                <w:sz w:val="20"/>
                <w:szCs w:val="20"/>
              </w:rPr>
              <w:t>building friendship</w:t>
            </w:r>
            <w:r w:rsidR="00F520CC" w:rsidRPr="007000FB">
              <w:rPr>
                <w:sz w:val="20"/>
                <w:szCs w:val="20"/>
              </w:rPr>
              <w:t xml:space="preserve">s, </w:t>
            </w:r>
            <w:r w:rsidR="00F520CC">
              <w:rPr>
                <w:sz w:val="20"/>
                <w:szCs w:val="20"/>
              </w:rPr>
              <w:t>sha</w:t>
            </w:r>
            <w:r w:rsidR="0084029D">
              <w:rPr>
                <w:sz w:val="20"/>
                <w:szCs w:val="20"/>
              </w:rPr>
              <w:t>red experiences including Winter</w:t>
            </w:r>
            <w:r w:rsidR="00F520CC">
              <w:rPr>
                <w:sz w:val="20"/>
                <w:szCs w:val="20"/>
              </w:rPr>
              <w:t xml:space="preserve"> to Spring, adventures , exploring the local community, </w:t>
            </w:r>
            <w:r w:rsidR="00F520CC" w:rsidRPr="007000FB">
              <w:rPr>
                <w:sz w:val="20"/>
                <w:szCs w:val="20"/>
              </w:rPr>
              <w:t xml:space="preserve">focus 5 texts &amp; </w:t>
            </w:r>
            <w:proofErr w:type="spellStart"/>
            <w:r w:rsidR="00F520CC" w:rsidRPr="007000FB">
              <w:rPr>
                <w:sz w:val="20"/>
                <w:szCs w:val="20"/>
              </w:rPr>
              <w:t>vocabulary,mi</w:t>
            </w:r>
            <w:r w:rsidR="00F520CC">
              <w:rPr>
                <w:sz w:val="20"/>
                <w:szCs w:val="20"/>
              </w:rPr>
              <w:t>ni</w:t>
            </w:r>
            <w:proofErr w:type="spellEnd"/>
            <w:r w:rsidR="00F520CC">
              <w:rPr>
                <w:sz w:val="20"/>
                <w:szCs w:val="20"/>
              </w:rPr>
              <w:t xml:space="preserve"> mindfulness sessions, </w:t>
            </w:r>
            <w:r w:rsidR="00F520CC" w:rsidRPr="007000FB">
              <w:rPr>
                <w:sz w:val="20"/>
                <w:szCs w:val="20"/>
              </w:rPr>
              <w:t>emotional literacy</w:t>
            </w:r>
            <w:r w:rsidR="0060038D">
              <w:rPr>
                <w:sz w:val="20"/>
                <w:szCs w:val="20"/>
              </w:rPr>
              <w:t>,</w:t>
            </w:r>
            <w:r w:rsidR="0060038D" w:rsidRPr="005A700E">
              <w:rPr>
                <w:b/>
                <w:sz w:val="20"/>
                <w:szCs w:val="20"/>
              </w:rPr>
              <w:t xml:space="preserve"> </w:t>
            </w:r>
            <w:r w:rsidR="0060038D" w:rsidRPr="0060038D">
              <w:rPr>
                <w:sz w:val="20"/>
                <w:szCs w:val="20"/>
              </w:rPr>
              <w:t>Jigsaw</w:t>
            </w:r>
            <w:r w:rsidR="0060038D">
              <w:rPr>
                <w:b/>
                <w:sz w:val="20"/>
                <w:szCs w:val="20"/>
              </w:rPr>
              <w:t xml:space="preserve"> ,</w:t>
            </w:r>
            <w:bookmarkStart w:id="0" w:name="_GoBack"/>
            <w:bookmarkEnd w:id="0"/>
            <w:r w:rsidR="0060038D" w:rsidRPr="0060038D">
              <w:rPr>
                <w:sz w:val="20"/>
                <w:szCs w:val="20"/>
              </w:rPr>
              <w:t>RSHE Term 3</w:t>
            </w:r>
            <w:r w:rsidR="0060038D">
              <w:rPr>
                <w:sz w:val="20"/>
                <w:szCs w:val="20"/>
              </w:rPr>
              <w:t>/ Relationships</w:t>
            </w:r>
          </w:p>
          <w:p w14:paraId="55D49388" w14:textId="439018A7" w:rsidR="00F520CC" w:rsidRPr="007000FB" w:rsidRDefault="00F520CC" w:rsidP="00F520CC">
            <w:pPr>
              <w:rPr>
                <w:sz w:val="20"/>
                <w:szCs w:val="20"/>
              </w:rPr>
            </w:pPr>
          </w:p>
          <w:p w14:paraId="4F57B9F4" w14:textId="77777777" w:rsidR="007218F8" w:rsidRPr="00F520CC" w:rsidRDefault="007218F8" w:rsidP="007218F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520CC">
              <w:rPr>
                <w:rFonts w:cstheme="minorHAnsi"/>
                <w:sz w:val="20"/>
                <w:szCs w:val="20"/>
              </w:rPr>
              <w:br/>
            </w:r>
            <w:r w:rsidRPr="00F520CC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7385B162" w14:textId="77777777" w:rsidR="007218F8" w:rsidRPr="00F520CC" w:rsidRDefault="007218F8" w:rsidP="007218F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520CC">
              <w:rPr>
                <w:rFonts w:cstheme="minorHAnsi"/>
                <w:b/>
                <w:bCs/>
                <w:sz w:val="20"/>
                <w:szCs w:val="20"/>
              </w:rPr>
              <w:t>Self Regulation</w:t>
            </w:r>
            <w:proofErr w:type="spellEnd"/>
          </w:p>
          <w:p w14:paraId="6DB2C722" w14:textId="77777777" w:rsidR="00270A5D" w:rsidRPr="00F520CC" w:rsidRDefault="00270A5D" w:rsidP="0097034F">
            <w:pPr>
              <w:rPr>
                <w:rFonts w:cstheme="minorHAnsi"/>
                <w:sz w:val="20"/>
                <w:szCs w:val="20"/>
              </w:rPr>
            </w:pPr>
            <w:r w:rsidRPr="00F520CC">
              <w:rPr>
                <w:rFonts w:cstheme="minorHAnsi"/>
                <w:sz w:val="20"/>
                <w:szCs w:val="20"/>
              </w:rPr>
              <w:t xml:space="preserve">Safely explore emotions beyond their normal range through play and stories. </w:t>
            </w:r>
          </w:p>
          <w:p w14:paraId="6948574F" w14:textId="370A8155" w:rsidR="00270A5D" w:rsidRPr="00F520CC" w:rsidRDefault="00270A5D" w:rsidP="0097034F">
            <w:pPr>
              <w:rPr>
                <w:rFonts w:cstheme="minorHAnsi"/>
                <w:sz w:val="20"/>
                <w:szCs w:val="20"/>
              </w:rPr>
            </w:pPr>
            <w:r w:rsidRPr="00F520CC">
              <w:rPr>
                <w:rFonts w:cstheme="minorHAnsi"/>
                <w:sz w:val="20"/>
                <w:szCs w:val="20"/>
              </w:rPr>
              <w:t>Talk</w:t>
            </w:r>
            <w:r w:rsidR="000862C7" w:rsidRPr="00F520CC">
              <w:rPr>
                <w:rFonts w:cstheme="minorHAnsi"/>
                <w:sz w:val="20"/>
                <w:szCs w:val="20"/>
              </w:rPr>
              <w:t>s</w:t>
            </w:r>
            <w:r w:rsidRPr="00F520CC">
              <w:rPr>
                <w:rFonts w:cstheme="minorHAnsi"/>
                <w:sz w:val="20"/>
                <w:szCs w:val="20"/>
              </w:rPr>
              <w:t xml:space="preserve"> about their feelings in more elaborated ways: “I’m sad because…” or “I love it when …</w:t>
            </w:r>
          </w:p>
          <w:p w14:paraId="6AF30472" w14:textId="41A7208D" w:rsidR="007218F8" w:rsidRPr="00F520CC" w:rsidRDefault="007218F8" w:rsidP="007218F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520CC">
              <w:rPr>
                <w:rFonts w:cstheme="minorHAnsi"/>
                <w:b/>
                <w:bCs/>
                <w:sz w:val="20"/>
                <w:szCs w:val="20"/>
              </w:rPr>
              <w:t>Managing Self</w:t>
            </w:r>
            <w:r w:rsidR="00E71607" w:rsidRPr="00F520C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906E489" w14:textId="38084865" w:rsidR="00270A5D" w:rsidRPr="00F520CC" w:rsidRDefault="00270A5D" w:rsidP="007218F8">
            <w:pPr>
              <w:rPr>
                <w:rFonts w:cstheme="minorHAnsi"/>
                <w:sz w:val="20"/>
                <w:szCs w:val="20"/>
              </w:rPr>
            </w:pPr>
            <w:r w:rsidRPr="00F520CC">
              <w:rPr>
                <w:rFonts w:cstheme="minorHAnsi"/>
                <w:sz w:val="20"/>
                <w:szCs w:val="20"/>
              </w:rPr>
              <w:t>Learn</w:t>
            </w:r>
            <w:r w:rsidR="000862C7" w:rsidRPr="00F520CC">
              <w:rPr>
                <w:rFonts w:cstheme="minorHAnsi"/>
                <w:sz w:val="20"/>
                <w:szCs w:val="20"/>
              </w:rPr>
              <w:t>s</w:t>
            </w:r>
            <w:r w:rsidRPr="00F520CC">
              <w:rPr>
                <w:rFonts w:cstheme="minorHAnsi"/>
                <w:sz w:val="20"/>
                <w:szCs w:val="20"/>
              </w:rPr>
              <w:t xml:space="preserve"> to use the toilet with help, and then independently.</w:t>
            </w:r>
          </w:p>
          <w:p w14:paraId="30CE1E76" w14:textId="2126F4E0" w:rsidR="009A5875" w:rsidRPr="00F520CC" w:rsidRDefault="009A5875" w:rsidP="007218F8">
            <w:pPr>
              <w:rPr>
                <w:rFonts w:cstheme="minorHAnsi"/>
                <w:sz w:val="20"/>
                <w:szCs w:val="20"/>
              </w:rPr>
            </w:pPr>
            <w:r w:rsidRPr="00F520CC">
              <w:rPr>
                <w:rFonts w:cstheme="minorHAnsi"/>
                <w:sz w:val="20"/>
                <w:szCs w:val="20"/>
              </w:rPr>
              <w:t>Increasingly follow</w:t>
            </w:r>
            <w:r w:rsidR="00285D3C">
              <w:rPr>
                <w:rFonts w:cstheme="minorHAnsi"/>
                <w:sz w:val="20"/>
                <w:szCs w:val="20"/>
              </w:rPr>
              <w:t>s</w:t>
            </w:r>
            <w:r w:rsidRPr="00F520CC">
              <w:rPr>
                <w:rFonts w:cstheme="minorHAnsi"/>
                <w:sz w:val="20"/>
                <w:szCs w:val="20"/>
              </w:rPr>
              <w:t xml:space="preserve"> rules, understanding why they are important.</w:t>
            </w:r>
          </w:p>
          <w:p w14:paraId="61CC1B8C" w14:textId="6E8CF536" w:rsidR="009A5875" w:rsidRPr="00F520CC" w:rsidRDefault="009A5875" w:rsidP="007218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520CC">
              <w:rPr>
                <w:rFonts w:cstheme="minorHAnsi"/>
                <w:sz w:val="20"/>
                <w:szCs w:val="20"/>
              </w:rPr>
              <w:t>Becom</w:t>
            </w:r>
            <w:r w:rsidR="00285D3C">
              <w:rPr>
                <w:rFonts w:cstheme="minorHAnsi"/>
                <w:sz w:val="20"/>
                <w:szCs w:val="20"/>
              </w:rPr>
              <w:t>s</w:t>
            </w:r>
            <w:r w:rsidRPr="00F520CC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F520CC">
              <w:rPr>
                <w:rFonts w:cstheme="minorHAnsi"/>
                <w:sz w:val="20"/>
                <w:szCs w:val="20"/>
              </w:rPr>
              <w:t xml:space="preserve"> more outgoing with unfamiliar people, in the safe context of their setting.</w:t>
            </w:r>
          </w:p>
          <w:p w14:paraId="07FE6F65" w14:textId="7362D77C" w:rsidR="007218F8" w:rsidRPr="00F520CC" w:rsidRDefault="007218F8" w:rsidP="007218F8">
            <w:pPr>
              <w:rPr>
                <w:rFonts w:cstheme="minorHAnsi"/>
                <w:sz w:val="20"/>
                <w:szCs w:val="20"/>
              </w:rPr>
            </w:pPr>
            <w:r w:rsidRPr="00F520CC">
              <w:rPr>
                <w:rFonts w:cstheme="minorHAnsi"/>
                <w:b/>
                <w:bCs/>
                <w:sz w:val="20"/>
                <w:szCs w:val="20"/>
              </w:rPr>
              <w:t>Building Relationships</w:t>
            </w:r>
          </w:p>
          <w:p w14:paraId="40727565" w14:textId="77777777" w:rsidR="009A0E16" w:rsidRPr="00F520CC" w:rsidRDefault="009A0E16" w:rsidP="009A0E16">
            <w:pPr>
              <w:rPr>
                <w:rFonts w:cstheme="minorHAnsi"/>
                <w:sz w:val="20"/>
                <w:szCs w:val="20"/>
              </w:rPr>
            </w:pPr>
            <w:r w:rsidRPr="00F520CC">
              <w:rPr>
                <w:rFonts w:cstheme="minorHAnsi"/>
                <w:sz w:val="20"/>
                <w:szCs w:val="20"/>
              </w:rPr>
              <w:lastRenderedPageBreak/>
              <w:t>Is sometimes able to share or take turns with others independently</w:t>
            </w:r>
          </w:p>
          <w:p w14:paraId="5B395662" w14:textId="30A80F88" w:rsidR="00604587" w:rsidRPr="007218F8" w:rsidRDefault="009A5875" w:rsidP="0097034F">
            <w:pPr>
              <w:rPr>
                <w:sz w:val="20"/>
                <w:szCs w:val="20"/>
              </w:rPr>
            </w:pPr>
            <w:r w:rsidRPr="00F520CC">
              <w:rPr>
                <w:rFonts w:cstheme="minorHAnsi"/>
                <w:sz w:val="20"/>
                <w:szCs w:val="20"/>
              </w:rPr>
              <w:t>Play</w:t>
            </w:r>
            <w:r w:rsidR="00285D3C">
              <w:rPr>
                <w:rFonts w:cstheme="minorHAnsi"/>
                <w:sz w:val="20"/>
                <w:szCs w:val="20"/>
              </w:rPr>
              <w:t>s</w:t>
            </w:r>
            <w:r w:rsidRPr="00F520CC">
              <w:rPr>
                <w:rFonts w:cstheme="minorHAnsi"/>
                <w:sz w:val="20"/>
                <w:szCs w:val="20"/>
              </w:rPr>
              <w:t xml:space="preserve"> with one or more other children, extending and elaborating play ideas</w:t>
            </w:r>
          </w:p>
        </w:tc>
      </w:tr>
      <w:tr w:rsidR="000B1AB7" w14:paraId="799F8137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54CD149" w14:textId="6EEE8778" w:rsidR="00285D3C" w:rsidRPr="004C4024" w:rsidRDefault="000B1AB7" w:rsidP="00285D3C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lastRenderedPageBreak/>
              <w:t xml:space="preserve">Literacy </w:t>
            </w:r>
            <w:r w:rsidR="00A80776" w:rsidRPr="004C4024">
              <w:rPr>
                <w:rFonts w:cstheme="minorHAnsi"/>
                <w:sz w:val="20"/>
                <w:szCs w:val="20"/>
              </w:rPr>
              <w:br/>
            </w:r>
            <w:r w:rsidR="00977B37" w:rsidRPr="004C4024">
              <w:rPr>
                <w:rFonts w:cstheme="minorHAnsi"/>
                <w:b/>
                <w:sz w:val="20"/>
                <w:szCs w:val="20"/>
              </w:rPr>
              <w:t>Context</w:t>
            </w:r>
            <w:r w:rsidR="00285D3C" w:rsidRPr="004C4024">
              <w:rPr>
                <w:rFonts w:cstheme="minorHAnsi"/>
                <w:b/>
                <w:sz w:val="20"/>
                <w:szCs w:val="20"/>
              </w:rPr>
              <w:t xml:space="preserve"> : </w:t>
            </w:r>
            <w:r w:rsidR="00285D3C" w:rsidRPr="004C4024">
              <w:rPr>
                <w:rFonts w:cstheme="minorHAnsi"/>
                <w:sz w:val="20"/>
                <w:szCs w:val="20"/>
              </w:rPr>
              <w:t>Extended</w:t>
            </w:r>
            <w:r w:rsidR="00285D3C" w:rsidRPr="004C402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85D3C" w:rsidRPr="004C4024">
              <w:rPr>
                <w:rFonts w:cstheme="minorHAnsi"/>
                <w:sz w:val="20"/>
                <w:szCs w:val="20"/>
              </w:rPr>
              <w:t xml:space="preserve">Nursery Print, extended familiar print including shops &amp; local places  ( </w:t>
            </w:r>
            <w:proofErr w:type="spellStart"/>
            <w:r w:rsidR="00285D3C" w:rsidRPr="004C402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285D3C" w:rsidRPr="004C40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85D3C" w:rsidRPr="004C4024">
              <w:rPr>
                <w:rFonts w:cstheme="minorHAnsi"/>
                <w:sz w:val="20"/>
                <w:szCs w:val="20"/>
              </w:rPr>
              <w:t>Tescos</w:t>
            </w:r>
            <w:proofErr w:type="spellEnd"/>
            <w:r w:rsidR="00285D3C" w:rsidRPr="004C402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85D3C" w:rsidRPr="004C4024">
              <w:rPr>
                <w:rFonts w:cstheme="minorHAnsi"/>
                <w:sz w:val="20"/>
                <w:szCs w:val="20"/>
              </w:rPr>
              <w:t>Drusillias</w:t>
            </w:r>
            <w:proofErr w:type="spellEnd"/>
            <w:r w:rsidR="00285D3C" w:rsidRPr="004C4024">
              <w:rPr>
                <w:rFonts w:cstheme="minorHAnsi"/>
                <w:sz w:val="20"/>
                <w:szCs w:val="20"/>
              </w:rPr>
              <w:t xml:space="preserve">)  focus 5 texts, core book projects , marks for meaning/ writing for a purpose prompts, books in the environment, enabling environment prompts, name writing, simple recipes, </w:t>
            </w:r>
            <w:proofErr w:type="spellStart"/>
            <w:r w:rsidR="00285D3C" w:rsidRPr="004C4024">
              <w:rPr>
                <w:rFonts w:cstheme="minorHAnsi"/>
                <w:sz w:val="20"/>
                <w:szCs w:val="20"/>
              </w:rPr>
              <w:t>instructions,simple</w:t>
            </w:r>
            <w:proofErr w:type="spellEnd"/>
            <w:r w:rsidR="00285D3C" w:rsidRPr="004C4024">
              <w:rPr>
                <w:rFonts w:cstheme="minorHAnsi"/>
                <w:sz w:val="20"/>
                <w:szCs w:val="20"/>
              </w:rPr>
              <w:t xml:space="preserve">  maps, </w:t>
            </w:r>
            <w:r w:rsidR="004C4024" w:rsidRPr="004C4024">
              <w:rPr>
                <w:sz w:val="20"/>
                <w:szCs w:val="20"/>
              </w:rPr>
              <w:t xml:space="preserve">Early Phonics activities focussing on </w:t>
            </w:r>
            <w:r w:rsidR="004C4024">
              <w:rPr>
                <w:sz w:val="20"/>
                <w:szCs w:val="20"/>
              </w:rPr>
              <w:t xml:space="preserve">Rhythm &amp; Rhyme, </w:t>
            </w:r>
            <w:proofErr w:type="spellStart"/>
            <w:r w:rsidR="004C4024">
              <w:rPr>
                <w:sz w:val="20"/>
                <w:szCs w:val="20"/>
              </w:rPr>
              <w:t>aliteration</w:t>
            </w:r>
            <w:proofErr w:type="spellEnd"/>
            <w:r w:rsidR="004C4024">
              <w:rPr>
                <w:sz w:val="20"/>
                <w:szCs w:val="20"/>
              </w:rPr>
              <w:t xml:space="preserve">, vocal sounds, </w:t>
            </w:r>
            <w:r w:rsidR="00285D3C" w:rsidRPr="004C4024">
              <w:rPr>
                <w:rFonts w:cstheme="minorHAnsi"/>
                <w:sz w:val="20"/>
                <w:szCs w:val="20"/>
              </w:rPr>
              <w:t>book project- Going on a bear hunt</w:t>
            </w:r>
            <w:r w:rsidR="00BD4C8F" w:rsidRPr="004C4024">
              <w:rPr>
                <w:rFonts w:cstheme="minorHAnsi"/>
                <w:sz w:val="20"/>
                <w:szCs w:val="20"/>
              </w:rPr>
              <w:t>, talk for writing</w:t>
            </w:r>
          </w:p>
          <w:p w14:paraId="11150372" w14:textId="5A351FFD" w:rsidR="0097034F" w:rsidRPr="008C4897" w:rsidRDefault="0097034F" w:rsidP="0097034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C4897">
              <w:rPr>
                <w:rFonts w:cstheme="minorHAnsi"/>
                <w:sz w:val="20"/>
                <w:szCs w:val="20"/>
                <w:u w:val="single"/>
              </w:rPr>
              <w:t>Key Skills</w:t>
            </w:r>
            <w:r w:rsidR="008C4897" w:rsidRPr="008C4897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14:paraId="6E31D70C" w14:textId="45F3770C" w:rsidR="0097034F" w:rsidRPr="004C4024" w:rsidRDefault="0097034F" w:rsidP="0097034F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b/>
                <w:sz w:val="20"/>
                <w:szCs w:val="20"/>
              </w:rPr>
              <w:t>Comprehension</w:t>
            </w:r>
          </w:p>
          <w:p w14:paraId="282AE552" w14:textId="470DDED4" w:rsidR="00285D3C" w:rsidRPr="004C4024" w:rsidRDefault="00285D3C" w:rsidP="0097034F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Join</w:t>
            </w:r>
            <w:r w:rsidR="004C4024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in with songs and rhymes, copying sounds, rhythms, tunes and tempo</w:t>
            </w:r>
          </w:p>
          <w:p w14:paraId="10A83B74" w14:textId="7A2A4ED1" w:rsidR="00285D3C" w:rsidRPr="004C4024" w:rsidRDefault="00BD4C8F" w:rsidP="0097034F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Sing</w:t>
            </w:r>
            <w:r w:rsidR="004C4024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songs and say rhymes independently,</w:t>
            </w:r>
          </w:p>
          <w:p w14:paraId="79F536B6" w14:textId="77777777" w:rsidR="004C4024" w:rsidRPr="004C4024" w:rsidRDefault="00BD4C8F" w:rsidP="00BD4C8F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Repeat</w:t>
            </w:r>
            <w:r w:rsidR="004C4024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words and phrases from familiar stories.</w:t>
            </w:r>
          </w:p>
          <w:p w14:paraId="34183D6A" w14:textId="0ADAA42B" w:rsidR="004C4024" w:rsidRPr="004C4024" w:rsidRDefault="00BD4C8F" w:rsidP="00BD4C8F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Ask</w:t>
            </w:r>
            <w:r w:rsidR="004C4024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questions about the book. </w:t>
            </w:r>
          </w:p>
          <w:p w14:paraId="3D2EBB22" w14:textId="77777777" w:rsidR="004C4024" w:rsidRPr="004C4024" w:rsidRDefault="00BD4C8F" w:rsidP="00BD4C8F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Make</w:t>
            </w:r>
            <w:r w:rsidR="004C4024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comments and shares their own ideas. </w:t>
            </w:r>
          </w:p>
          <w:p w14:paraId="3A005B88" w14:textId="44CDD02F" w:rsidR="00BD4C8F" w:rsidRPr="004C4024" w:rsidRDefault="00BD4C8F" w:rsidP="00BD4C8F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lastRenderedPageBreak/>
              <w:t>Develop</w:t>
            </w:r>
            <w:r w:rsidR="004C4024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play around favourite stories using props.</w:t>
            </w:r>
          </w:p>
          <w:p w14:paraId="0913CEC4" w14:textId="10AC4C17" w:rsidR="0097034F" w:rsidRPr="004C4024" w:rsidRDefault="0097034F" w:rsidP="0097034F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b/>
                <w:sz w:val="20"/>
                <w:szCs w:val="20"/>
              </w:rPr>
              <w:t>Word Reading</w:t>
            </w:r>
          </w:p>
          <w:p w14:paraId="205FF3A2" w14:textId="10A7AE10" w:rsidR="00285D3C" w:rsidRPr="004C4024" w:rsidRDefault="00BD4C8F" w:rsidP="0097034F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Understand</w:t>
            </w:r>
            <w:r w:rsidR="004C4024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the </w:t>
            </w:r>
            <w:r w:rsidR="004C4024" w:rsidRPr="004C4024">
              <w:rPr>
                <w:rFonts w:cstheme="minorHAnsi"/>
                <w:sz w:val="20"/>
                <w:szCs w:val="20"/>
              </w:rPr>
              <w:t>five key concepts about print:  print has meaning,</w:t>
            </w:r>
            <w:r w:rsidRPr="004C4024">
              <w:rPr>
                <w:rFonts w:cstheme="minorHAnsi"/>
                <w:sz w:val="20"/>
                <w:szCs w:val="20"/>
              </w:rPr>
              <w:t xml:space="preserve"> prin</w:t>
            </w:r>
            <w:r w:rsidR="004C4024" w:rsidRPr="004C4024">
              <w:rPr>
                <w:rFonts w:cstheme="minorHAnsi"/>
                <w:sz w:val="20"/>
                <w:szCs w:val="20"/>
              </w:rPr>
              <w:t>t can have different purposes ,</w:t>
            </w:r>
            <w:r w:rsidRPr="004C4024">
              <w:rPr>
                <w:rFonts w:cstheme="minorHAnsi"/>
                <w:sz w:val="20"/>
                <w:szCs w:val="20"/>
              </w:rPr>
              <w:t>we read English text from left t</w:t>
            </w:r>
            <w:r w:rsidR="004C4024" w:rsidRPr="004C4024">
              <w:rPr>
                <w:rFonts w:cstheme="minorHAnsi"/>
                <w:sz w:val="20"/>
                <w:szCs w:val="20"/>
              </w:rPr>
              <w:t>o right and from top to bottom,</w:t>
            </w:r>
            <w:r w:rsidRPr="004C4024">
              <w:rPr>
                <w:rFonts w:cstheme="minorHAnsi"/>
                <w:sz w:val="20"/>
                <w:szCs w:val="20"/>
              </w:rPr>
              <w:t xml:space="preserve"> the names of t</w:t>
            </w:r>
            <w:r w:rsidR="004C4024" w:rsidRPr="004C4024">
              <w:rPr>
                <w:rFonts w:cstheme="minorHAnsi"/>
                <w:sz w:val="20"/>
                <w:szCs w:val="20"/>
              </w:rPr>
              <w:t xml:space="preserve">he different parts of a book, </w:t>
            </w:r>
            <w:r w:rsidRPr="004C4024">
              <w:rPr>
                <w:rFonts w:cstheme="minorHAnsi"/>
                <w:sz w:val="20"/>
                <w:szCs w:val="20"/>
              </w:rPr>
              <w:t>page sequencing</w:t>
            </w:r>
          </w:p>
          <w:p w14:paraId="57EFDBCA" w14:textId="77777777" w:rsidR="0097034F" w:rsidRPr="004C4024" w:rsidRDefault="0097034F" w:rsidP="0097034F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b/>
                <w:sz w:val="20"/>
                <w:szCs w:val="20"/>
              </w:rPr>
              <w:t>Writing</w:t>
            </w:r>
          </w:p>
          <w:p w14:paraId="28D76D26" w14:textId="0BCD51B1" w:rsidR="00E92223" w:rsidRPr="004C4024" w:rsidRDefault="004C4024" w:rsidP="00E92223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 xml:space="preserve">Add </w:t>
            </w:r>
            <w:proofErr w:type="spellStart"/>
            <w:r w:rsidRPr="004C4024">
              <w:rPr>
                <w:rFonts w:cstheme="minorHAnsi"/>
                <w:sz w:val="20"/>
                <w:szCs w:val="20"/>
              </w:rPr>
              <w:t>ssome</w:t>
            </w:r>
            <w:proofErr w:type="spellEnd"/>
            <w:r w:rsidRPr="004C4024">
              <w:rPr>
                <w:rFonts w:cstheme="minorHAnsi"/>
                <w:sz w:val="20"/>
                <w:szCs w:val="20"/>
              </w:rPr>
              <w:t xml:space="preserve"> marks to their drawings, which they give meaning to. For example: “That says mummy.”</w:t>
            </w:r>
          </w:p>
          <w:p w14:paraId="439A49FB" w14:textId="5EC3976A" w:rsidR="0097034F" w:rsidRPr="004C4024" w:rsidRDefault="004C4024" w:rsidP="00E92223">
            <w:pPr>
              <w:rPr>
                <w:rFonts w:cstheme="minorHAnsi"/>
                <w:i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Makes marks on their picture to stand for their name.</w:t>
            </w:r>
          </w:p>
          <w:p w14:paraId="6B8304CC" w14:textId="77777777" w:rsidR="00740D02" w:rsidRPr="004C4024" w:rsidRDefault="00740D02" w:rsidP="00E9222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C5BF694" w14:textId="77777777" w:rsidR="00A32470" w:rsidRPr="004C4024" w:rsidRDefault="00A32470" w:rsidP="00E92223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AAE9484" w14:textId="77777777" w:rsidR="00AA33FB" w:rsidRPr="004C4024" w:rsidRDefault="00AA33FB" w:rsidP="00285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99"/>
          </w:tcPr>
          <w:p w14:paraId="76847A78" w14:textId="20514261" w:rsidR="00B05902" w:rsidRPr="00285D3C" w:rsidRDefault="000B1AB7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b/>
                <w:bCs/>
                <w:sz w:val="20"/>
                <w:szCs w:val="20"/>
              </w:rPr>
              <w:lastRenderedPageBreak/>
              <w:t xml:space="preserve">Mathematics </w:t>
            </w:r>
          </w:p>
          <w:p w14:paraId="686C4373" w14:textId="4810F317" w:rsidR="005D3EED" w:rsidRPr="00285D3C" w:rsidRDefault="005D3EED">
            <w:pPr>
              <w:rPr>
                <w:sz w:val="20"/>
                <w:szCs w:val="20"/>
              </w:rPr>
            </w:pPr>
            <w:r w:rsidRPr="00285D3C">
              <w:rPr>
                <w:b/>
                <w:sz w:val="20"/>
                <w:szCs w:val="20"/>
              </w:rPr>
              <w:t xml:space="preserve">Context </w:t>
            </w:r>
            <w:r w:rsidR="00285D3C" w:rsidRPr="00285D3C">
              <w:rPr>
                <w:b/>
                <w:sz w:val="20"/>
                <w:szCs w:val="20"/>
              </w:rPr>
              <w:t>:</w:t>
            </w:r>
            <w:r w:rsidRPr="00285D3C">
              <w:rPr>
                <w:sz w:val="20"/>
                <w:szCs w:val="20"/>
              </w:rPr>
              <w:t xml:space="preserve"> </w:t>
            </w:r>
            <w:r w:rsidR="00E5443F" w:rsidRPr="00285D3C">
              <w:rPr>
                <w:sz w:val="20"/>
                <w:szCs w:val="20"/>
              </w:rPr>
              <w:t>Winter Warmers, Book project – Bear Hunt</w:t>
            </w:r>
            <w:r w:rsidR="00771DF2" w:rsidRPr="00285D3C">
              <w:rPr>
                <w:sz w:val="20"/>
                <w:szCs w:val="20"/>
              </w:rPr>
              <w:t>,</w:t>
            </w:r>
            <w:r w:rsidR="00E5443F" w:rsidRPr="00285D3C">
              <w:rPr>
                <w:sz w:val="20"/>
                <w:szCs w:val="20"/>
              </w:rPr>
              <w:t xml:space="preserve"> Building Structures, </w:t>
            </w:r>
            <w:r w:rsidR="00285D3C" w:rsidRPr="00285D3C">
              <w:rPr>
                <w:sz w:val="20"/>
                <w:szCs w:val="20"/>
              </w:rPr>
              <w:t xml:space="preserve">Real life maths - </w:t>
            </w:r>
            <w:r w:rsidR="00E5443F" w:rsidRPr="00285D3C">
              <w:rPr>
                <w:sz w:val="20"/>
                <w:szCs w:val="20"/>
              </w:rPr>
              <w:t xml:space="preserve">Gardening project </w:t>
            </w:r>
            <w:proofErr w:type="spellStart"/>
            <w:r w:rsidR="00E5443F" w:rsidRPr="00285D3C">
              <w:rPr>
                <w:sz w:val="20"/>
                <w:szCs w:val="20"/>
              </w:rPr>
              <w:t>inc</w:t>
            </w:r>
            <w:proofErr w:type="spellEnd"/>
            <w:r w:rsidR="00E5443F" w:rsidRPr="00285D3C">
              <w:rPr>
                <w:sz w:val="20"/>
                <w:szCs w:val="20"/>
              </w:rPr>
              <w:t xml:space="preserve"> seeds &amp; beans, Signs of Spring</w:t>
            </w:r>
            <w:r w:rsidR="00285D3C" w:rsidRPr="00285D3C">
              <w:rPr>
                <w:sz w:val="20"/>
                <w:szCs w:val="20"/>
              </w:rPr>
              <w:t>, Extended enabling environment</w:t>
            </w:r>
            <w:r w:rsidR="00285D3C">
              <w:rPr>
                <w:sz w:val="20"/>
                <w:szCs w:val="20"/>
              </w:rPr>
              <w:t>, shared experiences – journeys &amp; routes</w:t>
            </w:r>
            <w:r w:rsidR="00BD4C8F">
              <w:rPr>
                <w:sz w:val="20"/>
                <w:szCs w:val="20"/>
              </w:rPr>
              <w:t>, shops</w:t>
            </w:r>
          </w:p>
          <w:p w14:paraId="3221E58D" w14:textId="77777777" w:rsidR="008C4897" w:rsidRPr="008C4897" w:rsidRDefault="008C4897" w:rsidP="008C489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C4897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69D213AC" w14:textId="77777777" w:rsidR="008C7C67" w:rsidRPr="00285D3C" w:rsidRDefault="008C7C67" w:rsidP="008C7C67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b/>
                <w:bCs/>
                <w:sz w:val="20"/>
                <w:szCs w:val="20"/>
              </w:rPr>
              <w:t>Number</w:t>
            </w:r>
          </w:p>
          <w:p w14:paraId="2404D681" w14:textId="2857382B" w:rsidR="008C7C67" w:rsidRPr="00285D3C" w:rsidRDefault="008C7C67" w:rsidP="008C7C67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Develop</w:t>
            </w:r>
            <w:r w:rsidR="00285D3C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fast recognition of up to 3 objects, without having to count them individually (‘subitising’).</w:t>
            </w:r>
          </w:p>
          <w:p w14:paraId="741DFB2D" w14:textId="35128377" w:rsidR="00E851F9" w:rsidRPr="00285D3C" w:rsidRDefault="003202A4" w:rsidP="00E851F9">
            <w:pPr>
              <w:rPr>
                <w:rFonts w:cstheme="minorHAnsi"/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Recite</w:t>
            </w:r>
            <w:r w:rsidR="00285D3C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numbers past 5. </w:t>
            </w:r>
          </w:p>
          <w:p w14:paraId="74A530BD" w14:textId="224A4EC3" w:rsidR="008C7C67" w:rsidRPr="00285D3C" w:rsidRDefault="008C7C67" w:rsidP="008C7C67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Show</w:t>
            </w:r>
            <w:r w:rsidR="00285D3C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‘finger numbers’ up to 5. </w:t>
            </w:r>
          </w:p>
          <w:p w14:paraId="093880B3" w14:textId="17BC6336" w:rsidR="00AE0916" w:rsidRPr="00285D3C" w:rsidRDefault="00AE0916" w:rsidP="00AE0916">
            <w:pPr>
              <w:rPr>
                <w:b/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Say</w:t>
            </w:r>
            <w:r w:rsidR="00285D3C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one number for each item in order: 1,2,3,4,5</w:t>
            </w:r>
          </w:p>
          <w:p w14:paraId="2F3A6554" w14:textId="3136D653" w:rsidR="00275C11" w:rsidRPr="00285D3C" w:rsidRDefault="00275C11" w:rsidP="008C7C67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Link</w:t>
            </w:r>
            <w:r w:rsidR="00285D3C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numerals and amounts: for example, showing the right number of objects to match the numeral, up to 5.</w:t>
            </w:r>
          </w:p>
          <w:p w14:paraId="43F3BF29" w14:textId="1FC9017A" w:rsidR="008C7C67" w:rsidRPr="00285D3C" w:rsidRDefault="008C7C67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b/>
                <w:bCs/>
                <w:sz w:val="20"/>
                <w:szCs w:val="20"/>
              </w:rPr>
              <w:t xml:space="preserve">Numerical Patterns                                                              </w:t>
            </w:r>
            <w:r w:rsidRPr="00285D3C">
              <w:rPr>
                <w:sz w:val="20"/>
                <w:szCs w:val="20"/>
              </w:rPr>
              <w:t>Notice</w:t>
            </w:r>
            <w:r w:rsidR="00285D3C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and correct an error in a repeating pattern </w:t>
            </w:r>
          </w:p>
          <w:p w14:paraId="704E823B" w14:textId="7D4A5831" w:rsidR="00A32470" w:rsidRPr="00285D3C" w:rsidRDefault="008C7C67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lastRenderedPageBreak/>
              <w:t>S</w:t>
            </w:r>
            <w:r w:rsidR="0041750D" w:rsidRPr="00285D3C">
              <w:rPr>
                <w:sz w:val="20"/>
                <w:szCs w:val="20"/>
              </w:rPr>
              <w:t>elect</w:t>
            </w:r>
            <w:r w:rsidR="00285D3C">
              <w:rPr>
                <w:sz w:val="20"/>
                <w:szCs w:val="20"/>
              </w:rPr>
              <w:t>s</w:t>
            </w:r>
            <w:r w:rsidR="0041750D" w:rsidRPr="00285D3C">
              <w:rPr>
                <w:sz w:val="20"/>
                <w:szCs w:val="20"/>
              </w:rPr>
              <w:t xml:space="preserve"> shapes appropriately: flat surfaces for building, a triangular prism for a roof, etc. Combine shapes to make new ones – an arch, a bigger triangle, etc.</w:t>
            </w:r>
          </w:p>
          <w:p w14:paraId="0EE70846" w14:textId="03C795B5" w:rsidR="00012B6D" w:rsidRPr="00F51BCD" w:rsidRDefault="00012B6D" w:rsidP="00991AFB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Describe</w:t>
            </w:r>
            <w:r w:rsidR="00285D3C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a familiar route</w:t>
            </w:r>
            <w:r w:rsidR="00991AFB">
              <w:rPr>
                <w:b/>
                <w:bCs/>
              </w:rPr>
              <w:t xml:space="preserve">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F99FF"/>
          </w:tcPr>
          <w:p w14:paraId="50351C34" w14:textId="6709FEE6" w:rsidR="00B05902" w:rsidRPr="004C4024" w:rsidRDefault="000B1A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402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Understanding the Worl</w:t>
            </w:r>
            <w:r w:rsidR="00A942CC" w:rsidRPr="004C4024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  <w:p w14:paraId="16131C80" w14:textId="3B46FF61" w:rsidR="00A942CC" w:rsidRPr="004C4024" w:rsidRDefault="00285D3C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b/>
                <w:sz w:val="20"/>
                <w:szCs w:val="20"/>
              </w:rPr>
              <w:t>Context:</w:t>
            </w:r>
            <w:r w:rsidR="00771DF2" w:rsidRPr="004C4024">
              <w:rPr>
                <w:rFonts w:cstheme="minorHAnsi"/>
                <w:sz w:val="20"/>
                <w:szCs w:val="20"/>
              </w:rPr>
              <w:t xml:space="preserve"> Winter, Cold Weather, Ways to keep w</w:t>
            </w:r>
            <w:r w:rsidR="000862C7" w:rsidRPr="004C4024">
              <w:rPr>
                <w:rFonts w:cstheme="minorHAnsi"/>
                <w:sz w:val="20"/>
                <w:szCs w:val="20"/>
              </w:rPr>
              <w:t xml:space="preserve">arm, Going on adventures including </w:t>
            </w:r>
            <w:proofErr w:type="spellStart"/>
            <w:r w:rsidR="000862C7" w:rsidRPr="004C4024">
              <w:rPr>
                <w:rFonts w:cstheme="minorHAnsi"/>
                <w:sz w:val="20"/>
                <w:szCs w:val="20"/>
              </w:rPr>
              <w:t>aroud</w:t>
            </w:r>
            <w:proofErr w:type="spellEnd"/>
            <w:r w:rsidR="000862C7" w:rsidRPr="004C4024">
              <w:rPr>
                <w:rFonts w:cstheme="minorHAnsi"/>
                <w:sz w:val="20"/>
                <w:szCs w:val="20"/>
              </w:rPr>
              <w:t xml:space="preserve"> our local community</w:t>
            </w:r>
            <w:r w:rsidR="00771DF2" w:rsidRPr="004C4024">
              <w:rPr>
                <w:rFonts w:cstheme="minorHAnsi"/>
                <w:sz w:val="20"/>
                <w:szCs w:val="20"/>
              </w:rPr>
              <w:t>, Love Day, Little Gardeners : The magic of seeds, Signs of Spring</w:t>
            </w:r>
          </w:p>
          <w:p w14:paraId="59702FBB" w14:textId="77777777" w:rsidR="008C4897" w:rsidRPr="008C4897" w:rsidRDefault="008C4897" w:rsidP="008C489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C4897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564295C0" w14:textId="7F5E1D3F" w:rsidR="00A942CC" w:rsidRPr="004C4024" w:rsidRDefault="00A942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4024">
              <w:rPr>
                <w:rFonts w:cstheme="minorHAnsi"/>
                <w:b/>
                <w:bCs/>
                <w:sz w:val="20"/>
                <w:szCs w:val="20"/>
              </w:rPr>
              <w:t>The Natural World</w:t>
            </w:r>
          </w:p>
          <w:p w14:paraId="0148D91F" w14:textId="1AC6FA14" w:rsidR="00172605" w:rsidRPr="004C4024" w:rsidRDefault="00172605" w:rsidP="00172605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Use</w:t>
            </w:r>
            <w:r w:rsidR="00285D3C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all their senses in hands-on exploration of natural materials: including Winter </w:t>
            </w:r>
            <w:r w:rsidR="00771DF2" w:rsidRPr="004C4024">
              <w:rPr>
                <w:rFonts w:cstheme="minorHAnsi"/>
                <w:sz w:val="20"/>
                <w:szCs w:val="20"/>
              </w:rPr>
              <w:t>wonders ,items linked to bear hunt settings, when gardening &amp; planting</w:t>
            </w:r>
          </w:p>
          <w:p w14:paraId="472412E8" w14:textId="5E748304" w:rsidR="00172605" w:rsidRPr="004C4024" w:rsidRDefault="00172605" w:rsidP="00172605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Talk</w:t>
            </w:r>
            <w:r w:rsidR="00285D3C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about what they see, using a wide vocabulary </w:t>
            </w:r>
            <w:proofErr w:type="spellStart"/>
            <w:r w:rsidR="00786ABE" w:rsidRPr="004C4024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786ABE" w:rsidRPr="004C4024">
              <w:rPr>
                <w:rFonts w:cstheme="minorHAnsi"/>
                <w:sz w:val="20"/>
                <w:szCs w:val="20"/>
              </w:rPr>
              <w:t xml:space="preserve"> </w:t>
            </w:r>
            <w:r w:rsidRPr="004C4024">
              <w:rPr>
                <w:rFonts w:cstheme="minorHAnsi"/>
                <w:sz w:val="20"/>
                <w:szCs w:val="20"/>
              </w:rPr>
              <w:t>seasonal changes relating to Winter</w:t>
            </w:r>
            <w:r w:rsidR="00786ABE" w:rsidRPr="004C4024">
              <w:rPr>
                <w:rFonts w:cstheme="minorHAnsi"/>
                <w:sz w:val="20"/>
                <w:szCs w:val="20"/>
              </w:rPr>
              <w:t>, changes of state,</w:t>
            </w:r>
            <w:r w:rsidR="00771DF2" w:rsidRPr="004C4024">
              <w:rPr>
                <w:rFonts w:cstheme="minorHAnsi"/>
                <w:sz w:val="20"/>
                <w:szCs w:val="20"/>
              </w:rPr>
              <w:t xml:space="preserve"> growing &amp; planting</w:t>
            </w:r>
            <w:r w:rsidRPr="004C4024">
              <w:rPr>
                <w:rFonts w:cstheme="minorHAnsi"/>
                <w:sz w:val="20"/>
                <w:szCs w:val="20"/>
              </w:rPr>
              <w:t xml:space="preserve">               </w:t>
            </w:r>
          </w:p>
          <w:p w14:paraId="0D27DA57" w14:textId="0E352205" w:rsidR="00ED6149" w:rsidRPr="004C4024" w:rsidRDefault="00ED6149" w:rsidP="00172605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Explor</w:t>
            </w:r>
            <w:r w:rsidR="004C4024" w:rsidRPr="004C4024">
              <w:rPr>
                <w:rFonts w:cstheme="minorHAnsi"/>
                <w:sz w:val="20"/>
                <w:szCs w:val="20"/>
              </w:rPr>
              <w:t>es</w:t>
            </w:r>
            <w:r w:rsidRPr="004C4024">
              <w:rPr>
                <w:rFonts w:cstheme="minorHAnsi"/>
                <w:sz w:val="20"/>
                <w:szCs w:val="20"/>
              </w:rPr>
              <w:t xml:space="preserve"> collections of materials with similar and/or different properties</w:t>
            </w:r>
            <w:r w:rsidR="00172605" w:rsidRPr="004C4024">
              <w:rPr>
                <w:rFonts w:cstheme="minorHAnsi"/>
                <w:sz w:val="20"/>
                <w:szCs w:val="20"/>
              </w:rPr>
              <w:t xml:space="preserve"> – textures</w:t>
            </w:r>
          </w:p>
          <w:p w14:paraId="29AB81B6" w14:textId="5CBF8891" w:rsidR="00ED6149" w:rsidRPr="004C4024" w:rsidRDefault="00A942CC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lastRenderedPageBreak/>
              <w:t>Talk</w:t>
            </w:r>
            <w:r w:rsidR="00285D3C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about the dif</w:t>
            </w:r>
            <w:r w:rsidR="00786ABE" w:rsidRPr="004C4024">
              <w:rPr>
                <w:rFonts w:cstheme="minorHAnsi"/>
                <w:sz w:val="20"/>
                <w:szCs w:val="20"/>
              </w:rPr>
              <w:t>fere</w:t>
            </w:r>
            <w:r w:rsidRPr="004C4024">
              <w:rPr>
                <w:rFonts w:cstheme="minorHAnsi"/>
                <w:sz w:val="20"/>
                <w:szCs w:val="20"/>
              </w:rPr>
              <w:t>nces between materials and changes they notice</w:t>
            </w:r>
            <w:r w:rsidR="00172605" w:rsidRPr="004C40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72605" w:rsidRPr="004C402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172605" w:rsidRPr="004C4024">
              <w:rPr>
                <w:rFonts w:cstheme="minorHAnsi"/>
                <w:sz w:val="20"/>
                <w:szCs w:val="20"/>
              </w:rPr>
              <w:t xml:space="preserve"> in relation to freezing &amp; melting</w:t>
            </w:r>
          </w:p>
          <w:p w14:paraId="2087C844" w14:textId="3AE70EA6" w:rsidR="000B1D0B" w:rsidRPr="004C4024" w:rsidRDefault="00ED6149">
            <w:pPr>
              <w:rPr>
                <w:rFonts w:cstheme="minorHAnsi"/>
                <w:b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Understand</w:t>
            </w:r>
            <w:r w:rsidR="00285D3C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the key features of the life cycle of a plant </w:t>
            </w:r>
          </w:p>
          <w:p w14:paraId="11202114" w14:textId="60E71B3F" w:rsidR="00ED6149" w:rsidRPr="004C4024" w:rsidRDefault="00ED6149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Plant</w:t>
            </w:r>
            <w:r w:rsidR="00285D3C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seeds and care for growing plants.</w:t>
            </w:r>
          </w:p>
          <w:p w14:paraId="4765CEF6" w14:textId="1D0D29C3" w:rsidR="00771DF2" w:rsidRPr="004C4024" w:rsidRDefault="00771DF2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Begin</w:t>
            </w:r>
            <w:r w:rsidR="00285D3C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to understand the need to respect and care for the natural environment and all living things</w:t>
            </w:r>
          </w:p>
          <w:p w14:paraId="5980FA7E" w14:textId="27805094" w:rsidR="00004FE6" w:rsidRPr="00004FE6" w:rsidRDefault="00991AFB" w:rsidP="00004F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4024">
              <w:rPr>
                <w:rFonts w:cstheme="minorHAnsi"/>
                <w:b/>
                <w:bCs/>
                <w:sz w:val="20"/>
                <w:szCs w:val="20"/>
              </w:rPr>
              <w:t>Past &amp; Present</w:t>
            </w:r>
            <w:r w:rsidR="00004FE6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004FE6" w:rsidRPr="00004FE6">
              <w:rPr>
                <w:rFonts w:ascii="Calibri" w:eastAsia="Calibri" w:hAnsi="Calibri" w:cs="Arial"/>
                <w:sz w:val="20"/>
                <w:szCs w:val="18"/>
              </w:rPr>
              <w:t>Shows interest in the liv</w:t>
            </w:r>
            <w:r w:rsidR="00004FE6">
              <w:rPr>
                <w:rFonts w:ascii="Calibri" w:eastAsia="Calibri" w:hAnsi="Calibri" w:cs="Arial"/>
                <w:sz w:val="20"/>
                <w:szCs w:val="18"/>
              </w:rPr>
              <w:t xml:space="preserve">es of people familiar to them </w:t>
            </w:r>
            <w:proofErr w:type="spellStart"/>
            <w:r w:rsidR="00004FE6" w:rsidRPr="00004FE6">
              <w:rPr>
                <w:rFonts w:ascii="Calibri" w:eastAsia="Calibri" w:hAnsi="Calibri" w:cs="Arial"/>
                <w:sz w:val="20"/>
                <w:szCs w:val="18"/>
              </w:rPr>
              <w:t>e.g</w:t>
            </w:r>
            <w:proofErr w:type="spellEnd"/>
            <w:r w:rsidR="00004FE6" w:rsidRPr="00004FE6">
              <w:rPr>
                <w:rFonts w:ascii="Calibri" w:eastAsia="Calibri" w:hAnsi="Calibri" w:cs="Arial"/>
                <w:sz w:val="20"/>
                <w:szCs w:val="18"/>
              </w:rPr>
              <w:t xml:space="preserve"> </w:t>
            </w:r>
            <w:r w:rsidR="00004FE6">
              <w:rPr>
                <w:rFonts w:ascii="Calibri" w:eastAsia="Calibri" w:hAnsi="Calibri" w:cs="Arial"/>
                <w:sz w:val="20"/>
                <w:szCs w:val="18"/>
              </w:rPr>
              <w:t>talk about people in their lif</w:t>
            </w:r>
            <w:r w:rsidR="00004FE6" w:rsidRPr="00004FE6">
              <w:rPr>
                <w:rFonts w:ascii="Calibri" w:eastAsia="Calibri" w:hAnsi="Calibri" w:cs="Arial"/>
                <w:sz w:val="20"/>
                <w:szCs w:val="18"/>
              </w:rPr>
              <w:t>e, who they are and what they do</w:t>
            </w:r>
            <w:r w:rsidR="00004FE6">
              <w:rPr>
                <w:rFonts w:ascii="Calibri" w:eastAsia="Calibri" w:hAnsi="Calibri" w:cs="Arial"/>
                <w:sz w:val="20"/>
                <w:szCs w:val="18"/>
              </w:rPr>
              <w:t xml:space="preserve">                                                                              </w:t>
            </w:r>
            <w:r w:rsidR="00004FE6" w:rsidRPr="00004FE6">
              <w:rPr>
                <w:rFonts w:ascii="Calibri" w:eastAsia="Calibri" w:hAnsi="Calibri" w:cs="Arial"/>
                <w:sz w:val="20"/>
                <w:szCs w:val="18"/>
              </w:rPr>
              <w:t>Remember</w:t>
            </w:r>
            <w:r w:rsidR="00004FE6">
              <w:rPr>
                <w:rFonts w:ascii="Calibri" w:eastAsia="Calibri" w:hAnsi="Calibri" w:cs="Arial"/>
                <w:sz w:val="20"/>
                <w:szCs w:val="18"/>
              </w:rPr>
              <w:t>s</w:t>
            </w:r>
            <w:r w:rsidR="00004FE6" w:rsidRPr="00004FE6">
              <w:rPr>
                <w:rFonts w:ascii="Calibri" w:eastAsia="Calibri" w:hAnsi="Calibri" w:cs="Arial"/>
                <w:sz w:val="20"/>
                <w:szCs w:val="18"/>
              </w:rPr>
              <w:t xml:space="preserve"> and talk</w:t>
            </w:r>
            <w:r w:rsidR="00004FE6">
              <w:rPr>
                <w:rFonts w:ascii="Calibri" w:eastAsia="Calibri" w:hAnsi="Calibri" w:cs="Arial"/>
                <w:sz w:val="20"/>
                <w:szCs w:val="18"/>
              </w:rPr>
              <w:t>s</w:t>
            </w:r>
            <w:r w:rsidR="00004FE6" w:rsidRPr="00004FE6">
              <w:rPr>
                <w:rFonts w:ascii="Calibri" w:eastAsia="Calibri" w:hAnsi="Calibri" w:cs="Arial"/>
                <w:sz w:val="20"/>
                <w:szCs w:val="18"/>
              </w:rPr>
              <w:t xml:space="preserve"> about significant events in their own experience </w:t>
            </w:r>
          </w:p>
          <w:p w14:paraId="55F0671C" w14:textId="62D33996" w:rsidR="00004FE6" w:rsidRPr="004C4024" w:rsidRDefault="00004FE6" w:rsidP="00786A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5D3C">
              <w:rPr>
                <w:rFonts w:cstheme="minorHAnsi"/>
                <w:sz w:val="20"/>
                <w:szCs w:val="20"/>
              </w:rPr>
              <w:t>Begin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85D3C">
              <w:rPr>
                <w:rFonts w:cstheme="minorHAnsi"/>
                <w:sz w:val="20"/>
                <w:szCs w:val="20"/>
              </w:rPr>
              <w:t xml:space="preserve"> thinking about changes over time – changing of season, life cycles, changes to local area</w:t>
            </w:r>
          </w:p>
          <w:p w14:paraId="54B3BAA0" w14:textId="0EBF1E44" w:rsidR="00786ABE" w:rsidRPr="004C4024" w:rsidRDefault="00786ABE" w:rsidP="00786A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4024">
              <w:rPr>
                <w:rFonts w:cstheme="minorHAnsi"/>
                <w:b/>
                <w:bCs/>
                <w:sz w:val="20"/>
                <w:szCs w:val="20"/>
              </w:rPr>
              <w:t>People , Culture &amp; Communities</w:t>
            </w:r>
          </w:p>
          <w:p w14:paraId="51A117A0" w14:textId="77777777" w:rsidR="00285D3C" w:rsidRPr="004C4024" w:rsidRDefault="00991AFB" w:rsidP="00991AFB">
            <w:pPr>
              <w:rPr>
                <w:rFonts w:cstheme="minorHAnsi"/>
                <w:sz w:val="20"/>
                <w:szCs w:val="20"/>
              </w:rPr>
            </w:pPr>
            <w:r w:rsidRPr="004C4024">
              <w:rPr>
                <w:rFonts w:cstheme="minorHAnsi"/>
                <w:sz w:val="20"/>
                <w:szCs w:val="20"/>
              </w:rPr>
              <w:t>Show</w:t>
            </w:r>
            <w:r w:rsidR="00285D3C" w:rsidRPr="004C4024">
              <w:rPr>
                <w:rFonts w:cstheme="minorHAnsi"/>
                <w:sz w:val="20"/>
                <w:szCs w:val="20"/>
              </w:rPr>
              <w:t>s</w:t>
            </w:r>
            <w:r w:rsidRPr="004C4024">
              <w:rPr>
                <w:rFonts w:cstheme="minorHAnsi"/>
                <w:sz w:val="20"/>
                <w:szCs w:val="20"/>
              </w:rPr>
              <w:t xml:space="preserve"> interest in different occupations.</w:t>
            </w:r>
          </w:p>
          <w:p w14:paraId="6F05423B" w14:textId="77777777" w:rsidR="00285D3C" w:rsidRDefault="00786ABE" w:rsidP="00991AFB">
            <w:pPr>
              <w:rPr>
                <w:rFonts w:cstheme="minorHAnsi"/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Co</w:t>
            </w:r>
            <w:r w:rsidR="00ED6149" w:rsidRPr="00285D3C">
              <w:rPr>
                <w:sz w:val="20"/>
                <w:szCs w:val="20"/>
              </w:rPr>
              <w:t>ntinue</w:t>
            </w:r>
            <w:r w:rsidR="00285D3C">
              <w:rPr>
                <w:sz w:val="20"/>
                <w:szCs w:val="20"/>
              </w:rPr>
              <w:t>s</w:t>
            </w:r>
            <w:r w:rsidR="00ED6149" w:rsidRPr="00285D3C">
              <w:rPr>
                <w:sz w:val="20"/>
                <w:szCs w:val="20"/>
              </w:rPr>
              <w:t xml:space="preserve"> developing positive attitudes about the differences between people</w:t>
            </w:r>
            <w:r w:rsidR="00891E30" w:rsidRPr="00285D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1EF588" w14:textId="77777777" w:rsidR="00285D3C" w:rsidRDefault="00285D3C" w:rsidP="00991A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Begins t</w:t>
            </w:r>
            <w:r w:rsidR="00991AFB" w:rsidRPr="00285D3C">
              <w:rPr>
                <w:rFonts w:cstheme="minorHAnsi"/>
                <w:sz w:val="20"/>
                <w:szCs w:val="20"/>
              </w:rPr>
              <w:t xml:space="preserve">hinking about our wider community, the high street, </w:t>
            </w:r>
            <w:proofErr w:type="spellStart"/>
            <w:r w:rsidR="00991AFB" w:rsidRPr="00285D3C">
              <w:rPr>
                <w:rFonts w:cstheme="minorHAnsi"/>
                <w:sz w:val="20"/>
                <w:szCs w:val="20"/>
              </w:rPr>
              <w:t>Polegate</w:t>
            </w:r>
            <w:proofErr w:type="spellEnd"/>
          </w:p>
          <w:p w14:paraId="53B248CB" w14:textId="1472F5CB" w:rsidR="00891E30" w:rsidRPr="00285D3C" w:rsidRDefault="00991AFB" w:rsidP="00991AFB">
            <w:pPr>
              <w:rPr>
                <w:rFonts w:cstheme="minorHAnsi"/>
                <w:b/>
                <w:sz w:val="20"/>
                <w:szCs w:val="20"/>
              </w:rPr>
            </w:pPr>
            <w:r w:rsidRPr="00285D3C">
              <w:rPr>
                <w:rFonts w:cstheme="minorHAnsi"/>
                <w:sz w:val="20"/>
                <w:szCs w:val="20"/>
              </w:rPr>
              <w:t>Begin</w:t>
            </w:r>
            <w:r w:rsidR="00285D3C">
              <w:rPr>
                <w:rFonts w:cstheme="minorHAnsi"/>
                <w:sz w:val="20"/>
                <w:szCs w:val="20"/>
              </w:rPr>
              <w:t>s</w:t>
            </w:r>
            <w:r w:rsidRPr="00285D3C">
              <w:rPr>
                <w:rFonts w:cstheme="minorHAnsi"/>
                <w:sz w:val="20"/>
                <w:szCs w:val="20"/>
              </w:rPr>
              <w:t xml:space="preserve"> thinking about changes over time – changing of season, life cycles, changes to local area</w:t>
            </w:r>
          </w:p>
        </w:tc>
      </w:tr>
      <w:tr w:rsidR="000B1AB7" w:rsidRPr="00285D3C" w14:paraId="06EB544F" w14:textId="77777777" w:rsidTr="000B1AB7">
        <w:tc>
          <w:tcPr>
            <w:tcW w:w="4653" w:type="dxa"/>
            <w:tcBorders>
              <w:bottom w:val="single" w:sz="4" w:space="0" w:color="auto"/>
            </w:tcBorders>
            <w:shd w:val="clear" w:color="auto" w:fill="99FF99"/>
          </w:tcPr>
          <w:p w14:paraId="772D0347" w14:textId="77777777" w:rsidR="00F51353" w:rsidRPr="00285D3C" w:rsidRDefault="000B1AB7" w:rsidP="0026160D">
            <w:pPr>
              <w:rPr>
                <w:sz w:val="20"/>
                <w:szCs w:val="20"/>
                <w:u w:val="single"/>
              </w:rPr>
            </w:pPr>
            <w:r w:rsidRPr="00285D3C">
              <w:rPr>
                <w:sz w:val="20"/>
                <w:szCs w:val="20"/>
                <w:u w:val="single"/>
              </w:rPr>
              <w:lastRenderedPageBreak/>
              <w:t xml:space="preserve">Expressive Arts and Design </w:t>
            </w:r>
          </w:p>
          <w:p w14:paraId="553B5133" w14:textId="0939C352" w:rsidR="004C4024" w:rsidRPr="004C4024" w:rsidRDefault="00B90053" w:rsidP="004C40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Context: </w:t>
            </w:r>
            <w:r w:rsidR="00E07165" w:rsidRPr="00285D3C">
              <w:rPr>
                <w:b/>
                <w:bCs/>
                <w:sz w:val="20"/>
                <w:szCs w:val="20"/>
              </w:rPr>
              <w:t xml:space="preserve"> </w:t>
            </w:r>
            <w:r w:rsidR="004C4024" w:rsidRPr="004C4024">
              <w:rPr>
                <w:sz w:val="20"/>
                <w:szCs w:val="20"/>
              </w:rPr>
              <w:t xml:space="preserve">Early Phonics activities focussing on </w:t>
            </w:r>
            <w:r w:rsidR="004C4024">
              <w:rPr>
                <w:sz w:val="20"/>
                <w:szCs w:val="20"/>
              </w:rPr>
              <w:t xml:space="preserve">Rhythm &amp; Rhyme, </w:t>
            </w:r>
            <w:proofErr w:type="spellStart"/>
            <w:r w:rsidR="004C4024">
              <w:rPr>
                <w:sz w:val="20"/>
                <w:szCs w:val="20"/>
              </w:rPr>
              <w:t>Aliteration</w:t>
            </w:r>
            <w:proofErr w:type="spellEnd"/>
            <w:r w:rsidR="004C4024">
              <w:rPr>
                <w:sz w:val="20"/>
                <w:szCs w:val="20"/>
              </w:rPr>
              <w:t xml:space="preserve">, Vocal Sounds. Extending the enabling environment &amp; </w:t>
            </w:r>
            <w:r w:rsidR="004C4024" w:rsidRPr="007000FB">
              <w:rPr>
                <w:sz w:val="20"/>
                <w:szCs w:val="20"/>
              </w:rPr>
              <w:t>provision,</w:t>
            </w:r>
            <w:r w:rsidR="004C4024">
              <w:rPr>
                <w:sz w:val="20"/>
                <w:szCs w:val="20"/>
              </w:rPr>
              <w:t xml:space="preserve">  </w:t>
            </w:r>
            <w:r w:rsidR="004C4024" w:rsidRPr="004C4024">
              <w:rPr>
                <w:sz w:val="20"/>
                <w:szCs w:val="20"/>
              </w:rPr>
              <w:t xml:space="preserve">building on a </w:t>
            </w:r>
            <w:r w:rsidR="004C4024">
              <w:rPr>
                <w:sz w:val="20"/>
                <w:szCs w:val="20"/>
              </w:rPr>
              <w:t xml:space="preserve">more complex </w:t>
            </w:r>
            <w:r w:rsidR="004C4024" w:rsidRPr="004C4024">
              <w:rPr>
                <w:sz w:val="20"/>
                <w:szCs w:val="20"/>
              </w:rPr>
              <w:t xml:space="preserve">range of play opportunities </w:t>
            </w:r>
            <w:proofErr w:type="spellStart"/>
            <w:r w:rsidR="004C4024" w:rsidRPr="004C4024">
              <w:rPr>
                <w:sz w:val="20"/>
                <w:szCs w:val="20"/>
              </w:rPr>
              <w:t>inc</w:t>
            </w:r>
            <w:proofErr w:type="spellEnd"/>
            <w:r w:rsidR="004C4024" w:rsidRPr="004C4024">
              <w:rPr>
                <w:sz w:val="20"/>
                <w:szCs w:val="20"/>
              </w:rPr>
              <w:t xml:space="preserve"> home </w:t>
            </w:r>
            <w:proofErr w:type="spellStart"/>
            <w:r w:rsidR="004C4024" w:rsidRPr="004C4024">
              <w:rPr>
                <w:sz w:val="20"/>
                <w:szCs w:val="20"/>
              </w:rPr>
              <w:t>corner,small</w:t>
            </w:r>
            <w:proofErr w:type="spellEnd"/>
            <w:r w:rsidR="004C4024" w:rsidRPr="004C4024">
              <w:rPr>
                <w:sz w:val="20"/>
                <w:szCs w:val="20"/>
              </w:rPr>
              <w:t xml:space="preserve"> world, open ended resources, loose parts, tools, materials &amp; independent opportunities, representing themselves, people special to them, </w:t>
            </w:r>
            <w:r w:rsidR="004C4024" w:rsidRPr="004C4024">
              <w:rPr>
                <w:sz w:val="20"/>
                <w:szCs w:val="20"/>
              </w:rPr>
              <w:lastRenderedPageBreak/>
              <w:t xml:space="preserve">what they have </w:t>
            </w:r>
            <w:proofErr w:type="spellStart"/>
            <w:r w:rsidR="004C4024" w:rsidRPr="004C4024">
              <w:rPr>
                <w:sz w:val="20"/>
                <w:szCs w:val="20"/>
              </w:rPr>
              <w:t>obsevered</w:t>
            </w:r>
            <w:proofErr w:type="spellEnd"/>
            <w:r w:rsidR="004C4024">
              <w:rPr>
                <w:sz w:val="20"/>
                <w:szCs w:val="20"/>
              </w:rPr>
              <w:t>, exploring shape</w:t>
            </w:r>
            <w:r w:rsidR="005E5B06">
              <w:rPr>
                <w:sz w:val="20"/>
                <w:szCs w:val="20"/>
              </w:rPr>
              <w:t>, process art invitations</w:t>
            </w:r>
          </w:p>
          <w:p w14:paraId="661ACCBA" w14:textId="3EC0C7A3" w:rsidR="004C4024" w:rsidRPr="004C4024" w:rsidRDefault="004C4024" w:rsidP="004C4024">
            <w:pPr>
              <w:rPr>
                <w:sz w:val="20"/>
                <w:szCs w:val="20"/>
              </w:rPr>
            </w:pPr>
            <w:r w:rsidRPr="004C4024">
              <w:rPr>
                <w:sz w:val="20"/>
                <w:szCs w:val="20"/>
              </w:rPr>
              <w:t>Artist Inspired Mini Project  –</w:t>
            </w:r>
            <w:r>
              <w:rPr>
                <w:sz w:val="20"/>
                <w:szCs w:val="20"/>
              </w:rPr>
              <w:t xml:space="preserve">Jackson Pollock – active art/collaborative projects, </w:t>
            </w:r>
            <w:r w:rsidRPr="004C4024">
              <w:rPr>
                <w:sz w:val="20"/>
                <w:szCs w:val="20"/>
              </w:rPr>
              <w:t xml:space="preserve">other art work linking to </w:t>
            </w:r>
            <w:proofErr w:type="spellStart"/>
            <w:r w:rsidRPr="004C4024">
              <w:rPr>
                <w:sz w:val="20"/>
                <w:szCs w:val="20"/>
              </w:rPr>
              <w:t>childrens</w:t>
            </w:r>
            <w:proofErr w:type="spellEnd"/>
            <w:r w:rsidRPr="004C4024">
              <w:rPr>
                <w:sz w:val="20"/>
                <w:szCs w:val="20"/>
              </w:rPr>
              <w:t xml:space="preserve"> interests </w:t>
            </w:r>
          </w:p>
          <w:p w14:paraId="39D44371" w14:textId="6A95F1D9" w:rsidR="004C4024" w:rsidRPr="008C4897" w:rsidRDefault="008C4897" w:rsidP="00E0716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C4897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14:paraId="1425B776" w14:textId="23EF992E" w:rsidR="00E07165" w:rsidRPr="00285D3C" w:rsidRDefault="00E07165" w:rsidP="00E07165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b/>
                <w:bCs/>
                <w:sz w:val="20"/>
                <w:szCs w:val="20"/>
              </w:rPr>
              <w:t>Creating with Materials</w:t>
            </w:r>
          </w:p>
          <w:p w14:paraId="102829A5" w14:textId="314F6820" w:rsidR="00E07165" w:rsidRPr="00285D3C" w:rsidRDefault="00E07165" w:rsidP="00E07165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 xml:space="preserve">Drawing </w:t>
            </w:r>
            <w:r w:rsidR="005A16D8">
              <w:rPr>
                <w:sz w:val="20"/>
                <w:szCs w:val="20"/>
              </w:rPr>
              <w:t>–</w:t>
            </w:r>
            <w:r w:rsidR="005A16D8" w:rsidRPr="00B90053">
              <w:rPr>
                <w:sz w:val="20"/>
                <w:szCs w:val="20"/>
              </w:rPr>
              <w:t xml:space="preserve">Uses drawing tools to make marks, lines and curves. </w:t>
            </w:r>
            <w:r w:rsidR="004C4024">
              <w:rPr>
                <w:sz w:val="20"/>
                <w:szCs w:val="20"/>
              </w:rPr>
              <w:t>C</w:t>
            </w:r>
            <w:r w:rsidR="00B90053">
              <w:rPr>
                <w:sz w:val="20"/>
                <w:szCs w:val="20"/>
              </w:rPr>
              <w:t>reates</w:t>
            </w:r>
            <w:r w:rsidR="00991AFB" w:rsidRPr="00285D3C">
              <w:rPr>
                <w:sz w:val="20"/>
                <w:szCs w:val="20"/>
              </w:rPr>
              <w:t xml:space="preserve"> closed shapes with continuous lines and begin</w:t>
            </w:r>
            <w:r w:rsidR="004C4024">
              <w:rPr>
                <w:sz w:val="20"/>
                <w:szCs w:val="20"/>
              </w:rPr>
              <w:t>s</w:t>
            </w:r>
            <w:r w:rsidR="00991AFB" w:rsidRPr="00285D3C">
              <w:rPr>
                <w:sz w:val="20"/>
                <w:szCs w:val="20"/>
              </w:rPr>
              <w:t xml:space="preserve"> to use these shapes to represent objects. </w:t>
            </w:r>
          </w:p>
          <w:p w14:paraId="2D785EF1" w14:textId="19FB5ABB" w:rsidR="00E07165" w:rsidRPr="00285D3C" w:rsidRDefault="00991AFB" w:rsidP="00E07165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Draw</w:t>
            </w:r>
            <w:r w:rsidR="004C4024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with increasing complexity and detail,</w:t>
            </w:r>
            <w:r w:rsidR="00E07165" w:rsidRPr="00285D3C">
              <w:rPr>
                <w:sz w:val="20"/>
                <w:szCs w:val="20"/>
              </w:rPr>
              <w:t xml:space="preserve"> such as representing a face with a circle and </w:t>
            </w:r>
            <w:r w:rsidR="00B90053">
              <w:rPr>
                <w:sz w:val="20"/>
                <w:szCs w:val="20"/>
              </w:rPr>
              <w:t>includes core</w:t>
            </w:r>
            <w:r w:rsidR="00E07165" w:rsidRPr="00285D3C">
              <w:rPr>
                <w:sz w:val="20"/>
                <w:szCs w:val="20"/>
              </w:rPr>
              <w:t xml:space="preserve"> details</w:t>
            </w:r>
          </w:p>
          <w:p w14:paraId="32FC23D4" w14:textId="7F6011DD" w:rsidR="005A16D8" w:rsidRPr="005A16D8" w:rsidRDefault="00E07165" w:rsidP="00B90053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Sculpture - Join</w:t>
            </w:r>
            <w:r w:rsidR="004C4024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different materials and explore</w:t>
            </w:r>
            <w:r w:rsidR="004C4024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different textures</w:t>
            </w:r>
            <w:r w:rsidR="005A16D8" w:rsidRPr="00806636">
              <w:rPr>
                <w:sz w:val="20"/>
                <w:szCs w:val="20"/>
              </w:rPr>
              <w:t xml:space="preserve"> </w:t>
            </w:r>
            <w:r w:rsidR="00B90053">
              <w:rPr>
                <w:sz w:val="20"/>
                <w:szCs w:val="20"/>
              </w:rPr>
              <w:t>.</w:t>
            </w:r>
            <w:r w:rsidR="005A16D8" w:rsidRPr="00806636">
              <w:rPr>
                <w:sz w:val="20"/>
                <w:szCs w:val="20"/>
              </w:rPr>
              <w:t>Use tools such as scissors, staplers, clay tools, split pins and shape cutters</w:t>
            </w:r>
            <w:r w:rsidR="00B90053">
              <w:rPr>
                <w:sz w:val="20"/>
                <w:szCs w:val="20"/>
              </w:rPr>
              <w:t xml:space="preserve"> with more independence and control                                                  Painting -Explores</w:t>
            </w:r>
            <w:r w:rsidRPr="00B90053">
              <w:rPr>
                <w:sz w:val="20"/>
                <w:szCs w:val="20"/>
              </w:rPr>
              <w:t xml:space="preserve"> light and dark shades</w:t>
            </w:r>
            <w:r w:rsidR="004C4024" w:rsidRPr="00B90053">
              <w:rPr>
                <w:sz w:val="20"/>
                <w:szCs w:val="20"/>
              </w:rPr>
              <w:t>, watery and solid</w:t>
            </w:r>
            <w:r w:rsidR="00B90053">
              <w:rPr>
                <w:sz w:val="20"/>
                <w:szCs w:val="20"/>
              </w:rPr>
              <w:t xml:space="preserve"> paint</w:t>
            </w:r>
            <w:r w:rsidR="004C4024" w:rsidRPr="00B90053">
              <w:rPr>
                <w:sz w:val="20"/>
                <w:szCs w:val="20"/>
              </w:rPr>
              <w:t xml:space="preserve">, </w:t>
            </w:r>
            <w:r w:rsidR="005A16D8" w:rsidRPr="00B90053">
              <w:rPr>
                <w:sz w:val="20"/>
                <w:szCs w:val="20"/>
              </w:rPr>
              <w:t>Explore</w:t>
            </w:r>
            <w:r w:rsidR="00B90053">
              <w:rPr>
                <w:sz w:val="20"/>
                <w:szCs w:val="20"/>
              </w:rPr>
              <w:t>s</w:t>
            </w:r>
            <w:r w:rsidR="005A16D8" w:rsidRPr="00B90053">
              <w:rPr>
                <w:sz w:val="20"/>
                <w:szCs w:val="20"/>
              </w:rPr>
              <w:t xml:space="preserve"> working with paint on different surfaces and in different ways (e.g. different textured, coloured, sized and shaped paper). </w:t>
            </w:r>
            <w:r w:rsidR="00B90053">
              <w:rPr>
                <w:sz w:val="20"/>
                <w:szCs w:val="20"/>
              </w:rPr>
              <w:t xml:space="preserve">                                     </w:t>
            </w:r>
          </w:p>
          <w:p w14:paraId="1CEAEBFA" w14:textId="6894B473" w:rsidR="00991AFB" w:rsidRPr="00285D3C" w:rsidRDefault="00991AFB" w:rsidP="00991AFB">
            <w:pPr>
              <w:rPr>
                <w:b/>
                <w:bCs/>
                <w:sz w:val="20"/>
                <w:szCs w:val="20"/>
              </w:rPr>
            </w:pPr>
            <w:r w:rsidRPr="00285D3C">
              <w:rPr>
                <w:b/>
                <w:bCs/>
                <w:sz w:val="20"/>
                <w:szCs w:val="20"/>
              </w:rPr>
              <w:t>Being Imaginative &amp; Expressive</w:t>
            </w:r>
          </w:p>
          <w:p w14:paraId="5C972881" w14:textId="23DA2EC1" w:rsidR="00EC2253" w:rsidRPr="00285D3C" w:rsidRDefault="00EC2253" w:rsidP="00EC2253">
            <w:pPr>
              <w:rPr>
                <w:sz w:val="20"/>
                <w:szCs w:val="20"/>
                <w:u w:val="single"/>
              </w:rPr>
            </w:pPr>
            <w:r w:rsidRPr="00285D3C">
              <w:rPr>
                <w:sz w:val="20"/>
                <w:szCs w:val="20"/>
              </w:rPr>
              <w:t>Remember</w:t>
            </w:r>
            <w:r w:rsidR="00B90053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and sing</w:t>
            </w:r>
            <w:r w:rsidR="00B90053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entire songs.</w:t>
            </w:r>
          </w:p>
          <w:p w14:paraId="25255CEE" w14:textId="7AC9243D" w:rsidR="00E07165" w:rsidRPr="00285D3C" w:rsidRDefault="00EC2253" w:rsidP="00E07165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Listen</w:t>
            </w:r>
            <w:r w:rsidR="00B90053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to music and explor</w:t>
            </w:r>
            <w:r w:rsidR="00B90053">
              <w:rPr>
                <w:sz w:val="20"/>
                <w:szCs w:val="20"/>
              </w:rPr>
              <w:t>e making music with different:  dynamics (loud/quiet) ,tempo (fast/slow) , pitch (high/low),</w:t>
            </w:r>
            <w:r w:rsidRPr="00285D3C">
              <w:rPr>
                <w:sz w:val="20"/>
                <w:szCs w:val="20"/>
              </w:rPr>
              <w:t xml:space="preserve"> rhythms (pattern of sound</w:t>
            </w:r>
          </w:p>
          <w:p w14:paraId="0F826057" w14:textId="7FE50F2F" w:rsidR="00E07165" w:rsidRPr="00285D3C" w:rsidRDefault="00E07165" w:rsidP="00E07165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</w:rPr>
              <w:t>Clap</w:t>
            </w:r>
            <w:r w:rsidR="00B90053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or </w:t>
            </w:r>
            <w:proofErr w:type="spellStart"/>
            <w:r w:rsidRPr="00285D3C">
              <w:rPr>
                <w:sz w:val="20"/>
                <w:szCs w:val="20"/>
              </w:rPr>
              <w:t>ta</w:t>
            </w:r>
            <w:r w:rsidR="00B90053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>p</w:t>
            </w:r>
            <w:proofErr w:type="spellEnd"/>
            <w:r w:rsidRPr="00285D3C">
              <w:rPr>
                <w:sz w:val="20"/>
                <w:szCs w:val="20"/>
              </w:rPr>
              <w:t xml:space="preserve"> to the pulse of songs or music</w:t>
            </w:r>
          </w:p>
          <w:p w14:paraId="0D72DBDB" w14:textId="6B95F8C6" w:rsidR="002251C3" w:rsidRPr="00285D3C" w:rsidRDefault="00464C79" w:rsidP="00977B37">
            <w:pPr>
              <w:rPr>
                <w:sz w:val="20"/>
                <w:szCs w:val="20"/>
                <w:u w:val="single"/>
              </w:rPr>
            </w:pPr>
            <w:r w:rsidRPr="00285D3C">
              <w:rPr>
                <w:sz w:val="20"/>
                <w:szCs w:val="20"/>
              </w:rPr>
              <w:t>Begin</w:t>
            </w:r>
            <w:r w:rsidR="00B90053">
              <w:rPr>
                <w:sz w:val="20"/>
                <w:szCs w:val="20"/>
              </w:rPr>
              <w:t>s</w:t>
            </w:r>
            <w:r w:rsidRPr="00285D3C">
              <w:rPr>
                <w:sz w:val="20"/>
                <w:szCs w:val="20"/>
              </w:rPr>
              <w:t xml:space="preserve"> to develop </w:t>
            </w:r>
            <w:r w:rsidR="00B90053">
              <w:rPr>
                <w:sz w:val="20"/>
                <w:szCs w:val="20"/>
              </w:rPr>
              <w:t xml:space="preserve">more </w:t>
            </w:r>
            <w:r w:rsidRPr="00285D3C">
              <w:rPr>
                <w:sz w:val="20"/>
                <w:szCs w:val="20"/>
              </w:rPr>
              <w:t>complex stories using small world equipment like animal sets, dolls and dolls houses, etc.</w:t>
            </w:r>
          </w:p>
          <w:p w14:paraId="14E3B501" w14:textId="2BE059BC" w:rsidR="002251C3" w:rsidRPr="00285D3C" w:rsidRDefault="002251C3" w:rsidP="00E0716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FFFF00"/>
          </w:tcPr>
          <w:p w14:paraId="7EA3A4BA" w14:textId="12D4BDDC" w:rsidR="000B1AB7" w:rsidRPr="00285D3C" w:rsidRDefault="000B1AB7" w:rsidP="000B1AB7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  <w:u w:val="single"/>
              </w:rPr>
              <w:lastRenderedPageBreak/>
              <w:t>Stunning start</w:t>
            </w:r>
            <w:r w:rsidR="00E851F9" w:rsidRPr="00285D3C">
              <w:rPr>
                <w:sz w:val="20"/>
                <w:szCs w:val="20"/>
                <w:u w:val="single"/>
              </w:rPr>
              <w:t xml:space="preserve"> :</w:t>
            </w:r>
            <w:r w:rsidR="00E851F9" w:rsidRPr="00285D3C">
              <w:rPr>
                <w:sz w:val="20"/>
                <w:szCs w:val="20"/>
              </w:rPr>
              <w:t>Welcome New Friends, Winter Warmers Hygge Day</w:t>
            </w:r>
          </w:p>
          <w:p w14:paraId="466570BC" w14:textId="4A4E5826" w:rsidR="00B05902" w:rsidRPr="00285D3C" w:rsidRDefault="000B1AB7" w:rsidP="000B1AB7">
            <w:pPr>
              <w:rPr>
                <w:sz w:val="20"/>
                <w:szCs w:val="20"/>
              </w:rPr>
            </w:pPr>
            <w:r w:rsidRPr="00285D3C">
              <w:rPr>
                <w:sz w:val="20"/>
                <w:szCs w:val="20"/>
                <w:u w:val="single"/>
              </w:rPr>
              <w:t>Marvellous middle</w:t>
            </w:r>
            <w:r w:rsidRPr="00285D3C">
              <w:rPr>
                <w:sz w:val="20"/>
                <w:szCs w:val="20"/>
              </w:rPr>
              <w:t>:</w:t>
            </w:r>
            <w:r w:rsidR="00E851F9" w:rsidRPr="00285D3C">
              <w:rPr>
                <w:sz w:val="20"/>
                <w:szCs w:val="20"/>
              </w:rPr>
              <w:t xml:space="preserve"> </w:t>
            </w:r>
            <w:r w:rsidR="00E5443F" w:rsidRPr="00285D3C">
              <w:rPr>
                <w:sz w:val="20"/>
                <w:szCs w:val="20"/>
              </w:rPr>
              <w:t xml:space="preserve">Choose </w:t>
            </w:r>
            <w:r w:rsidR="00E851F9" w:rsidRPr="00285D3C">
              <w:rPr>
                <w:sz w:val="20"/>
                <w:szCs w:val="20"/>
              </w:rPr>
              <w:t xml:space="preserve">Love Day </w:t>
            </w:r>
            <w:r w:rsidRPr="00285D3C">
              <w:rPr>
                <w:sz w:val="20"/>
                <w:szCs w:val="20"/>
              </w:rPr>
              <w:br/>
            </w:r>
            <w:r w:rsidRPr="00285D3C">
              <w:rPr>
                <w:sz w:val="20"/>
                <w:szCs w:val="20"/>
                <w:u w:val="single"/>
              </w:rPr>
              <w:t>Fabulous finish</w:t>
            </w:r>
            <w:r w:rsidRPr="00285D3C">
              <w:rPr>
                <w:sz w:val="20"/>
                <w:szCs w:val="20"/>
              </w:rPr>
              <w:t>:</w:t>
            </w:r>
            <w:r w:rsidR="00E851F9" w:rsidRPr="00285D3C">
              <w:rPr>
                <w:sz w:val="20"/>
                <w:szCs w:val="20"/>
              </w:rPr>
              <w:t xml:space="preserve"> Hooray It’s Spring celebrations</w:t>
            </w:r>
          </w:p>
          <w:p w14:paraId="489135A1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2DCD96EE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562BA4A5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4A901795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46625125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70FFC5A4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10878534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4120A091" w14:textId="77777777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  <w:p w14:paraId="66F36AB4" w14:textId="3A0DDE94" w:rsidR="00EC2253" w:rsidRPr="00285D3C" w:rsidRDefault="00EC2253" w:rsidP="000B1AB7">
            <w:pPr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FF9933"/>
          </w:tcPr>
          <w:p w14:paraId="23517467" w14:textId="77777777" w:rsidR="00A80776" w:rsidRPr="00285D3C" w:rsidRDefault="00A80776" w:rsidP="000B1AB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0D0E19B8" w14:textId="77777777" w:rsidR="00B05902" w:rsidRPr="00285D3C" w:rsidRDefault="00B05902">
      <w:pPr>
        <w:rPr>
          <w:sz w:val="20"/>
          <w:szCs w:val="20"/>
        </w:rPr>
      </w:pPr>
    </w:p>
    <w:p w14:paraId="70FD521A" w14:textId="77777777" w:rsidR="0069434E" w:rsidRDefault="0069434E"/>
    <w:p w14:paraId="41439A5E" w14:textId="77777777" w:rsidR="0069434E" w:rsidRDefault="0069434E"/>
    <w:p w14:paraId="5985E9C7" w14:textId="77777777" w:rsidR="0069434E" w:rsidRDefault="0069434E"/>
    <w:p w14:paraId="01666B23" w14:textId="77777777" w:rsidR="0069434E" w:rsidRDefault="0069434E"/>
    <w:p w14:paraId="5128CA26" w14:textId="77777777" w:rsidR="0069434E" w:rsidRDefault="0069434E"/>
    <w:p w14:paraId="24DFE2A2" w14:textId="77777777" w:rsidR="0069434E" w:rsidRDefault="0069434E"/>
    <w:p w14:paraId="3C062317" w14:textId="77777777" w:rsidR="0069434E" w:rsidRDefault="0069434E"/>
    <w:p w14:paraId="527CF2B6" w14:textId="77777777" w:rsidR="0069434E" w:rsidRDefault="0069434E"/>
    <w:p w14:paraId="1E78034A" w14:textId="77777777" w:rsidR="0069434E" w:rsidRDefault="0069434E"/>
    <w:sectPr w:rsidR="0069434E" w:rsidSect="00B0590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D627" w14:textId="77777777" w:rsidR="009F5842" w:rsidRDefault="009F5842" w:rsidP="0069434E">
      <w:pPr>
        <w:spacing w:after="0" w:line="240" w:lineRule="auto"/>
      </w:pPr>
      <w:r>
        <w:separator/>
      </w:r>
    </w:p>
  </w:endnote>
  <w:endnote w:type="continuationSeparator" w:id="0">
    <w:p w14:paraId="03E87B5A" w14:textId="77777777" w:rsidR="009F5842" w:rsidRDefault="009F5842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9D87" w14:textId="77777777" w:rsidR="000B1D0B" w:rsidRDefault="000B1D0B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6384300" wp14:editId="676F49DD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F92F" w14:textId="77777777" w:rsidR="009F5842" w:rsidRDefault="009F5842" w:rsidP="0069434E">
      <w:pPr>
        <w:spacing w:after="0" w:line="240" w:lineRule="auto"/>
      </w:pPr>
      <w:r>
        <w:separator/>
      </w:r>
    </w:p>
  </w:footnote>
  <w:footnote w:type="continuationSeparator" w:id="0">
    <w:p w14:paraId="41B3F357" w14:textId="77777777" w:rsidR="009F5842" w:rsidRDefault="009F5842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192FE" w14:textId="77777777" w:rsidR="000B1D0B" w:rsidRDefault="000B1D0B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6FCBFA" wp14:editId="4BF0F6C8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228"/>
    <w:multiLevelType w:val="hybridMultilevel"/>
    <w:tmpl w:val="CCBE4C90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922E4"/>
    <w:multiLevelType w:val="hybridMultilevel"/>
    <w:tmpl w:val="5E60DD88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253A"/>
    <w:multiLevelType w:val="hybridMultilevel"/>
    <w:tmpl w:val="BB1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4AC"/>
    <w:multiLevelType w:val="hybridMultilevel"/>
    <w:tmpl w:val="72A007B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4CD"/>
    <w:multiLevelType w:val="hybridMultilevel"/>
    <w:tmpl w:val="A4BC3BFE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E7C32"/>
    <w:multiLevelType w:val="multilevel"/>
    <w:tmpl w:val="8DC2CE0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853FC"/>
    <w:multiLevelType w:val="hybridMultilevel"/>
    <w:tmpl w:val="97D2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0D9"/>
    <w:multiLevelType w:val="hybridMultilevel"/>
    <w:tmpl w:val="D0B8C59E"/>
    <w:lvl w:ilvl="0" w:tplc="94786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307"/>
    <w:multiLevelType w:val="hybridMultilevel"/>
    <w:tmpl w:val="53B26A38"/>
    <w:lvl w:ilvl="0" w:tplc="A36E23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6E35"/>
    <w:multiLevelType w:val="hybridMultilevel"/>
    <w:tmpl w:val="6590D94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D64DD"/>
    <w:multiLevelType w:val="hybridMultilevel"/>
    <w:tmpl w:val="E3B4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9AB"/>
    <w:multiLevelType w:val="hybridMultilevel"/>
    <w:tmpl w:val="C512C11A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2632D"/>
    <w:multiLevelType w:val="hybridMultilevel"/>
    <w:tmpl w:val="0BD0AF20"/>
    <w:lvl w:ilvl="0" w:tplc="AC2465D8">
      <w:numFmt w:val="bullet"/>
      <w:lvlText w:val="-"/>
      <w:lvlJc w:val="left"/>
      <w:pPr>
        <w:ind w:left="40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3" w15:restartNumberingAfterBreak="0">
    <w:nsid w:val="67295AEB"/>
    <w:multiLevelType w:val="multilevel"/>
    <w:tmpl w:val="57E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2362F"/>
    <w:multiLevelType w:val="hybridMultilevel"/>
    <w:tmpl w:val="B3DC8AE2"/>
    <w:lvl w:ilvl="0" w:tplc="AC2465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F0B68"/>
    <w:multiLevelType w:val="multilevel"/>
    <w:tmpl w:val="9F2CD12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4FE6"/>
    <w:rsid w:val="0001211E"/>
    <w:rsid w:val="00012B6D"/>
    <w:rsid w:val="000231A6"/>
    <w:rsid w:val="00026905"/>
    <w:rsid w:val="00033958"/>
    <w:rsid w:val="00051CC6"/>
    <w:rsid w:val="00071C29"/>
    <w:rsid w:val="00085E04"/>
    <w:rsid w:val="000862C7"/>
    <w:rsid w:val="000B1AB7"/>
    <w:rsid w:val="000B1D0B"/>
    <w:rsid w:val="00107632"/>
    <w:rsid w:val="001131AE"/>
    <w:rsid w:val="00113E7C"/>
    <w:rsid w:val="00172605"/>
    <w:rsid w:val="001C192E"/>
    <w:rsid w:val="001C445E"/>
    <w:rsid w:val="001E15C8"/>
    <w:rsid w:val="001F5946"/>
    <w:rsid w:val="002251C3"/>
    <w:rsid w:val="0026160D"/>
    <w:rsid w:val="00264462"/>
    <w:rsid w:val="00270A5D"/>
    <w:rsid w:val="00275C11"/>
    <w:rsid w:val="00285D3C"/>
    <w:rsid w:val="002C0BDD"/>
    <w:rsid w:val="002C7F66"/>
    <w:rsid w:val="002E5501"/>
    <w:rsid w:val="003202A4"/>
    <w:rsid w:val="00355E48"/>
    <w:rsid w:val="003819E6"/>
    <w:rsid w:val="00381B81"/>
    <w:rsid w:val="003A5203"/>
    <w:rsid w:val="003B78E7"/>
    <w:rsid w:val="003E35A7"/>
    <w:rsid w:val="0041750D"/>
    <w:rsid w:val="00432105"/>
    <w:rsid w:val="00464C79"/>
    <w:rsid w:val="004A397F"/>
    <w:rsid w:val="004C1B24"/>
    <w:rsid w:val="004C4024"/>
    <w:rsid w:val="004C4282"/>
    <w:rsid w:val="004E1873"/>
    <w:rsid w:val="00501EB7"/>
    <w:rsid w:val="00516F1B"/>
    <w:rsid w:val="00561945"/>
    <w:rsid w:val="00574C91"/>
    <w:rsid w:val="005A16D8"/>
    <w:rsid w:val="005C3372"/>
    <w:rsid w:val="005C72D7"/>
    <w:rsid w:val="005D3EED"/>
    <w:rsid w:val="005E5B06"/>
    <w:rsid w:val="0060038D"/>
    <w:rsid w:val="00604587"/>
    <w:rsid w:val="00627827"/>
    <w:rsid w:val="00633ADD"/>
    <w:rsid w:val="00665658"/>
    <w:rsid w:val="0069434E"/>
    <w:rsid w:val="006D2177"/>
    <w:rsid w:val="006E0089"/>
    <w:rsid w:val="007218F8"/>
    <w:rsid w:val="00724602"/>
    <w:rsid w:val="00733B34"/>
    <w:rsid w:val="00740D02"/>
    <w:rsid w:val="00756C9E"/>
    <w:rsid w:val="00760928"/>
    <w:rsid w:val="007625EA"/>
    <w:rsid w:val="00771DF2"/>
    <w:rsid w:val="00786ABE"/>
    <w:rsid w:val="007B396A"/>
    <w:rsid w:val="007C605B"/>
    <w:rsid w:val="007E41F9"/>
    <w:rsid w:val="0080035A"/>
    <w:rsid w:val="0081783E"/>
    <w:rsid w:val="0084029D"/>
    <w:rsid w:val="0087396A"/>
    <w:rsid w:val="00891653"/>
    <w:rsid w:val="00891E30"/>
    <w:rsid w:val="00892DB9"/>
    <w:rsid w:val="008A1C43"/>
    <w:rsid w:val="008B064A"/>
    <w:rsid w:val="008B32A1"/>
    <w:rsid w:val="008C4897"/>
    <w:rsid w:val="008C7C67"/>
    <w:rsid w:val="008F0B7B"/>
    <w:rsid w:val="00920F3C"/>
    <w:rsid w:val="009335B2"/>
    <w:rsid w:val="009430A3"/>
    <w:rsid w:val="0096158F"/>
    <w:rsid w:val="0097034F"/>
    <w:rsid w:val="00977B37"/>
    <w:rsid w:val="00991AFB"/>
    <w:rsid w:val="009A0CE9"/>
    <w:rsid w:val="009A0E16"/>
    <w:rsid w:val="009A5561"/>
    <w:rsid w:val="009A5875"/>
    <w:rsid w:val="009B2DB7"/>
    <w:rsid w:val="009D13B4"/>
    <w:rsid w:val="009F1A15"/>
    <w:rsid w:val="009F5842"/>
    <w:rsid w:val="00A01EEC"/>
    <w:rsid w:val="00A32470"/>
    <w:rsid w:val="00A53B4E"/>
    <w:rsid w:val="00A75D93"/>
    <w:rsid w:val="00A80776"/>
    <w:rsid w:val="00A9402E"/>
    <w:rsid w:val="00A942CC"/>
    <w:rsid w:val="00A96C38"/>
    <w:rsid w:val="00A97265"/>
    <w:rsid w:val="00AA33FB"/>
    <w:rsid w:val="00AB2B90"/>
    <w:rsid w:val="00AE0916"/>
    <w:rsid w:val="00B05902"/>
    <w:rsid w:val="00B5338D"/>
    <w:rsid w:val="00B774CA"/>
    <w:rsid w:val="00B90053"/>
    <w:rsid w:val="00B957CE"/>
    <w:rsid w:val="00BA04E5"/>
    <w:rsid w:val="00BD4C8F"/>
    <w:rsid w:val="00C0468E"/>
    <w:rsid w:val="00C26D9C"/>
    <w:rsid w:val="00C70908"/>
    <w:rsid w:val="00C9345B"/>
    <w:rsid w:val="00D06DB1"/>
    <w:rsid w:val="00D444D4"/>
    <w:rsid w:val="00D51401"/>
    <w:rsid w:val="00D55AB8"/>
    <w:rsid w:val="00D83ECD"/>
    <w:rsid w:val="00DC21FC"/>
    <w:rsid w:val="00DC6B39"/>
    <w:rsid w:val="00E06369"/>
    <w:rsid w:val="00E07165"/>
    <w:rsid w:val="00E50D4E"/>
    <w:rsid w:val="00E5443F"/>
    <w:rsid w:val="00E71607"/>
    <w:rsid w:val="00E851F9"/>
    <w:rsid w:val="00E92223"/>
    <w:rsid w:val="00EB72F6"/>
    <w:rsid w:val="00EB776F"/>
    <w:rsid w:val="00EC2253"/>
    <w:rsid w:val="00EC2D43"/>
    <w:rsid w:val="00ED4260"/>
    <w:rsid w:val="00ED6149"/>
    <w:rsid w:val="00EF7E6E"/>
    <w:rsid w:val="00F12B89"/>
    <w:rsid w:val="00F51353"/>
    <w:rsid w:val="00F51BCD"/>
    <w:rsid w:val="00F520CC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67AA809"/>
  <w15:docId w15:val="{7F445B84-6A84-410B-9A95-8C02DEB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Normal"/>
    <w:rsid w:val="004E18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161">
    <w:name w:val="normal-c161"/>
    <w:rsid w:val="004E1873"/>
    <w:rPr>
      <w:rFonts w:ascii="Arial" w:hAnsi="Arial" w:cs="Arial" w:hint="default"/>
      <w:b/>
      <w:bCs/>
      <w:color w:val="19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A807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9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unit-description">
    <w:name w:val="unit-description"/>
    <w:basedOn w:val="Normal"/>
    <w:rsid w:val="003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0459-0578-43CC-A739-453B0DB5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Murphy</dc:creator>
  <cp:lastModifiedBy>Sharon Trent</cp:lastModifiedBy>
  <cp:revision>16</cp:revision>
  <cp:lastPrinted>2016-08-22T09:30:00Z</cp:lastPrinted>
  <dcterms:created xsi:type="dcterms:W3CDTF">2021-09-24T06:54:00Z</dcterms:created>
  <dcterms:modified xsi:type="dcterms:W3CDTF">2021-09-26T07:58:00Z</dcterms:modified>
</cp:coreProperties>
</file>